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6D6" w:rsidRPr="00BB36D6" w:rsidRDefault="00BB36D6" w:rsidP="00BB36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5E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ДЕПАРТАМЕНТ КУЛЬТУРИ                                                                                         ВИКОНАВЧОГО ОРГАНУ КИЇВСЬКОЇ МІСЬКОЇ РАДИ                                                 </w:t>
      </w:r>
      <w:r w:rsidR="007A7BC4" w:rsidRPr="000A5EBD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0A5EBD">
        <w:rPr>
          <w:rFonts w:ascii="Times New Roman" w:hAnsi="Times New Roman" w:cs="Times New Roman"/>
          <w:b/>
          <w:sz w:val="28"/>
          <w:szCs w:val="28"/>
          <w:lang w:val="uk-UA"/>
        </w:rPr>
        <w:t>КИЇВСЬКОЇ МІСЬКОЇ ДЕРЖАВНОЇ АДМІНІСТРАЦІЇ</w:t>
      </w:r>
      <w:r w:rsidR="007A7BC4" w:rsidRPr="000A5EBD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0A5EBD">
        <w:rPr>
          <w:rFonts w:ascii="Times New Roman" w:hAnsi="Times New Roman" w:cs="Times New Roman"/>
          <w:b/>
          <w:sz w:val="28"/>
          <w:szCs w:val="28"/>
          <w:lang w:val="uk-UA"/>
        </w:rPr>
        <w:br/>
        <w:t>П</w:t>
      </w:r>
      <w:r w:rsidR="000A5EBD" w:rsidRPr="000A5E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ублічна </w:t>
      </w:r>
      <w:r w:rsidR="007F6044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A5EBD" w:rsidRPr="000A5EBD">
        <w:rPr>
          <w:rFonts w:ascii="Times New Roman" w:hAnsi="Times New Roman" w:cs="Times New Roman"/>
          <w:b/>
          <w:sz w:val="28"/>
          <w:szCs w:val="28"/>
          <w:lang w:val="uk-UA"/>
        </w:rPr>
        <w:t>ібліотека імені Лесі Українки для дорослих</w:t>
      </w:r>
      <w:r w:rsidRPr="000A5E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A7BC4" w:rsidRPr="000A5EBD">
        <w:rPr>
          <w:rFonts w:ascii="Times New Roman" w:hAnsi="Times New Roman" w:cs="Times New Roman"/>
          <w:b/>
          <w:sz w:val="28"/>
          <w:szCs w:val="28"/>
          <w:lang w:val="uk-UA"/>
        </w:rPr>
        <w:t>м.</w:t>
      </w:r>
      <w:r w:rsidRPr="000A5E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</w:t>
      </w:r>
      <w:r w:rsidR="000A5EBD" w:rsidRPr="000A5EBD">
        <w:rPr>
          <w:rFonts w:ascii="Times New Roman" w:hAnsi="Times New Roman" w:cs="Times New Roman"/>
          <w:b/>
          <w:sz w:val="28"/>
          <w:szCs w:val="28"/>
          <w:lang w:val="uk-UA"/>
        </w:rPr>
        <w:t>иєва</w:t>
      </w:r>
      <w:r w:rsidRPr="000A5E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0A5EBD" w:rsidRPr="000A5EBD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0A5E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A5EBD" w:rsidRPr="000A5EBD">
        <w:rPr>
          <w:rFonts w:ascii="Times New Roman" w:hAnsi="Times New Roman" w:cs="Times New Roman"/>
          <w:b/>
          <w:sz w:val="28"/>
          <w:szCs w:val="28"/>
          <w:lang w:val="uk-UA"/>
        </w:rPr>
        <w:t>Відділ довідково-бібліографічної та інформаційної роботи</w:t>
      </w:r>
    </w:p>
    <w:p w:rsidR="003A73B3" w:rsidRDefault="003A73B3">
      <w:pPr>
        <w:rPr>
          <w:lang w:val="uk-UA"/>
        </w:rPr>
      </w:pPr>
    </w:p>
    <w:p w:rsidR="003A73B3" w:rsidRPr="003A73B3" w:rsidRDefault="003A73B3">
      <w:pPr>
        <w:rPr>
          <w:rFonts w:ascii="Times New Roman" w:hAnsi="Times New Roman" w:cs="Times New Roman"/>
          <w:lang w:val="uk-UA"/>
        </w:rPr>
      </w:pPr>
    </w:p>
    <w:p w:rsidR="006E556F" w:rsidRDefault="006E556F">
      <w:pPr>
        <w:rPr>
          <w:lang w:val="uk-UA"/>
        </w:rPr>
      </w:pPr>
    </w:p>
    <w:p w:rsidR="003A73B3" w:rsidRDefault="003A73B3" w:rsidP="00A57961">
      <w:pPr>
        <w:rPr>
          <w:sz w:val="36"/>
          <w:szCs w:val="36"/>
        </w:rPr>
      </w:pPr>
    </w:p>
    <w:p w:rsidR="00D82E2C" w:rsidRPr="005A2C7E" w:rsidRDefault="00D82E2C" w:rsidP="00A57961">
      <w:pPr>
        <w:rPr>
          <w:sz w:val="36"/>
          <w:szCs w:val="36"/>
        </w:rPr>
      </w:pPr>
    </w:p>
    <w:p w:rsidR="00D77EAF" w:rsidRDefault="00D77EAF" w:rsidP="00A57961">
      <w:pPr>
        <w:rPr>
          <w:sz w:val="36"/>
          <w:szCs w:val="36"/>
        </w:rPr>
      </w:pPr>
    </w:p>
    <w:p w:rsidR="003A2DA6" w:rsidRPr="005A2C7E" w:rsidRDefault="003A2DA6" w:rsidP="00A57961">
      <w:pPr>
        <w:rPr>
          <w:sz w:val="36"/>
          <w:szCs w:val="36"/>
        </w:rPr>
      </w:pPr>
    </w:p>
    <w:p w:rsidR="00D77EAF" w:rsidRPr="00D82E2C" w:rsidRDefault="00D82E2C" w:rsidP="00D82E2C">
      <w:pPr>
        <w:jc w:val="center"/>
        <w:rPr>
          <w:rFonts w:ascii="Times New Roman" w:hAnsi="Times New Roman" w:cs="Times New Roman"/>
          <w:b/>
          <w:i/>
          <w:sz w:val="44"/>
          <w:szCs w:val="36"/>
          <w:lang w:val="uk-UA"/>
        </w:rPr>
      </w:pPr>
      <w:r w:rsidRPr="00D82E2C">
        <w:rPr>
          <w:rFonts w:ascii="Times New Roman" w:hAnsi="Times New Roman" w:cs="Times New Roman"/>
          <w:b/>
          <w:i/>
          <w:sz w:val="44"/>
          <w:szCs w:val="36"/>
          <w:lang w:val="uk-UA"/>
        </w:rPr>
        <w:t xml:space="preserve">ОСВІТА </w:t>
      </w:r>
      <w:r>
        <w:rPr>
          <w:rFonts w:ascii="Times New Roman" w:hAnsi="Times New Roman" w:cs="Times New Roman"/>
          <w:b/>
          <w:i/>
          <w:sz w:val="44"/>
          <w:szCs w:val="36"/>
          <w:lang w:val="uk-UA"/>
        </w:rPr>
        <w:t>В</w:t>
      </w:r>
      <w:r w:rsidRPr="00D82E2C">
        <w:rPr>
          <w:rFonts w:ascii="Times New Roman" w:hAnsi="Times New Roman" w:cs="Times New Roman"/>
          <w:b/>
          <w:i/>
          <w:sz w:val="44"/>
          <w:szCs w:val="36"/>
          <w:lang w:val="uk-UA"/>
        </w:rPr>
        <w:t xml:space="preserve"> УКРАЇНІ</w:t>
      </w:r>
      <w:r>
        <w:rPr>
          <w:rFonts w:ascii="Times New Roman" w:hAnsi="Times New Roman" w:cs="Times New Roman"/>
          <w:b/>
          <w:i/>
          <w:sz w:val="44"/>
          <w:szCs w:val="36"/>
          <w:lang w:val="uk-UA"/>
        </w:rPr>
        <w:t xml:space="preserve"> </w:t>
      </w:r>
      <w:r w:rsidRPr="00D82E2C">
        <w:rPr>
          <w:rFonts w:ascii="Times New Roman" w:hAnsi="Times New Roman" w:cs="Times New Roman"/>
          <w:b/>
          <w:i/>
          <w:sz w:val="44"/>
          <w:szCs w:val="36"/>
          <w:lang w:val="uk-UA"/>
        </w:rPr>
        <w:t>: ІСТ</w:t>
      </w:r>
      <w:bookmarkStart w:id="0" w:name="_GoBack"/>
      <w:bookmarkEnd w:id="0"/>
      <w:r w:rsidRPr="00D82E2C">
        <w:rPr>
          <w:rFonts w:ascii="Times New Roman" w:hAnsi="Times New Roman" w:cs="Times New Roman"/>
          <w:b/>
          <w:i/>
          <w:sz w:val="44"/>
          <w:szCs w:val="36"/>
          <w:lang w:val="uk-UA"/>
        </w:rPr>
        <w:t>ОРІЯ, СУЧАСНІСТЬ ТА МАЙБУТНЄ</w:t>
      </w:r>
    </w:p>
    <w:p w:rsidR="00526860" w:rsidRPr="00D82E2C" w:rsidRDefault="00526860" w:rsidP="005268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82E2C">
        <w:rPr>
          <w:rFonts w:ascii="Times New Roman" w:hAnsi="Times New Roman" w:cs="Times New Roman"/>
          <w:sz w:val="32"/>
          <w:szCs w:val="32"/>
          <w:lang w:val="uk-UA"/>
        </w:rPr>
        <w:t>Бібліографічний покажчик</w:t>
      </w:r>
    </w:p>
    <w:p w:rsidR="003A73B3" w:rsidRDefault="003A73B3" w:rsidP="003A73B3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95079" w:rsidRDefault="00B95079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26860" w:rsidRPr="003A2DA6" w:rsidRDefault="00526860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77EAF" w:rsidRPr="003A2DA6" w:rsidRDefault="00D77EAF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77EAF" w:rsidRPr="003A2DA6" w:rsidRDefault="00D77EAF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77EAF" w:rsidRPr="003A2DA6" w:rsidRDefault="00D77EAF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77EAF" w:rsidRPr="003A2DA6" w:rsidRDefault="00D77EAF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F2A61" w:rsidRPr="003A2DA6" w:rsidRDefault="00FF2A61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20005" w:rsidRDefault="00720005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82E2C" w:rsidRDefault="00D82E2C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A73B3" w:rsidRPr="003A2DA6" w:rsidRDefault="003A73B3" w:rsidP="006D697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A5EBD">
        <w:rPr>
          <w:rFonts w:ascii="Times New Roman" w:hAnsi="Times New Roman" w:cs="Times New Roman"/>
          <w:b/>
          <w:sz w:val="32"/>
          <w:szCs w:val="32"/>
          <w:lang w:val="uk-UA"/>
        </w:rPr>
        <w:t>Київ, 2018</w:t>
      </w:r>
    </w:p>
    <w:p w:rsidR="00064A72" w:rsidRDefault="00817D72" w:rsidP="00A0722A">
      <w:pPr>
        <w:tabs>
          <w:tab w:val="left" w:pos="284"/>
          <w:tab w:val="left" w:pos="351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  <w:r w:rsidR="00064A72" w:rsidRPr="00E0486F">
        <w:rPr>
          <w:rFonts w:ascii="Times New Roman" w:hAnsi="Times New Roman" w:cs="Times New Roman"/>
          <w:b/>
          <w:sz w:val="28"/>
          <w:szCs w:val="28"/>
          <w:lang w:val="uk-UA"/>
        </w:rPr>
        <w:t>Освіта в Україні : історія,</w:t>
      </w:r>
      <w:r w:rsidR="00E048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64A72" w:rsidRPr="00E0486F">
        <w:rPr>
          <w:rFonts w:ascii="Times New Roman" w:hAnsi="Times New Roman" w:cs="Times New Roman"/>
          <w:b/>
          <w:sz w:val="28"/>
          <w:szCs w:val="28"/>
          <w:lang w:val="uk-UA"/>
        </w:rPr>
        <w:t>сучасність та майбутнє</w:t>
      </w:r>
      <w:r w:rsidR="00064A72">
        <w:rPr>
          <w:rFonts w:ascii="Times New Roman" w:hAnsi="Times New Roman" w:cs="Times New Roman"/>
          <w:sz w:val="28"/>
          <w:szCs w:val="28"/>
          <w:lang w:val="uk-UA"/>
        </w:rPr>
        <w:t xml:space="preserve"> : бібліографічний покажчик / упоряд. Ж. П. Копитко, Л. В. Орел ; </w:t>
      </w:r>
      <w:r w:rsidR="00E0486F">
        <w:rPr>
          <w:rFonts w:ascii="Times New Roman" w:hAnsi="Times New Roman" w:cs="Times New Roman"/>
          <w:sz w:val="28"/>
          <w:szCs w:val="28"/>
          <w:lang w:val="uk-UA"/>
        </w:rPr>
        <w:t xml:space="preserve">Департамент культури виконавчого органу Київської міської </w:t>
      </w:r>
      <w:r w:rsidR="007A7BC4">
        <w:rPr>
          <w:rFonts w:ascii="Times New Roman" w:hAnsi="Times New Roman" w:cs="Times New Roman"/>
          <w:sz w:val="28"/>
          <w:szCs w:val="28"/>
          <w:lang w:val="uk-UA"/>
        </w:rPr>
        <w:t xml:space="preserve">ради (Київської міської </w:t>
      </w:r>
      <w:r w:rsidR="00E0486F">
        <w:rPr>
          <w:rFonts w:ascii="Times New Roman" w:hAnsi="Times New Roman" w:cs="Times New Roman"/>
          <w:sz w:val="28"/>
          <w:szCs w:val="28"/>
          <w:lang w:val="uk-UA"/>
        </w:rPr>
        <w:t>державної адміністрації</w:t>
      </w:r>
      <w:r w:rsidR="007A7BC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0486F">
        <w:rPr>
          <w:rFonts w:ascii="Times New Roman" w:hAnsi="Times New Roman" w:cs="Times New Roman"/>
          <w:sz w:val="28"/>
          <w:szCs w:val="28"/>
          <w:lang w:val="uk-UA"/>
        </w:rPr>
        <w:t xml:space="preserve">; Публічна бібліотека імені Лесі Українки для дорослих. – </w:t>
      </w:r>
      <w:r w:rsidR="00173CF5">
        <w:rPr>
          <w:rFonts w:ascii="Times New Roman" w:hAnsi="Times New Roman" w:cs="Times New Roman"/>
          <w:sz w:val="28"/>
          <w:szCs w:val="28"/>
          <w:lang w:val="uk-UA"/>
        </w:rPr>
        <w:br/>
      </w:r>
      <w:r w:rsidR="00E0486F">
        <w:rPr>
          <w:rFonts w:ascii="Times New Roman" w:hAnsi="Times New Roman" w:cs="Times New Roman"/>
          <w:sz w:val="28"/>
          <w:szCs w:val="28"/>
          <w:lang w:val="uk-UA"/>
        </w:rPr>
        <w:t>Київ, 2018. – 7</w:t>
      </w:r>
      <w:r w:rsidR="00F24E9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0486F">
        <w:rPr>
          <w:rFonts w:ascii="Times New Roman" w:hAnsi="Times New Roman" w:cs="Times New Roman"/>
          <w:sz w:val="28"/>
          <w:szCs w:val="28"/>
          <w:lang w:val="uk-UA"/>
        </w:rPr>
        <w:t xml:space="preserve"> с. : іл.</w:t>
      </w:r>
    </w:p>
    <w:p w:rsidR="00AD508D" w:rsidRDefault="00817D72" w:rsidP="00F61B27">
      <w:pPr>
        <w:tabs>
          <w:tab w:val="left" w:pos="284"/>
          <w:tab w:val="left" w:pos="351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271B9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Бібліографічний покажчик </w:t>
      </w:r>
      <w:r w:rsidR="00C271B9" w:rsidRPr="00AD508D">
        <w:rPr>
          <w:rFonts w:ascii="Times New Roman" w:hAnsi="Times New Roman" w:cs="Times New Roman"/>
          <w:i/>
          <w:sz w:val="28"/>
          <w:szCs w:val="28"/>
          <w:lang w:val="uk-UA"/>
        </w:rPr>
        <w:t>«Освіта в Україні : історія, сучасність та майбутнє»</w:t>
      </w:r>
      <w:r w:rsidR="00051B69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C74">
        <w:rPr>
          <w:rFonts w:ascii="Times New Roman" w:hAnsi="Times New Roman" w:cs="Times New Roman"/>
          <w:sz w:val="28"/>
          <w:szCs w:val="28"/>
          <w:lang w:val="uk-UA"/>
        </w:rPr>
        <w:t xml:space="preserve">присвячено </w:t>
      </w:r>
      <w:r w:rsidR="00C271B9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4B41" w:rsidRPr="006A48BB">
        <w:rPr>
          <w:rFonts w:ascii="Times New Roman" w:hAnsi="Times New Roman" w:cs="Times New Roman"/>
          <w:sz w:val="28"/>
          <w:szCs w:val="28"/>
          <w:lang w:val="uk-UA"/>
        </w:rPr>
        <w:t>історичн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>ому  розвитку</w:t>
      </w:r>
      <w:r w:rsidR="00825D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4B41" w:rsidRPr="006A48BB">
        <w:rPr>
          <w:rFonts w:ascii="Times New Roman" w:hAnsi="Times New Roman" w:cs="Times New Roman"/>
          <w:sz w:val="28"/>
          <w:szCs w:val="28"/>
          <w:lang w:val="uk-UA"/>
        </w:rPr>
        <w:t>сучасн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F74B41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74B41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</w:t>
      </w:r>
      <w:r w:rsidR="00F74B41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освіти, 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>питанням її якості, євроінтеграційним</w:t>
      </w:r>
      <w:r w:rsidR="00F74B41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 процес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5E422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74B41">
        <w:rPr>
          <w:rFonts w:ascii="Times New Roman" w:hAnsi="Times New Roman" w:cs="Times New Roman"/>
          <w:sz w:val="28"/>
          <w:szCs w:val="28"/>
          <w:lang w:val="uk-UA"/>
        </w:rPr>
        <w:t xml:space="preserve"> зарубіжному досвіду,</w:t>
      </w:r>
      <w:r w:rsidR="00F74B41" w:rsidRPr="006A48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5D12">
        <w:rPr>
          <w:rFonts w:ascii="Times New Roman" w:hAnsi="Times New Roman" w:cs="Times New Roman"/>
          <w:sz w:val="28"/>
          <w:szCs w:val="28"/>
          <w:lang w:val="uk-UA"/>
        </w:rPr>
        <w:t xml:space="preserve">а також </w:t>
      </w:r>
      <w:r w:rsidR="00C271B9" w:rsidRPr="006A48BB">
        <w:rPr>
          <w:rFonts w:ascii="Times New Roman" w:hAnsi="Times New Roman" w:cs="Times New Roman"/>
          <w:sz w:val="28"/>
          <w:szCs w:val="28"/>
          <w:lang w:val="uk-UA"/>
        </w:rPr>
        <w:t>значенн</w:t>
      </w:r>
      <w:r w:rsidR="00CD5F21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3664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C74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="003664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430" w:rsidRPr="00A446F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366430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та розвитку особистості</w:t>
      </w:r>
      <w:r w:rsidR="00923ED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58C4" w:rsidRPr="007E0A14" w:rsidRDefault="000D37EF" w:rsidP="00F61B27">
      <w:pPr>
        <w:tabs>
          <w:tab w:val="left" w:pos="284"/>
          <w:tab w:val="left" w:pos="3510"/>
        </w:tabs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972D8">
        <w:rPr>
          <w:rFonts w:ascii="Times New Roman" w:hAnsi="Times New Roman" w:cs="Times New Roman"/>
          <w:sz w:val="28"/>
          <w:szCs w:val="28"/>
          <w:lang w:val="uk-UA"/>
        </w:rPr>
        <w:t>Видання</w:t>
      </w:r>
      <w:r w:rsidR="007A69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7D36">
        <w:rPr>
          <w:rFonts w:ascii="Times New Roman" w:hAnsi="Times New Roman" w:cs="Times New Roman"/>
          <w:sz w:val="28"/>
          <w:szCs w:val="28"/>
          <w:lang w:val="uk-UA"/>
        </w:rPr>
        <w:t xml:space="preserve">містить книги та статті, які частково анотовані. </w:t>
      </w:r>
      <w:r w:rsidR="008D5ACF">
        <w:rPr>
          <w:rFonts w:ascii="Times New Roman" w:hAnsi="Times New Roman" w:cs="Times New Roman"/>
          <w:sz w:val="28"/>
          <w:szCs w:val="28"/>
          <w:lang w:val="uk-UA"/>
        </w:rPr>
        <w:t xml:space="preserve">Матеріал розташовано за розділами, </w:t>
      </w:r>
      <w:r w:rsidR="009F7D36">
        <w:rPr>
          <w:rFonts w:ascii="Times New Roman" w:hAnsi="Times New Roman" w:cs="Times New Roman"/>
          <w:sz w:val="28"/>
          <w:szCs w:val="28"/>
          <w:lang w:val="uk-UA"/>
        </w:rPr>
        <w:t xml:space="preserve">в межах розділів </w:t>
      </w:r>
      <w:r w:rsidR="00A72E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1858">
        <w:rPr>
          <w:rFonts w:ascii="Times New Roman" w:hAnsi="Times New Roman" w:cs="Times New Roman"/>
          <w:sz w:val="28"/>
          <w:szCs w:val="28"/>
          <w:lang w:val="uk-UA"/>
        </w:rPr>
        <w:t>за алфавітом</w:t>
      </w:r>
      <w:r w:rsidR="009F7D36">
        <w:rPr>
          <w:rFonts w:ascii="Times New Roman" w:hAnsi="Times New Roman" w:cs="Times New Roman"/>
          <w:sz w:val="28"/>
          <w:szCs w:val="28"/>
          <w:lang w:val="uk-UA"/>
        </w:rPr>
        <w:t>. Містить іменний пока</w:t>
      </w:r>
      <w:r w:rsidR="009356A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9F7D36">
        <w:rPr>
          <w:rFonts w:ascii="Times New Roman" w:hAnsi="Times New Roman" w:cs="Times New Roman"/>
          <w:sz w:val="28"/>
          <w:szCs w:val="28"/>
          <w:lang w:val="uk-UA"/>
        </w:rPr>
        <w:t>чик.</w:t>
      </w:r>
      <w:r w:rsidR="00A72E5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D30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A60510" w:rsidRPr="003119C2" w:rsidRDefault="000D37EF" w:rsidP="00F61B27">
      <w:pPr>
        <w:tabs>
          <w:tab w:val="left" w:pos="284"/>
          <w:tab w:val="left" w:pos="351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03594">
        <w:rPr>
          <w:rFonts w:ascii="Times New Roman" w:hAnsi="Times New Roman" w:cs="Times New Roman"/>
          <w:sz w:val="28"/>
          <w:szCs w:val="28"/>
          <w:lang w:val="uk-UA"/>
        </w:rPr>
        <w:t xml:space="preserve">При складанні </w:t>
      </w:r>
      <w:r w:rsidR="00AD50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="00AD508D">
        <w:rPr>
          <w:rFonts w:ascii="Times New Roman" w:hAnsi="Times New Roman" w:cs="Times New Roman"/>
          <w:sz w:val="28"/>
          <w:szCs w:val="28"/>
          <w:lang w:val="uk-UA"/>
        </w:rPr>
        <w:t>використано електронні каталоги</w:t>
      </w:r>
      <w:r w:rsidR="003241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 xml:space="preserve">бібліотек </w:t>
      </w:r>
      <w:r w:rsidR="0032410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D508D">
        <w:rPr>
          <w:rFonts w:ascii="Times New Roman" w:hAnsi="Times New Roman" w:cs="Times New Roman"/>
          <w:sz w:val="28"/>
          <w:szCs w:val="28"/>
          <w:lang w:val="uk-UA"/>
        </w:rPr>
        <w:t xml:space="preserve"> Публічної бібліотеки ім</w:t>
      </w:r>
      <w:r w:rsidR="008B54BD">
        <w:rPr>
          <w:rFonts w:ascii="Times New Roman" w:hAnsi="Times New Roman" w:cs="Times New Roman"/>
          <w:sz w:val="28"/>
          <w:szCs w:val="28"/>
          <w:lang w:val="uk-UA"/>
        </w:rPr>
        <w:t>ені</w:t>
      </w:r>
      <w:r w:rsidR="00AD508D">
        <w:rPr>
          <w:rFonts w:ascii="Times New Roman" w:hAnsi="Times New Roman" w:cs="Times New Roman"/>
          <w:sz w:val="28"/>
          <w:szCs w:val="28"/>
          <w:lang w:val="uk-UA"/>
        </w:rPr>
        <w:t xml:space="preserve"> Лесі Українки</w:t>
      </w:r>
      <w:r w:rsidR="00AD508D" w:rsidRPr="00AD50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="00F51FE3" w:rsidRPr="00F51FE3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F51FE3" w:rsidRPr="00F51FE3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://lukl.kiev.ua/</w:t>
        </w:r>
      </w:hyperlink>
      <w:r w:rsidR="00AD508D" w:rsidRPr="00F51F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51FE3" w:rsidRPr="00F51F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508D" w:rsidRPr="003119C2">
        <w:rPr>
          <w:rFonts w:ascii="Times New Roman" w:hAnsi="Times New Roman" w:cs="Times New Roman"/>
          <w:sz w:val="28"/>
          <w:szCs w:val="28"/>
          <w:lang w:val="uk-UA"/>
        </w:rPr>
        <w:t>Національної бібліотеки України ім</w:t>
      </w:r>
      <w:r w:rsidR="000F3EBF">
        <w:rPr>
          <w:rFonts w:ascii="Times New Roman" w:hAnsi="Times New Roman" w:cs="Times New Roman"/>
          <w:sz w:val="28"/>
          <w:szCs w:val="28"/>
          <w:lang w:val="uk-UA"/>
        </w:rPr>
        <w:t>ені</w:t>
      </w:r>
      <w:r w:rsidR="00AD508D" w:rsidRPr="003119C2">
        <w:rPr>
          <w:rFonts w:ascii="Times New Roman" w:hAnsi="Times New Roman" w:cs="Times New Roman"/>
          <w:sz w:val="28"/>
          <w:szCs w:val="28"/>
          <w:lang w:val="uk-UA"/>
        </w:rPr>
        <w:t xml:space="preserve"> Ярослава Мудрого</w:t>
      </w:r>
      <w:r w:rsidR="00E57C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="00BC0CC4" w:rsidRPr="00BC0CC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http://nplu.org/</w:t>
        </w:r>
      </w:hyperlink>
      <w:r w:rsidR="00321814" w:rsidRPr="00BC0CC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C0CC4" w:rsidRPr="00BC0C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1814">
        <w:rPr>
          <w:rFonts w:ascii="Times New Roman" w:hAnsi="Times New Roman" w:cs="Times New Roman"/>
          <w:sz w:val="28"/>
          <w:szCs w:val="28"/>
          <w:lang w:val="uk-UA"/>
        </w:rPr>
        <w:t xml:space="preserve">Наукової </w:t>
      </w:r>
      <w:r w:rsidR="00A91194">
        <w:rPr>
          <w:rFonts w:ascii="Times New Roman" w:hAnsi="Times New Roman" w:cs="Times New Roman"/>
          <w:sz w:val="28"/>
          <w:szCs w:val="28"/>
          <w:lang w:val="uk-UA"/>
        </w:rPr>
        <w:br/>
      </w:r>
      <w:r w:rsidR="00321814">
        <w:rPr>
          <w:rFonts w:ascii="Times New Roman" w:hAnsi="Times New Roman" w:cs="Times New Roman"/>
          <w:sz w:val="28"/>
          <w:szCs w:val="28"/>
          <w:lang w:val="uk-UA"/>
        </w:rPr>
        <w:t>бібліотеки ім</w:t>
      </w:r>
      <w:r w:rsidR="008B54BD">
        <w:rPr>
          <w:rFonts w:ascii="Times New Roman" w:hAnsi="Times New Roman" w:cs="Times New Roman"/>
          <w:sz w:val="28"/>
          <w:szCs w:val="28"/>
          <w:lang w:val="uk-UA"/>
        </w:rPr>
        <w:t>ені</w:t>
      </w:r>
      <w:r w:rsidR="00321814">
        <w:rPr>
          <w:rFonts w:ascii="Times New Roman" w:hAnsi="Times New Roman" w:cs="Times New Roman"/>
          <w:sz w:val="28"/>
          <w:szCs w:val="28"/>
          <w:lang w:val="uk-UA"/>
        </w:rPr>
        <w:t xml:space="preserve"> М. Максимовича</w:t>
      </w:r>
      <w:r w:rsidR="00AD508D" w:rsidRPr="003119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="00321814" w:rsidRPr="0032181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http://www.library.univ.kiev.ua/</w:t>
        </w:r>
      </w:hyperlink>
      <w:r w:rsidR="00321814" w:rsidRPr="003218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>Державн</w:t>
      </w:r>
      <w:r w:rsidR="00B426B8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194">
        <w:rPr>
          <w:rFonts w:ascii="Times New Roman" w:hAnsi="Times New Roman" w:cs="Times New Roman"/>
          <w:sz w:val="28"/>
          <w:szCs w:val="28"/>
          <w:lang w:val="uk-UA"/>
        </w:rPr>
        <w:br/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>науково-педагогічн</w:t>
      </w:r>
      <w:r w:rsidR="00B426B8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</w:t>
      </w:r>
      <w:r w:rsidR="00B426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 xml:space="preserve"> України ім</w:t>
      </w:r>
      <w:r w:rsidR="00215CF7">
        <w:rPr>
          <w:rFonts w:ascii="Times New Roman" w:hAnsi="Times New Roman" w:cs="Times New Roman"/>
          <w:sz w:val="28"/>
          <w:szCs w:val="28"/>
          <w:lang w:val="uk-UA"/>
        </w:rPr>
        <w:t>ені</w:t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 xml:space="preserve"> В. О.</w:t>
      </w:r>
      <w:r w:rsidR="00AD508D" w:rsidRPr="00321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>Сухомлинського</w:t>
      </w:r>
      <w:r w:rsidR="00AD508D" w:rsidRPr="00321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6A96" w:rsidRPr="005B1777">
        <w:rPr>
          <w:rFonts w:ascii="Times New Roman" w:hAnsi="Times New Roman" w:cs="Times New Roman"/>
          <w:sz w:val="28"/>
          <w:szCs w:val="28"/>
          <w:lang w:val="uk-UA"/>
        </w:rPr>
        <w:br/>
      </w:r>
      <w:r w:rsidR="00AD508D" w:rsidRPr="00321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33B2" w:rsidRPr="001B33B2">
        <w:rPr>
          <w:rFonts w:ascii="Times New Roman" w:hAnsi="Times New Roman" w:cs="Times New Roman"/>
          <w:sz w:val="28"/>
          <w:szCs w:val="28"/>
          <w:lang w:val="uk-UA"/>
        </w:rPr>
        <w:t>http</w:t>
      </w:r>
      <w:r w:rsidR="001B33B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B33B2">
        <w:rPr>
          <w:rFonts w:ascii="Times New Roman" w:hAnsi="Times New Roman" w:cs="Times New Roman"/>
          <w:i/>
          <w:sz w:val="28"/>
          <w:szCs w:val="28"/>
          <w:lang w:val="uk-UA"/>
        </w:rPr>
        <w:t>//</w:t>
      </w:r>
      <w:r w:rsidR="00AD508D" w:rsidRPr="001B33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B33B2" w:rsidRPr="001B33B2">
        <w:rPr>
          <w:rStyle w:val="HTML1"/>
          <w:rFonts w:ascii="Times New Roman" w:hAnsi="Times New Roman" w:cs="Times New Roman"/>
          <w:i w:val="0"/>
          <w:sz w:val="28"/>
          <w:szCs w:val="28"/>
        </w:rPr>
        <w:t>www</w:t>
      </w:r>
      <w:r w:rsidR="001B33B2" w:rsidRPr="009F7D36">
        <w:rPr>
          <w:rStyle w:val="HTML1"/>
          <w:rFonts w:ascii="Times New Roman" w:hAnsi="Times New Roman" w:cs="Times New Roman"/>
          <w:i w:val="0"/>
          <w:sz w:val="28"/>
          <w:szCs w:val="28"/>
          <w:lang w:val="uk-UA"/>
        </w:rPr>
        <w:t>.</w:t>
      </w:r>
      <w:r w:rsidR="001B33B2" w:rsidRPr="001B33B2">
        <w:rPr>
          <w:rStyle w:val="HTML1"/>
          <w:rFonts w:ascii="Times New Roman" w:hAnsi="Times New Roman" w:cs="Times New Roman"/>
          <w:i w:val="0"/>
          <w:sz w:val="28"/>
          <w:szCs w:val="28"/>
        </w:rPr>
        <w:t>dnpb</w:t>
      </w:r>
      <w:r w:rsidR="001B33B2" w:rsidRPr="009F7D36">
        <w:rPr>
          <w:rStyle w:val="HTML1"/>
          <w:rFonts w:ascii="Times New Roman" w:hAnsi="Times New Roman" w:cs="Times New Roman"/>
          <w:i w:val="0"/>
          <w:sz w:val="28"/>
          <w:szCs w:val="28"/>
          <w:lang w:val="uk-UA"/>
        </w:rPr>
        <w:t>.</w:t>
      </w:r>
      <w:r w:rsidR="001B33B2" w:rsidRPr="001B33B2">
        <w:rPr>
          <w:rStyle w:val="HTML1"/>
          <w:rFonts w:ascii="Times New Roman" w:hAnsi="Times New Roman" w:cs="Times New Roman"/>
          <w:i w:val="0"/>
          <w:sz w:val="28"/>
          <w:szCs w:val="28"/>
        </w:rPr>
        <w:t>gov</w:t>
      </w:r>
      <w:r w:rsidR="001B33B2" w:rsidRPr="009F7D36">
        <w:rPr>
          <w:rStyle w:val="HTML1"/>
          <w:rFonts w:ascii="Times New Roman" w:hAnsi="Times New Roman" w:cs="Times New Roman"/>
          <w:i w:val="0"/>
          <w:sz w:val="28"/>
          <w:szCs w:val="28"/>
          <w:lang w:val="uk-UA"/>
        </w:rPr>
        <w:t>.</w:t>
      </w:r>
      <w:r w:rsidR="001B33B2" w:rsidRPr="001B33B2">
        <w:rPr>
          <w:rStyle w:val="HTML1"/>
          <w:rFonts w:ascii="Times New Roman" w:hAnsi="Times New Roman" w:cs="Times New Roman"/>
          <w:i w:val="0"/>
          <w:sz w:val="28"/>
          <w:szCs w:val="28"/>
        </w:rPr>
        <w:t>ua</w:t>
      </w:r>
      <w:r w:rsidR="001B33B2" w:rsidRPr="009F7D36">
        <w:rPr>
          <w:rStyle w:val="HTML1"/>
          <w:rFonts w:ascii="Times New Roman" w:hAnsi="Times New Roman" w:cs="Times New Roman"/>
          <w:i w:val="0"/>
          <w:sz w:val="28"/>
          <w:szCs w:val="28"/>
          <w:lang w:val="uk-UA"/>
        </w:rPr>
        <w:t>/</w:t>
      </w:r>
      <w:r w:rsidR="00AD508D" w:rsidRPr="001B33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</w:t>
      </w:r>
    </w:p>
    <w:p w:rsidR="00AD508D" w:rsidRPr="003119C2" w:rsidRDefault="00F61B27" w:rsidP="00F61B27">
      <w:pPr>
        <w:tabs>
          <w:tab w:val="left" w:pos="284"/>
          <w:tab w:val="left" w:pos="351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22395">
        <w:rPr>
          <w:rFonts w:ascii="Times New Roman" w:hAnsi="Times New Roman" w:cs="Times New Roman"/>
          <w:sz w:val="28"/>
          <w:szCs w:val="28"/>
          <w:lang w:val="uk-UA"/>
        </w:rPr>
        <w:t>Покажчик а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>дресовано</w:t>
      </w:r>
      <w:r w:rsidR="00A72E54" w:rsidRPr="003119C2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A72E54" w:rsidRPr="003119C2">
        <w:rPr>
          <w:rFonts w:ascii="Times New Roman" w:hAnsi="Times New Roman" w:cs="Times New Roman"/>
          <w:sz w:val="28"/>
          <w:szCs w:val="28"/>
          <w:lang w:val="uk-UA"/>
        </w:rPr>
        <w:t>, студент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A72E54" w:rsidRPr="003119C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24104" w:rsidRPr="003119C2"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324104" w:rsidRPr="003119C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72E54" w:rsidRPr="003119C2">
        <w:rPr>
          <w:rFonts w:ascii="Times New Roman" w:hAnsi="Times New Roman" w:cs="Times New Roman"/>
          <w:sz w:val="28"/>
          <w:szCs w:val="28"/>
          <w:lang w:val="uk-UA"/>
        </w:rPr>
        <w:t>широк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A72E54" w:rsidRPr="003119C2">
        <w:rPr>
          <w:rFonts w:ascii="Times New Roman" w:hAnsi="Times New Roman" w:cs="Times New Roman"/>
          <w:sz w:val="28"/>
          <w:szCs w:val="28"/>
          <w:lang w:val="uk-UA"/>
        </w:rPr>
        <w:t xml:space="preserve"> кол</w:t>
      </w:r>
      <w:r w:rsidR="00B018A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72E54" w:rsidRPr="003119C2">
        <w:rPr>
          <w:rFonts w:ascii="Times New Roman" w:hAnsi="Times New Roman" w:cs="Times New Roman"/>
          <w:sz w:val="28"/>
          <w:szCs w:val="28"/>
          <w:lang w:val="uk-UA"/>
        </w:rPr>
        <w:t xml:space="preserve"> читачів.</w:t>
      </w:r>
    </w:p>
    <w:p w:rsidR="005B2D21" w:rsidRDefault="005B2D21" w:rsidP="005B2D21">
      <w:pPr>
        <w:pStyle w:val="a3"/>
        <w:tabs>
          <w:tab w:val="left" w:pos="3510"/>
        </w:tabs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197493" w:rsidRDefault="00197493" w:rsidP="00690557">
      <w:pPr>
        <w:pStyle w:val="a3"/>
        <w:tabs>
          <w:tab w:val="left" w:pos="3510"/>
        </w:tabs>
        <w:ind w:left="360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197493" w:rsidRDefault="00F942ED" w:rsidP="00F942ED">
      <w:pPr>
        <w:pStyle w:val="a3"/>
        <w:tabs>
          <w:tab w:val="left" w:pos="3510"/>
        </w:tabs>
        <w:ind w:left="36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Упорядники :</w:t>
      </w:r>
      <w:r w:rsidR="004F7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       Копитко Ж. П., Орел Л. В.</w:t>
      </w:r>
    </w:p>
    <w:p w:rsidR="00F942ED" w:rsidRPr="005A11F0" w:rsidRDefault="00F942ED" w:rsidP="00F942ED">
      <w:pPr>
        <w:pStyle w:val="a3"/>
        <w:tabs>
          <w:tab w:val="left" w:pos="3510"/>
        </w:tabs>
        <w:ind w:left="36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Редагування :</w:t>
      </w:r>
      <w:r w:rsidR="004F7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      Залепа М. О., Трубайчук О. М.</w:t>
      </w:r>
    </w:p>
    <w:p w:rsidR="006F3BB9" w:rsidRPr="005A11F0" w:rsidRDefault="006F3BB9" w:rsidP="00F942ED">
      <w:pPr>
        <w:pStyle w:val="a3"/>
        <w:tabs>
          <w:tab w:val="left" w:pos="3510"/>
        </w:tabs>
        <w:ind w:left="36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6F3BB9" w:rsidRPr="005A11F0" w:rsidRDefault="006F3BB9" w:rsidP="00F942ED">
      <w:pPr>
        <w:pStyle w:val="a3"/>
        <w:tabs>
          <w:tab w:val="left" w:pos="3510"/>
        </w:tabs>
        <w:ind w:left="36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942ED" w:rsidRDefault="00F942ED" w:rsidP="00F942ED">
      <w:pPr>
        <w:pStyle w:val="a3"/>
        <w:tabs>
          <w:tab w:val="left" w:pos="3510"/>
        </w:tabs>
        <w:ind w:left="36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Телефон для довідок :                         </w:t>
      </w:r>
      <w:r w:rsidR="0014513B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486-01-46</w:t>
      </w:r>
    </w:p>
    <w:p w:rsidR="00F942ED" w:rsidRPr="00F942ED" w:rsidRDefault="00F942ED" w:rsidP="00F942ED">
      <w:pPr>
        <w:pStyle w:val="a3"/>
        <w:tabs>
          <w:tab w:val="left" w:pos="3510"/>
        </w:tabs>
        <w:ind w:left="36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en-US"/>
        </w:rPr>
        <w:t>e</w:t>
      </w:r>
      <w:r w:rsidRPr="00B426B8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r>
        <w:rPr>
          <w:rFonts w:ascii="Times New Roman" w:hAnsi="Times New Roman" w:cs="Times New Roman"/>
          <w:i/>
          <w:sz w:val="32"/>
          <w:szCs w:val="32"/>
          <w:lang w:val="en-US"/>
        </w:rPr>
        <w:t>mail</w:t>
      </w:r>
      <w:r w:rsidRPr="00B42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F942ED">
        <w:rPr>
          <w:rFonts w:ascii="Times New Roman" w:hAnsi="Times New Roman" w:cs="Times New Roman"/>
          <w:i/>
          <w:sz w:val="32"/>
          <w:szCs w:val="32"/>
          <w:lang w:val="uk-UA"/>
        </w:rPr>
        <w:t xml:space="preserve">: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            </w:t>
      </w:r>
      <w:r w:rsidR="00D63E87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</w:t>
      </w:r>
      <w:hyperlink r:id="rId11" w:history="1">
        <w:r w:rsidRPr="00F942ED">
          <w:rPr>
            <w:rStyle w:val="af"/>
            <w:rFonts w:ascii="Times New Roman" w:hAnsi="Times New Roman" w:cs="Times New Roman"/>
            <w:i/>
            <w:color w:val="auto"/>
            <w:sz w:val="32"/>
            <w:szCs w:val="32"/>
            <w:u w:val="none"/>
            <w:lang w:val="en-US"/>
          </w:rPr>
          <w:t>bibliograf</w:t>
        </w:r>
        <w:r w:rsidRPr="00B426B8">
          <w:rPr>
            <w:rStyle w:val="af"/>
            <w:rFonts w:ascii="Times New Roman" w:hAnsi="Times New Roman" w:cs="Times New Roman"/>
            <w:i/>
            <w:color w:val="auto"/>
            <w:sz w:val="32"/>
            <w:szCs w:val="32"/>
            <w:u w:val="none"/>
            <w:lang w:val="uk-UA"/>
          </w:rPr>
          <w:t>01@</w:t>
        </w:r>
        <w:r w:rsidRPr="00F942ED">
          <w:rPr>
            <w:rStyle w:val="af"/>
            <w:rFonts w:ascii="Times New Roman" w:hAnsi="Times New Roman" w:cs="Times New Roman"/>
            <w:i/>
            <w:color w:val="auto"/>
            <w:sz w:val="32"/>
            <w:szCs w:val="32"/>
            <w:u w:val="none"/>
            <w:lang w:val="en-US"/>
          </w:rPr>
          <w:t>ukr</w:t>
        </w:r>
        <w:r w:rsidRPr="00B426B8">
          <w:rPr>
            <w:rStyle w:val="af"/>
            <w:rFonts w:ascii="Times New Roman" w:hAnsi="Times New Roman" w:cs="Times New Roman"/>
            <w:i/>
            <w:color w:val="auto"/>
            <w:sz w:val="32"/>
            <w:szCs w:val="32"/>
            <w:u w:val="none"/>
            <w:lang w:val="uk-UA"/>
          </w:rPr>
          <w:t>.</w:t>
        </w:r>
        <w:r w:rsidRPr="00F942ED">
          <w:rPr>
            <w:rStyle w:val="af"/>
            <w:rFonts w:ascii="Times New Roman" w:hAnsi="Times New Roman" w:cs="Times New Roman"/>
            <w:i/>
            <w:color w:val="auto"/>
            <w:sz w:val="32"/>
            <w:szCs w:val="32"/>
            <w:u w:val="none"/>
            <w:lang w:val="en-US"/>
          </w:rPr>
          <w:t>net</w:t>
        </w:r>
      </w:hyperlink>
      <w:r w:rsidRPr="00B42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F942ED" w:rsidRDefault="00F942ED" w:rsidP="00690557">
      <w:pPr>
        <w:pStyle w:val="a3"/>
        <w:tabs>
          <w:tab w:val="left" w:pos="3510"/>
        </w:tabs>
        <w:ind w:left="360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F942ED" w:rsidRPr="00F942ED" w:rsidRDefault="00F942ED" w:rsidP="00690557">
      <w:pPr>
        <w:pStyle w:val="a3"/>
        <w:tabs>
          <w:tab w:val="left" w:pos="3510"/>
        </w:tabs>
        <w:ind w:left="360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0725E2" w:rsidRPr="00A16A96" w:rsidRDefault="000725E2" w:rsidP="00690557">
      <w:pPr>
        <w:pStyle w:val="a3"/>
        <w:tabs>
          <w:tab w:val="left" w:pos="3510"/>
        </w:tabs>
        <w:ind w:left="36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5041C" w:rsidRPr="00A16A96" w:rsidRDefault="0015041C" w:rsidP="00690557">
      <w:pPr>
        <w:pStyle w:val="a3"/>
        <w:tabs>
          <w:tab w:val="left" w:pos="3510"/>
        </w:tabs>
        <w:ind w:left="36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7603A" w:rsidRDefault="00E7603A" w:rsidP="00F942ED">
      <w:pPr>
        <w:pStyle w:val="a3"/>
        <w:tabs>
          <w:tab w:val="left" w:pos="3510"/>
        </w:tabs>
        <w:ind w:left="36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97493" w:rsidRPr="00F942ED" w:rsidRDefault="00F942ED" w:rsidP="00F942ED">
      <w:pPr>
        <w:pStyle w:val="a3"/>
        <w:tabs>
          <w:tab w:val="left" w:pos="3510"/>
        </w:tabs>
        <w:ind w:left="36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942ED">
        <w:rPr>
          <w:rFonts w:ascii="Times New Roman" w:hAnsi="Times New Roman" w:cs="Times New Roman"/>
          <w:i/>
          <w:sz w:val="24"/>
          <w:szCs w:val="24"/>
          <w:lang w:val="uk-UA"/>
        </w:rPr>
        <w:t>©Публічна бібліотека імені Лесі Українки для дорослих м. Києва</w:t>
      </w:r>
    </w:p>
    <w:p w:rsidR="00D82E2C" w:rsidRDefault="00D82E2C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br w:type="page"/>
      </w:r>
    </w:p>
    <w:p w:rsidR="00FE4FE2" w:rsidRPr="00B42AEC" w:rsidRDefault="00FE4FE2" w:rsidP="00FE4FE2">
      <w:pPr>
        <w:pStyle w:val="a3"/>
        <w:tabs>
          <w:tab w:val="left" w:pos="3510"/>
        </w:tabs>
        <w:ind w:left="360"/>
        <w:jc w:val="right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>«</w:t>
      </w:r>
      <w:r w:rsidRPr="00B42AEC">
        <w:rPr>
          <w:rFonts w:ascii="Times New Roman" w:hAnsi="Times New Roman" w:cs="Times New Roman"/>
          <w:i/>
          <w:sz w:val="32"/>
          <w:szCs w:val="32"/>
          <w:lang w:val="uk-UA"/>
        </w:rPr>
        <w:t>Учітеся, брати мої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!</w:t>
      </w:r>
      <w:r w:rsidRPr="00B42AE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FE4FE2" w:rsidRPr="00402385" w:rsidRDefault="00FE4FE2" w:rsidP="00FE4FE2">
      <w:pPr>
        <w:pStyle w:val="a3"/>
        <w:tabs>
          <w:tab w:val="left" w:pos="3510"/>
        </w:tabs>
        <w:ind w:left="360"/>
        <w:jc w:val="right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42AEC">
        <w:rPr>
          <w:rFonts w:ascii="Times New Roman" w:hAnsi="Times New Roman" w:cs="Times New Roman"/>
          <w:i/>
          <w:sz w:val="32"/>
          <w:szCs w:val="32"/>
          <w:lang w:val="uk-UA"/>
        </w:rPr>
        <w:t xml:space="preserve">думайте, </w:t>
      </w:r>
      <w:r w:rsidRPr="00402385">
        <w:rPr>
          <w:rFonts w:ascii="Times New Roman" w:hAnsi="Times New Roman" w:cs="Times New Roman"/>
          <w:i/>
          <w:sz w:val="32"/>
          <w:szCs w:val="32"/>
          <w:lang w:val="uk-UA"/>
        </w:rPr>
        <w:t>читайте…»</w:t>
      </w:r>
    </w:p>
    <w:p w:rsidR="00FE4FE2" w:rsidRPr="00402385" w:rsidRDefault="00FE4FE2" w:rsidP="00FE4FE2">
      <w:pPr>
        <w:pStyle w:val="a3"/>
        <w:tabs>
          <w:tab w:val="left" w:pos="3510"/>
        </w:tabs>
        <w:ind w:left="360"/>
        <w:jc w:val="right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402385">
        <w:rPr>
          <w:rFonts w:ascii="Times New Roman" w:hAnsi="Times New Roman" w:cs="Times New Roman"/>
          <w:i/>
          <w:sz w:val="32"/>
          <w:szCs w:val="32"/>
          <w:lang w:val="uk-UA"/>
        </w:rPr>
        <w:t>Т. Шевченко</w:t>
      </w:r>
    </w:p>
    <w:p w:rsidR="00FE4FE2" w:rsidRPr="00D41475" w:rsidRDefault="00FE4FE2" w:rsidP="00FE4FE2">
      <w:pPr>
        <w:pStyle w:val="a3"/>
        <w:tabs>
          <w:tab w:val="left" w:pos="3510"/>
        </w:tabs>
        <w:ind w:left="360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i/>
          <w:sz w:val="32"/>
          <w:szCs w:val="32"/>
          <w:lang w:val="uk-UA"/>
        </w:rPr>
        <w:t>Передмова.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Освіта завжди була особливою функцією суспільства і держави, спрямованою на формування та розвиток соціально-значущих якостей кожної людини як члена суспільства і громадянина держави. </w:t>
      </w:r>
    </w:p>
    <w:p w:rsidR="00FE4FE2" w:rsidRPr="00D41475" w:rsidRDefault="00FE4FE2" w:rsidP="00FE4FE2">
      <w:pPr>
        <w:pStyle w:val="a3"/>
        <w:tabs>
          <w:tab w:val="left" w:pos="3510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У наш час освіта є надзвичайно важливою.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Через освіту здійснюється вплив на формування свідомості суспільства, регулюються процеси свідомого саморозвитку громадян, де освіта відіграє важливу роль.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Вона стає запорукою глобального розвитку та є важливим чинником становлення демократичної та правової державності України, включає розвиток людського потенціалу, це основна інвестиція в майбутнє розвитку країни.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Міністр освіти і науки України Лілія Гриневич відмітила, що «у</w:t>
      </w:r>
      <w:r w:rsidRPr="00D41475">
        <w:rPr>
          <w:rStyle w:val="ac"/>
          <w:rFonts w:ascii="Times New Roman" w:hAnsi="Times New Roman" w:cs="Times New Roman"/>
          <w:b w:val="0"/>
          <w:sz w:val="32"/>
          <w:szCs w:val="32"/>
          <w:lang w:val="uk-UA"/>
        </w:rPr>
        <w:t>ся нова українська освіта має базуватися, насамперед, на створенні перспективи для українського громадянина.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Якою має бути освіта, щоб кожна дитина, яка є українським громадянином, не залежно від її національності, змогла реалізувати свої таланти, і ми знайшли для неї природовідповідний спосіб, у який вона може створити і для цього суспільства, і для себе особисто, і для своєї родини найкращу додану вартість?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Формування системи освіти пройшло довгий історичний шлях і пов’язано</w:t>
      </w:r>
      <w:r w:rsidR="000C414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перш за все</w:t>
      </w:r>
      <w:r w:rsidR="000C414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 появою і розвитком писемності, c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творенням слов’янської азбук</w:t>
      </w:r>
      <w:r w:rsidRPr="00D4147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и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у IX </w:t>
      </w:r>
      <w:r w:rsidRPr="00D4147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ст.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Кирилом та Мефодієм.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Князь Київський Володимир Великий, за словами літописців «почав брати у визначних людей дітей й давати їх у книжну науку». Перші школи були утворені при кафедральних церквах, вчителями і вихователями ставало освічене духовенство. У школах вчили читати, писати і рахувати, основними книгами в школах були богослужебні книги, найчастіше Псалтир. Світська освіта була нижчою за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>релігійну, бо остання вимагала досконалого освоєння Святого Письма.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Фундатором книжності, вченості і освіти в давній Україні-Русі вважається Великий князь Київський Ярослав Мудрий.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>У «Повісті минулих літ» говориться, що: «любив Ярослав книги… Зібрав скорописців багато, і перекладали вони із грецької на слов'янське письмо. Написали вони книг велику силу, ними повчаються вірні люди і насолоджуються плодами глибокої мудрості… Велика користь від навчання книжного. Книги – мов ріки, які наповнюють собою увесь світ, це джерело мудрості, в книгах – бездонна глибина… У книгах – світло мудрості…» Ярослав Мудрий багато читав, перекладав з грецької мови. Завдяки йому було створено бібліотеку при Софійському соборі в Києві. Це була перша відома в нашій державі бібліотека – Бібліотека Софійського Собору або, за іншою назвою, – Бібліотека Ярослава Мудрого</w:t>
      </w:r>
      <w:hyperlink r:id="rId12" w:tooltip="Бібліотека Ярослава Мудрого" w:history="1"/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. За оцінками ряду дослідників вона налічувала понад 950 </w:t>
      </w:r>
      <w:r w:rsidRPr="00D4147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книг.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Як встановлено, більшість з них була церковними, богослужебними. Ш</w:t>
      </w:r>
      <w:r w:rsidRPr="00D41475">
        <w:rPr>
          <w:rStyle w:val="ac"/>
          <w:rFonts w:ascii="Times New Roman" w:hAnsi="Times New Roman" w:cs="Times New Roman"/>
          <w:b w:val="0"/>
          <w:sz w:val="32"/>
          <w:szCs w:val="32"/>
          <w:lang w:val="uk-UA"/>
        </w:rPr>
        <w:t>колу</w:t>
      </w:r>
      <w:r w:rsidRPr="00D41475">
        <w:rPr>
          <w:rStyle w:val="ac"/>
          <w:rFonts w:ascii="Times New Roman" w:hAnsi="Times New Roman" w:cs="Times New Roman"/>
          <w:b w:val="0"/>
          <w:color w:val="FF0000"/>
          <w:sz w:val="32"/>
          <w:szCs w:val="32"/>
          <w:lang w:val="uk-UA"/>
        </w:rPr>
        <w:t xml:space="preserve"> </w:t>
      </w:r>
      <w:r w:rsidRPr="00D41475">
        <w:rPr>
          <w:rStyle w:val="ac"/>
          <w:rFonts w:ascii="Times New Roman" w:hAnsi="Times New Roman" w:cs="Times New Roman"/>
          <w:b w:val="0"/>
          <w:sz w:val="32"/>
          <w:szCs w:val="32"/>
          <w:lang w:val="uk-UA"/>
        </w:rPr>
        <w:t>для підготовки освіченого духівництва було відкрито у Новгороді, у</w:t>
      </w:r>
      <w:r w:rsidRPr="00D4147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ній, за свідченням «Повісті минулих  літ», навчалося 300 дітей із заможних сімей.</w:t>
      </w:r>
      <w:r w:rsidRPr="00D41475">
        <w:rPr>
          <w:rFonts w:ascii="Times New Roman" w:hAnsi="Times New Roman" w:cs="Times New Roman"/>
          <w:lang w:val="uk-UA"/>
        </w:rPr>
        <w:t xml:space="preserve">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Свої знання і прагнення до освіти князь передав дітям – син Всеволод знав п’ять мов.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В історії, літописанні, описовій географії спроби і успіхи вітчизняних вчених того часу були помітні: це «Повість минулих літ» Нестора-Літописця, «Поученіє дітям» Володимира Мономаха,  «Слово про закон і благодать» митрополита Іларіона, «Паломник» ігумена Данила, автори яких, тим самим показали високий рівень освіченості, високу моральність, гуманність, потяг до знань.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bookmarkStart w:id="1" w:name="bookmark9"/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У XVI-XVII ст. відбулася реформа української школи. Головною її ознакою було виникнення та поширення в Україні колегіумів, академій та університетів.  На Волині в м. Острозі князем 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К. Острозьким була відкрита перша вища школа в Україні  – Острозька академія.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>У 1632 році відкрита широко відома  Києво-Могилянська академія в Києві.  Було створено Львівський університет.</w:t>
      </w:r>
      <w:r w:rsidRPr="00D41475">
        <w:rPr>
          <w:lang w:val="uk-UA"/>
        </w:rPr>
        <w:t xml:space="preserve">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Освітня система України часів козаччини включала початкові, середні школи-колегіуми, спеціальні школи, вищі школи-академії, університети. Ця освітня система забезпечила практично повну грамотність населення, про що, зокрема, свідчить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D4147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«Щод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енник» Павла Алеппського, а також вітчизняну вищу освіту д</w:t>
      </w:r>
      <w:r w:rsidR="002003C6">
        <w:rPr>
          <w:rFonts w:ascii="Times New Roman" w:hAnsi="Times New Roman" w:cs="Times New Roman"/>
          <w:sz w:val="32"/>
          <w:szCs w:val="32"/>
          <w:lang w:val="uk-UA"/>
        </w:rPr>
        <w:t>ля гетьманів, козацької старшини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.</w:t>
      </w:r>
    </w:p>
    <w:bookmarkEnd w:id="1"/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Внаслідок розвитку промисловості і загального підвищення рівня економічного розвитку України були відкриті: Харківський технологічний інститут (1884 р.), Київський політехнічний інститут (1898 р.), Катеринославське вище гірниче училище (1899 р.), Київський і Харківський комерційні інститути </w:t>
      </w:r>
      <w:r w:rsidRPr="00D4147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(1906 р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.).</w:t>
      </w:r>
    </w:p>
    <w:p w:rsidR="00FE4FE2" w:rsidRPr="00D41475" w:rsidRDefault="00FE4FE2" w:rsidP="00FE4FE2">
      <w:pPr>
        <w:pStyle w:val="ad"/>
        <w:spacing w:before="0" w:beforeAutospacing="0" w:after="0" w:afterAutospacing="0" w:line="312" w:lineRule="auto"/>
        <w:ind w:firstLine="709"/>
        <w:jc w:val="both"/>
        <w:rPr>
          <w:sz w:val="32"/>
          <w:szCs w:val="32"/>
          <w:lang w:val="uk-UA"/>
        </w:rPr>
      </w:pPr>
      <w:r w:rsidRPr="00D41475">
        <w:rPr>
          <w:sz w:val="32"/>
          <w:szCs w:val="32"/>
          <w:lang w:val="uk-UA"/>
        </w:rPr>
        <w:t>На жаль, у XIX ст. в Україні посилюються процеси насильницької русифікації, утиснення української мови та культури. Тому після лютого 1917 року</w:t>
      </w:r>
      <w:r w:rsidRPr="00D41475">
        <w:rPr>
          <w:color w:val="FF0000"/>
          <w:sz w:val="32"/>
          <w:szCs w:val="32"/>
          <w:lang w:val="uk-UA"/>
        </w:rPr>
        <w:t xml:space="preserve"> </w:t>
      </w:r>
      <w:r w:rsidRPr="00D41475">
        <w:rPr>
          <w:sz w:val="32"/>
          <w:szCs w:val="32"/>
          <w:lang w:val="uk-UA"/>
        </w:rPr>
        <w:t>створення ефективної системи освіти в Україні стає одним з основних питань у діяльності Центральної Ради.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Влітку 1917 року у Києві був створений перший Український народний університет.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Більшість з накресленого Центральною Радою було здійснено при гетьмані П. Скоропадському. Зокрема, було відкрито 150 українських гімназій, засновано 350 іменних стипендій для учнів, почала відлік своєї історії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Українська Академія наук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яку очолив один з її організаторів і перший її президент В. І. Вернадський, заснована Національна бібліотека Української держави  (сьогодні, це Національна бібліотека України ім. В. І. Вернадського), архів, галерея мистецтв, історичний музей, національний театр.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Було проголошено основні принципи радянської системи освіти: загальність, доступність для всіх, безкоштовність та обов’язковість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>шкільної освіти. Раднаркомом України було видано декрети,  згідно з якими церква відокремлювалася від держави і школа від церкви,   усі приватні школи було передано державі.</w:t>
      </w:r>
      <w:r w:rsidRPr="00D41475">
        <w:rPr>
          <w:sz w:val="32"/>
          <w:szCs w:val="32"/>
          <w:lang w:val="uk-UA"/>
        </w:rPr>
        <w:t xml:space="preserve"> С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касовувався  такий тип вищих навчальних закладів як університети, лише у 1933 році в Україні відбулось їх  відновлення.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>На кінець 1937 року</w:t>
      </w:r>
      <w:r w:rsidRPr="00D41475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в республіці склалася  мережа вищих навчальних закладів, яка нараховувала 123 вузи.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післявоєнний період в Україні за короткий термін було відновлено освітню сферу, значно зміцнений вузівський сектор науки, збільшився обсяг наукових досліджень в усіх вузах України у 12 разів.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цей період радянська наука займала пріоритетну роль у атомній енергетиці та ракетобудуванні, освоєнні космосу, створенні лазерів, розвитку біохімії.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 жаль, в подальшому розвитку, недоліки, притаманні адміністративно-командній системі, негативно відобразилися і на сфері освіти та науки. Якщо розвинені капіталістичні країни у порівнянні з 50-ми – початком 60-х рр. у декілька разів збільшили свої витрати на науку і освіту та здійснили прорив до нових технологій за рахунок потужного розвитку мікроелектроніки, інформатики, біотехнології, то Радянський Союз топтався на місці, втрачаючи пріоритети у розвитку науки і  освіти.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>За роки незалежності</w:t>
      </w:r>
      <w:r w:rsidRPr="00D4147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,</w:t>
      </w:r>
      <w:r w:rsidRPr="00D41475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у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період 1991-2002 років, було  ухвалено Закон Української РСР «Про освіту» та Закон України «Про наукову та науково-технічну діяльність», у яких чітко окреслено право України на формування незалежної від зовнішнього центру політики у сфері освіти і науки, схвалено Державну національну програму «Освіта» («Україна ХХІ століття»).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>Всупереч кризовим явищам закладено  теоретико-методологічні та науково-методичні основи розвитку освіти. Створено  Національну академію педагогічних наук України.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Проведено перші парламентські слухання про стан освіти в Україні,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1995-1998 р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оки</w:t>
      </w:r>
      <w:r w:rsidRPr="00D41475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t xml:space="preserve">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відзначилися масовими страйками освітян у багатьох регіонах країни у зв’язку із заборгованістю  заробітної плати.</w:t>
      </w:r>
      <w:r w:rsidRPr="00D41475">
        <w:rPr>
          <w:lang w:val="uk-UA"/>
        </w:rPr>
        <w:t xml:space="preserve">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 метою розвитку освіти, подолання кризових явищ, упродовж цих років прийнято низку законів України : «Про професійно-технічну освіту», «Про загальну середню освіту», «Про позашкільну освіту», «Про дошкільну освіту», «Про вищу освіту», «Про соціальну роботу з дітьми та молоддю».</w:t>
      </w:r>
      <w:r w:rsidRPr="00D41475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t xml:space="preserve">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У цей період було завершено формування законодавчої бази, затверджено Національну доктрину розвитку освіти.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 подальшому розвиток освіти визначився процесами європейської інтеграції. </w:t>
      </w:r>
    </w:p>
    <w:p w:rsidR="00FE4FE2" w:rsidRPr="00D41475" w:rsidRDefault="00FE4FE2" w:rsidP="00FE4FE2">
      <w:pPr>
        <w:pStyle w:val="HTML"/>
        <w:spacing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У норвезькому м. Берген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19-20 травня 2005 року</w:t>
      </w:r>
      <w:r w:rsidRPr="00D41475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на конференції Україна офіційно приєднується до Болонського процесу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що має на меті створення  Загальноєвропейського простору вищої освіти до 2010 року. Це надає можливість здійснити  перетворення вищої освіти за узгодженою системою критеріїв, стандартів і характеристик, що дозволяє Україні стати  частиною європейського освітнього і наукового простору.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Інтеграція України у світовий освітній простір, Болонська декларація, що стала новим етапом у</w:t>
      </w:r>
      <w:r w:rsidRPr="00D414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розвитку вищої школи Європи,</w:t>
      </w:r>
      <w:r w:rsidRPr="00D414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докорінно змінили філософію освіти в Україні</w:t>
      </w:r>
      <w:r w:rsidRPr="00D414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. </w:t>
      </w:r>
    </w:p>
    <w:p w:rsidR="00FE4FE2" w:rsidRDefault="00FE4FE2" w:rsidP="00FE4FE2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Загальноєвропейський простір вищої освіти – це об’єднання вже 47 країн Європи, національних систем, що розвиваються відповідно до спільно визначених засад. Якщо саме з таких позицій розглядати Болонський процес, то можна говорити про реальну модернізацію національної системи освіти, вдосконалення та підвищення якості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 xml:space="preserve">освітніх послуг, створення умов для формування індивідуального розвитку людини, її соціалізації, самореалізації у європейському просторі. Підбиваючи підсумки, у Брюсселі запевняють, що головних цілей уже досягнуто, це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введення у всіх 47 країнах триступеневої системи освіти, а саме – бакалавра, магістра та доктора, по-друге, це визнання кваліфікації та освіти і, по-третє, – мобільність студентів.</w:t>
      </w:r>
    </w:p>
    <w:p w:rsidR="00DB2A35" w:rsidRPr="00D41475" w:rsidRDefault="00DB2A35" w:rsidP="00DB2A35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>Інтеграція в Європу означає зростання відкритості національної освіти й економіки та потужної конкуренції з боку вищих навчальних закладів, освітніх установ, організацій і підприємств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br/>
        <w:t xml:space="preserve"> Європейського Союзу.</w:t>
      </w:r>
      <w:r w:rsidRPr="00D41475">
        <w:rPr>
          <w:rFonts w:ascii="SchoolBookC" w:hAnsi="SchoolBookC" w:cs="SchoolBookC"/>
          <w:sz w:val="19"/>
          <w:szCs w:val="19"/>
          <w:lang w:val="uk-UA"/>
        </w:rPr>
        <w:t xml:space="preserve">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Приєднання до цього процесу, має свої переваги та ризики.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Освіта  є одна із найважливіших складових нашого життя, тому що без належного навчання молоде покоління не матиме майбутнього. Важливість цього очевидна, але в різних країнах системи освіти не ідентичні.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Хороша освіта є найкращим вкладенням коштів, воно повертається до господарів дуже повільно, але коли прийде час  не тільки окупиться, але і принесе прибуток. Хороша система освіти не означає жорстку дисципліну, тут головне якість. Ось цікавий рейтинг який дає Міжнародна інноваційна школа International Rainbow school.</w:t>
      </w:r>
    </w:p>
    <w:p w:rsidR="00FE4FE2" w:rsidRPr="00D41475" w:rsidRDefault="00FE4FE2" w:rsidP="00FE4FE2">
      <w:pPr>
        <w:spacing w:after="0" w:line="312" w:lineRule="auto"/>
        <w:ind w:firstLine="709"/>
        <w:rPr>
          <w:rFonts w:ascii="Times New Roman" w:eastAsiaTheme="minorEastAsia" w:hAnsi="Times New Roman" w:cs="Times New Roman"/>
          <w:bCs/>
          <w:iCs/>
          <w:sz w:val="32"/>
          <w:szCs w:val="32"/>
          <w:lang w:val="uk-UA" w:eastAsia="ru-RU"/>
        </w:rPr>
      </w:pPr>
      <w:r w:rsidRPr="00D41475">
        <w:rPr>
          <w:rFonts w:ascii="Times New Roman" w:eastAsiaTheme="minorEastAsia" w:hAnsi="Times New Roman" w:cs="Times New Roman"/>
          <w:bCs/>
          <w:iCs/>
          <w:sz w:val="32"/>
          <w:szCs w:val="32"/>
          <w:lang w:val="uk-UA" w:eastAsia="ru-RU"/>
        </w:rPr>
        <w:t>ТОП-10 країн, чиї системи освіти визнано найкращими в світі :</w:t>
      </w:r>
    </w:p>
    <w:p w:rsidR="00FE4FE2" w:rsidRPr="00D41475" w:rsidRDefault="00FE4FE2" w:rsidP="00FE4FE2">
      <w:pPr>
        <w:spacing w:after="0" w:line="312" w:lineRule="auto"/>
        <w:ind w:left="142" w:firstLine="709"/>
        <w:jc w:val="both"/>
        <w:rPr>
          <w:rFonts w:ascii="Times New Roman" w:eastAsiaTheme="minorEastAsia" w:hAnsi="Times New Roman" w:cs="Times New Roman"/>
          <w:bCs/>
          <w:iCs/>
          <w:sz w:val="16"/>
          <w:szCs w:val="16"/>
          <w:lang w:val="uk-UA" w:eastAsia="ru-RU"/>
        </w:rPr>
      </w:pPr>
    </w:p>
    <w:p w:rsidR="00FE4FE2" w:rsidRPr="00D41475" w:rsidRDefault="00FE4FE2" w:rsidP="00FE4FE2">
      <w:pPr>
        <w:spacing w:after="0" w:line="312" w:lineRule="auto"/>
        <w:ind w:left="142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D4C16">
        <w:rPr>
          <w:i/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2BCF6758" wp14:editId="4EBC605A">
            <wp:simplePos x="0" y="0"/>
            <wp:positionH relativeFrom="column">
              <wp:posOffset>2780030</wp:posOffset>
            </wp:positionH>
            <wp:positionV relativeFrom="paragraph">
              <wp:posOffset>256540</wp:posOffset>
            </wp:positionV>
            <wp:extent cx="3333115" cy="1504950"/>
            <wp:effectExtent l="0" t="0" r="635" b="0"/>
            <wp:wrapSquare wrapText="bothSides"/>
            <wp:docPr id="12" name="Рисунок 12" descr="_image1_2_y82fia143528417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image1_2_y82fia1435284173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C16">
        <w:rPr>
          <w:rFonts w:ascii="Times New Roman" w:eastAsiaTheme="minorEastAsia" w:hAnsi="Times New Roman" w:cs="Times New Roman"/>
          <w:bCs/>
          <w:i/>
          <w:iCs/>
          <w:sz w:val="32"/>
          <w:szCs w:val="32"/>
          <w:lang w:val="uk-UA" w:eastAsia="ru-RU"/>
        </w:rPr>
        <w:t>Японія.</w:t>
      </w:r>
      <w:r w:rsidRPr="00D41475">
        <w:rPr>
          <w:rFonts w:ascii="Times New Roman" w:eastAsiaTheme="minorEastAsia" w:hAnsi="Times New Roman" w:cs="Times New Roman"/>
          <w:bCs/>
          <w:iCs/>
          <w:sz w:val="32"/>
          <w:szCs w:val="32"/>
          <w:lang w:val="uk-UA" w:eastAsia="ru-RU"/>
        </w:rPr>
        <w:t xml:space="preserve">                           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Найвідоміша країна світу за рівнем своїx технологій та займає перше місце в цьому списку завдяки своїм реформам освітньої системи. У них вийшло повністю змінити модель освіти і створити ефективну систему контролю в цій сфері. Після повного краху економіки цієї країни освіта стала єдиним джерелом розвитку для Японії. Ця країна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>має дуже давню історію освіти, традиції які зберігаються і зараз. Рівень грамотності населення 99,9%, хоча обов’язковим є тільки початкова освіта.</w:t>
      </w:r>
    </w:p>
    <w:p w:rsidR="00FE4FE2" w:rsidRPr="005D4C16" w:rsidRDefault="00FE4FE2" w:rsidP="009C69F9">
      <w:pPr>
        <w:ind w:firstLine="567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   </w:t>
      </w:r>
      <w:r w:rsidRPr="005D4C16"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  <w:t>Південна Корея.</w:t>
      </w:r>
    </w:p>
    <w:p w:rsidR="00FE4FE2" w:rsidRPr="00D41475" w:rsidRDefault="00FE4FE2" w:rsidP="00FE4FE2">
      <w:pPr>
        <w:tabs>
          <w:tab w:val="left" w:pos="3510"/>
        </w:tabs>
        <w:spacing w:after="0" w:line="312" w:lineRule="auto"/>
        <w:ind w:left="284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2BC93E2E" wp14:editId="62632A40">
            <wp:simplePos x="0" y="0"/>
            <wp:positionH relativeFrom="column">
              <wp:posOffset>2825987</wp:posOffset>
            </wp:positionH>
            <wp:positionV relativeFrom="paragraph">
              <wp:posOffset>50326</wp:posOffset>
            </wp:positionV>
            <wp:extent cx="32861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13" name="Рисунок 13" descr="se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ou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Вaс дуже здивує той факт, що про систему освіти цієї країни ще десять років тому мало хто говорив в світі. Але Південна Корея стрімко розвивається, і вже в минулому році вона займала перше місце в подібному списку. Країна лідирує за кількістю людей з вищою освітою. І це не тільки тому, що вчитися популярно. Навчання – основний життєвий принцип населення</w:t>
      </w:r>
      <w:r w:rsidR="002003C6">
        <w:rPr>
          <w:rFonts w:ascii="Times New Roman" w:hAnsi="Times New Roman" w:cs="Times New Roman"/>
          <w:sz w:val="32"/>
          <w:szCs w:val="32"/>
          <w:lang w:val="uk-UA"/>
        </w:rPr>
        <w:t>, вона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знаxодит</w:t>
      </w:r>
      <w:r>
        <w:rPr>
          <w:rFonts w:ascii="Times New Roman" w:hAnsi="Times New Roman" w:cs="Times New Roman"/>
          <w:sz w:val="32"/>
          <w:szCs w:val="32"/>
          <w:lang w:val="uk-UA"/>
        </w:rPr>
        <w:t>ь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ся далеко попереду від решти </w:t>
      </w:r>
      <w:r w:rsidR="002003C6">
        <w:rPr>
          <w:rFonts w:ascii="Times New Roman" w:hAnsi="Times New Roman" w:cs="Times New Roman"/>
          <w:sz w:val="32"/>
          <w:szCs w:val="32"/>
          <w:lang w:val="uk-UA"/>
        </w:rPr>
        <w:t xml:space="preserve">країн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світу за рівнем розвитку технологій, що досягнуто завдяки системі освіти і реформ уряду. Річний бюджет на освіту в цій країні становить $ 11,3 млрд, тому показник грамотності становить тут 99,9%.</w:t>
      </w:r>
    </w:p>
    <w:p w:rsidR="00FE4FE2" w:rsidRPr="00D41475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E4FE2" w:rsidRPr="005D4C16" w:rsidRDefault="00FE4FE2" w:rsidP="00FE4FE2">
      <w:pPr>
        <w:tabs>
          <w:tab w:val="left" w:pos="3510"/>
        </w:tabs>
        <w:spacing w:after="0" w:line="312" w:lineRule="auto"/>
        <w:ind w:left="142" w:firstLine="709"/>
        <w:contextualSpacing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>Сінгапур.</w:t>
      </w:r>
    </w:p>
    <w:p w:rsidR="00FE4FE2" w:rsidRDefault="00FE4FE2" w:rsidP="00FE4FE2">
      <w:pPr>
        <w:tabs>
          <w:tab w:val="left" w:pos="3510"/>
        </w:tabs>
        <w:spacing w:after="0" w:line="312" w:lineRule="auto"/>
        <w:ind w:left="142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b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1158B44B" wp14:editId="130948F6">
            <wp:simplePos x="0" y="0"/>
            <wp:positionH relativeFrom="column">
              <wp:posOffset>2966085</wp:posOffset>
            </wp:positionH>
            <wp:positionV relativeFrom="paragraph">
              <wp:posOffset>9525</wp:posOffset>
            </wp:positionV>
            <wp:extent cx="33242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14" name="Рисунок 14" descr="asia0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ia010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Сінгaпyp – ще oдин лідер за середнім рівнем IQ свого населення. Тут приділяється особлива увага якості освіти. Сінгапур не тільки одна із найбагатших країн, а й одна з найосвіченіших. І саме освіта відіграє ключову роль в успіху країни. На якість освіти країна не шкодує коштів. Щороку в цю сферу інвестується $ 12,1 млрд, тому тут і рівень грамотності більше 96%.</w:t>
      </w:r>
    </w:p>
    <w:p w:rsidR="009C69F9" w:rsidRDefault="009C69F9" w:rsidP="00FE4FE2">
      <w:pPr>
        <w:tabs>
          <w:tab w:val="left" w:pos="3510"/>
        </w:tabs>
        <w:spacing w:after="0" w:line="312" w:lineRule="auto"/>
        <w:ind w:left="142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C69F9" w:rsidRPr="00D41475" w:rsidRDefault="009C69F9" w:rsidP="00FE4FE2">
      <w:pPr>
        <w:tabs>
          <w:tab w:val="left" w:pos="3510"/>
        </w:tabs>
        <w:spacing w:after="0" w:line="312" w:lineRule="auto"/>
        <w:ind w:left="142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4FE2" w:rsidRPr="00D41475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FE4FE2" w:rsidRPr="005D4C16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D4C16">
        <w:rPr>
          <w:i/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6640C32E" wp14:editId="5D8CB64B">
            <wp:simplePos x="0" y="0"/>
            <wp:positionH relativeFrom="column">
              <wp:posOffset>3032760</wp:posOffset>
            </wp:positionH>
            <wp:positionV relativeFrom="paragraph">
              <wp:posOffset>104775</wp:posOffset>
            </wp:positionV>
            <wp:extent cx="3171825" cy="1400175"/>
            <wp:effectExtent l="0" t="0" r="9525" b="9525"/>
            <wp:wrapSquare wrapText="bothSides"/>
            <wp:docPr id="15" name="Рисунок 1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>Гонконг.</w:t>
      </w:r>
    </w:p>
    <w:p w:rsidR="00FE4FE2" w:rsidRPr="00D41475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>Країна ввійшла в цей список через те, що за даними досліджень y населення Гонконгу найвищий рівень IQ на планеті. Високі успіхи у сфері технологій  досягнуті завдяки відмінній системі освіти. Таким чином ця країна, яку ще називають бізнес-центром світу, добре підходить для здобуття вищої освіти. Однак, тут хочуть домогтися високих стандартів для розвитку в усіх галузях освіти. Обов’язков</w:t>
      </w:r>
      <w:r w:rsidR="002003C6">
        <w:rPr>
          <w:rFonts w:ascii="Times New Roman" w:hAnsi="Times New Roman" w:cs="Times New Roman"/>
          <w:sz w:val="32"/>
          <w:szCs w:val="32"/>
          <w:lang w:val="uk-UA"/>
        </w:rPr>
        <w:t>им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для всіх є 9-річне навчання в школах.</w:t>
      </w:r>
    </w:p>
    <w:p w:rsidR="00FE4FE2" w:rsidRPr="00D41475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rPr>
          <w:rFonts w:ascii="Times New Roman" w:hAnsi="Times New Roman" w:cs="Times New Roman"/>
          <w:sz w:val="16"/>
          <w:szCs w:val="16"/>
          <w:lang w:val="uk-UA"/>
        </w:rPr>
      </w:pPr>
    </w:p>
    <w:p w:rsidR="00FE4FE2" w:rsidRPr="005D4C16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D4C16">
        <w:rPr>
          <w:i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A3A3B60" wp14:editId="2704D3CD">
            <wp:simplePos x="0" y="0"/>
            <wp:positionH relativeFrom="column">
              <wp:posOffset>2872740</wp:posOffset>
            </wp:positionH>
            <wp:positionV relativeFrom="paragraph">
              <wp:posOffset>229235</wp:posOffset>
            </wp:positionV>
            <wp:extent cx="324294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44" y="21330"/>
                <wp:lineTo x="21444" y="0"/>
                <wp:lineTo x="0" y="0"/>
              </wp:wrapPolygon>
            </wp:wrapTight>
            <wp:docPr id="16" name="Рисунок 16" descr="turku-finland-city-in-summer-in-north-europe-1600x1071-1024x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rku-finland-city-in-summer-in-north-europe-1600x1071-1024x68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>Фінляндія.</w:t>
      </w:r>
    </w:p>
    <w:p w:rsidR="00FE4FE2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>Ця країна відома нада</w:t>
      </w:r>
      <w:r>
        <w:rPr>
          <w:rFonts w:ascii="Times New Roman" w:hAnsi="Times New Roman" w:cs="Times New Roman"/>
          <w:sz w:val="32"/>
          <w:szCs w:val="32"/>
          <w:lang w:val="uk-UA"/>
        </w:rPr>
        <w:t>н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ням максимальної свободи школярам і стyдентам. Освіта тут абсолютно безкоштовна, харчування також оплачується шкільною адміністрацією, якщо учень присутній в школі повний робочий день. Приділяється велика увага залученню студентів до вищих навчальних закладів. Тому, ця країна також відома як лідер за кількістю людей, які закінчують будь-яку форму освіти послідовно. Держава має досить великий бюджет на освіту. Він дорівнює € 11,1 млрд, що дозволяє країні мати якісну освіту від початкового до вищого рівня. </w:t>
      </w:r>
    </w:p>
    <w:p w:rsidR="00A0247C" w:rsidRPr="00D41475" w:rsidRDefault="00A0247C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4FE2" w:rsidRPr="005D4C16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>Великобританія.</w:t>
      </w:r>
    </w:p>
    <w:p w:rsidR="00FE4FE2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3E381C" wp14:editId="10FB85CF">
            <wp:simplePos x="0" y="0"/>
            <wp:positionH relativeFrom="column">
              <wp:posOffset>2777851</wp:posOffset>
            </wp:positionH>
            <wp:positionV relativeFrom="paragraph">
              <wp:posOffset>120006</wp:posOffset>
            </wp:positionV>
            <wp:extent cx="33337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77" y="21462"/>
                <wp:lineTo x="21477" y="0"/>
                <wp:lineTo x="0" y="0"/>
              </wp:wrapPolygon>
            </wp:wrapTight>
            <wp:docPr id="17" name="Рисунок 17" descr="aerial-view-of-yor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erial-view-of-york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Це країна, яка добре відома всьомy світу своєю якістю освіти не тільки на шкільному рівні, але і на рівні вищої освіти. Оксфордський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>університет – це університет номер один у світі. Великобританія відома також як піонер у сфері освіти, тому історія навчальних закладів та становлення системи освіти в цілому тут пройшли дуже довгий період. Але, на подив, Великобританія не приділяє особливої уваги якості освіти на початковому і середньому рівнях, хоча вища освіта здобуває відмінну оцінку за всіма параметрами. Тому ця країна знаходиться на шостому місці. Варто відзначити, що система освіти Великобританії займає друге місце в Європі.</w:t>
      </w:r>
    </w:p>
    <w:p w:rsidR="00A0247C" w:rsidRDefault="00A0247C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4FE2" w:rsidRPr="005D4C16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>Канада.</w:t>
      </w:r>
    </w:p>
    <w:p w:rsidR="00FE4FE2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48FE97" wp14:editId="375B96A9">
            <wp:simplePos x="0" y="0"/>
            <wp:positionH relativeFrom="column">
              <wp:posOffset>2940211</wp:posOffset>
            </wp:positionH>
            <wp:positionV relativeFrom="paragraph">
              <wp:posOffset>24926</wp:posOffset>
            </wp:positionV>
            <wp:extent cx="3181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71" y="21323"/>
                <wp:lineTo x="21471" y="0"/>
                <wp:lineTo x="0" y="0"/>
              </wp:wrapPolygon>
            </wp:wrapTight>
            <wp:docPr id="18" name="Рисунок 18" descr="hd-montreal-wallpaper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d-montreal-wallpaper-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>Кaнада відома тим, що завдяки високій якості освіти безліч студентів з різниx країн вважають за краще саме цю країну для здобуття вищої освіти. Правила системи освіти відрізняються в різних провінціях, але є одна річ, яка є спільною для всієї країни – уряд приділяє велику увагу якості і стандартам освіти, тому в Канаді набагато вищий відсоток шкільної освіти. Але бажаючих навчатися у вищих навчальних закладах значно менше, ніж в попередніх країнах. Освіта,  здебільшого, фінансується урядом кожної окремої провінції.</w:t>
      </w:r>
    </w:p>
    <w:p w:rsidR="00A0247C" w:rsidRPr="00D41475" w:rsidRDefault="00A0247C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4FE2" w:rsidRPr="005D4C16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>Нідерланди.</w:t>
      </w:r>
    </w:p>
    <w:p w:rsidR="00FE4FE2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AFA6E3" wp14:editId="20A235F9">
            <wp:simplePos x="0" y="0"/>
            <wp:positionH relativeFrom="column">
              <wp:posOffset>2991333</wp:posOffset>
            </wp:positionH>
            <wp:positionV relativeFrom="paragraph">
              <wp:posOffset>141605</wp:posOffset>
            </wp:positionV>
            <wp:extent cx="318643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36" y="21461"/>
                <wp:lineTo x="21436" y="0"/>
                <wp:lineTo x="0" y="0"/>
              </wp:wrapPolygon>
            </wp:wrapTight>
            <wp:docPr id="19" name="Рисунок 19" descr="5259-niderlandyi-amsterdam-nederland-192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259-niderlandyi-amsterdam-nederland-1920x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Нaселення цієї країни найбільш літератyрно освідчене в світі, що відображає якість освіти в цьому регіоні. І це ще одна країна з безкоштовною освітою на всіx рівнях, але деякі приватні школи все ж вимагають оплату. Особливістю системи освіти тут є те, що до шістнадцяти років учні зобов’язані повний день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>присвячувати навчанню. Далі підлітки мають право вибирати – чи хочуть вони вчитися повний або неповний день, йти далі чи ні у вищу освіту. Навчальні заклади в Нідерландах діляться на релігійні і громадські.</w:t>
      </w:r>
    </w:p>
    <w:p w:rsidR="00A0247C" w:rsidRPr="00D41475" w:rsidRDefault="00A0247C" w:rsidP="00FE4FE2">
      <w:pPr>
        <w:tabs>
          <w:tab w:val="left" w:pos="3510"/>
        </w:tabs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4FE2" w:rsidRPr="005D4C16" w:rsidRDefault="00FE4FE2" w:rsidP="00FE4FE2">
      <w:pPr>
        <w:pStyle w:val="a3"/>
        <w:tabs>
          <w:tab w:val="left" w:pos="3510"/>
        </w:tabs>
        <w:spacing w:after="0" w:line="312" w:lineRule="auto"/>
        <w:ind w:left="0" w:firstLine="709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 xml:space="preserve">Ірландія.    </w:t>
      </w:r>
    </w:p>
    <w:p w:rsidR="00FE4FE2" w:rsidRDefault="00FE4FE2" w:rsidP="00FE4FE2">
      <w:pPr>
        <w:pStyle w:val="a3"/>
        <w:tabs>
          <w:tab w:val="left" w:pos="3510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FD4D54" wp14:editId="558C4803">
            <wp:simplePos x="0" y="0"/>
            <wp:positionH relativeFrom="column">
              <wp:posOffset>3029632</wp:posOffset>
            </wp:positionH>
            <wp:positionV relativeFrom="paragraph">
              <wp:posOffset>3810</wp:posOffset>
            </wp:positionV>
            <wp:extent cx="30956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34" y="21447"/>
                <wp:lineTo x="21534" y="0"/>
                <wp:lineTo x="0" y="0"/>
              </wp:wrapPolygon>
            </wp:wrapTight>
            <wp:docPr id="20" name="Рисунок 20" descr="1543771_irlandiya-foto-go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43771_irlandiya-foto-gorod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Системa oсвіти Ірландії вважається однією з кращих, так як навчання в цій країні абсолютно безкоштовне.  Безкоштовне на всіх рівнях, включаючи вищу освіту і коледжі. Тому успіхи Ірландії в цій сфері визнані у всьому світі, і вона займає своє почесне місце в  списку. У цій країні освіта є обов’язковою для всіх дітей, всі навчальні установи, включаючи навіть приватні, повністю фінансуються урядом. </w:t>
      </w:r>
    </w:p>
    <w:p w:rsidR="00A0247C" w:rsidRPr="00D41475" w:rsidRDefault="00A0247C" w:rsidP="00FE4FE2">
      <w:pPr>
        <w:pStyle w:val="a3"/>
        <w:tabs>
          <w:tab w:val="left" w:pos="3510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E4FE2" w:rsidRPr="00F54BF4" w:rsidRDefault="00FE4FE2" w:rsidP="00FE4FE2">
      <w:pPr>
        <w:tabs>
          <w:tab w:val="left" w:pos="3510"/>
        </w:tabs>
        <w:spacing w:after="0" w:line="312" w:lineRule="auto"/>
        <w:ind w:firstLine="709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5D4C16">
        <w:rPr>
          <w:rFonts w:ascii="Times New Roman" w:hAnsi="Times New Roman" w:cs="Times New Roman"/>
          <w:i/>
          <w:sz w:val="32"/>
          <w:szCs w:val="32"/>
          <w:lang w:val="uk-UA"/>
        </w:rPr>
        <w:t>Польща</w:t>
      </w:r>
      <w:r w:rsidRPr="00F54BF4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Arial" w:eastAsia="Times New Roman" w:hAnsi="Arial" w:cs="Arial"/>
          <w:sz w:val="37"/>
          <w:szCs w:val="37"/>
          <w:lang w:val="uk-UA" w:eastAsia="ru-RU"/>
        </w:rPr>
      </w:pPr>
      <w:r w:rsidRPr="00D4147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B37349" wp14:editId="5C5A62FA">
            <wp:simplePos x="0" y="0"/>
            <wp:positionH relativeFrom="column">
              <wp:posOffset>2809278</wp:posOffset>
            </wp:positionH>
            <wp:positionV relativeFrom="paragraph">
              <wp:posOffset>39626</wp:posOffset>
            </wp:positionV>
            <wp:extent cx="3343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21" name="Рисунок 21" descr="trehgrade-pol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ehgrade-polsh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Це пеpша країна в світі, де було створено власне міністерство освіти, яке до сиx пір працює самим найкращим і належним чином. Це виражається в багатьох освітніх успіхах, але найвищі нагороди країна неодноразово отримувала в області математики та інших </w:t>
      </w:r>
      <w:r w:rsidRPr="00D4147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фундаментальних науках.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Польська вища школа визнається в багатьох країнах завдяки стабільно високій якості навчання.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Завдяки постійному зростанню витрат на освіту та оптимізації їх структури розвинуті країни зберігають провідне становище у світовій економіці. </w:t>
      </w:r>
    </w:p>
    <w:p w:rsidR="00FE4FE2" w:rsidRPr="00D41475" w:rsidRDefault="00FE4FE2" w:rsidP="00FE4FE2">
      <w:pPr>
        <w:pStyle w:val="a3"/>
        <w:tabs>
          <w:tab w:val="left" w:pos="3510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>Всі розвинені країни можуть похвалитися якісною освітою, яка є запорукою їх успіху.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Освітні інновації ХХІ століття, використання та запровадження яких пов’язано з вражаючим розвитком техніки та технологій, визначають майбутнє освіти як суспільного інституту. </w:t>
      </w:r>
    </w:p>
    <w:p w:rsidR="00FE4FE2" w:rsidRPr="00D41475" w:rsidRDefault="00FE4FE2" w:rsidP="00FE4FE2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Метою інноваційного розвитку освіти, нагальність якого більш ніж очевидна, є визначення умов та механізмів їх досягнення, котрі, в свою чергу забезпечать якісні зміни в самій системі освіти та освітніх середовищах для надання можливостей людині багатогранно розвиватися.</w:t>
      </w:r>
    </w:p>
    <w:p w:rsidR="00FE4FE2" w:rsidRPr="00D41475" w:rsidRDefault="00FE4FE2" w:rsidP="00FE4FE2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Звичайно, використання цих засобів  теж радикально змінює традиційні освітні ландшафти. Це і сучасні технології в процесі навчання, наприклад, тренінги, навчальні можливості мережі Інтернет (онлайнові консультації, блоги тощо), запровадження відео-конференцій, створення цифрових фільмів, розробка віртуальних навчальних програм.</w:t>
      </w:r>
      <w:r w:rsidRPr="00D41475">
        <w:rPr>
          <w:rFonts w:ascii="Arial" w:eastAsia="Times New Roman" w:hAnsi="Arial" w:cs="Arial"/>
          <w:sz w:val="34"/>
          <w:szCs w:val="34"/>
          <w:lang w:val="uk-UA" w:eastAsia="ru-RU"/>
        </w:rPr>
        <w:t xml:space="preserve">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Зміст освіти насичується різними освітніми програмами, які сприяють розвитку умінь, здібностей оперувати інформацією, творчо вирішувати поставлені завдання.</w:t>
      </w:r>
      <w:r w:rsidRPr="00D41475">
        <w:rPr>
          <w:rFonts w:ascii="Arial" w:eastAsia="Times New Roman" w:hAnsi="Arial" w:cs="Arial"/>
          <w:sz w:val="34"/>
          <w:szCs w:val="34"/>
          <w:lang w:val="uk-UA" w:eastAsia="ru-RU"/>
        </w:rPr>
        <w:t xml:space="preserve">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Особливістю освітнього процесу стає орієнтація на особово-орієнтоване навчання, становлення і розвиток духовно-етичної сфери людини.</w:t>
      </w:r>
      <w:r w:rsidRPr="00D41475">
        <w:rPr>
          <w:rFonts w:ascii="Arial" w:eastAsia="Times New Roman" w:hAnsi="Arial" w:cs="Arial"/>
          <w:sz w:val="34"/>
          <w:szCs w:val="34"/>
          <w:lang w:val="uk-UA" w:eastAsia="ru-RU"/>
        </w:rPr>
        <w:t xml:space="preserve">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Зростає роль науки в створенні педагогічних технологій, посилюється інтеграція школи, сім'ї, мікро-та макросоціуму. В цих умовах особливо актуального значення набуває розвиток професійної майстерності вчителя, викладача, його творчих здібностей. Інноваційна трансформація форм і змісту освіти всіх рівнів, їх технологізація у відповідності з реаліями сучасного життя, є необхідною. </w:t>
      </w:r>
    </w:p>
    <w:p w:rsidR="00FE4FE2" w:rsidRPr="00D41475" w:rsidRDefault="00FE4FE2" w:rsidP="00FE4FE2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Аналізуючи ситуацію в освітній сфері</w:t>
      </w:r>
      <w:r w:rsidR="007E0A14" w:rsidRPr="007E0A1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7E0A1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нашої країни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</w:t>
      </w:r>
      <w:r w:rsidRPr="00D4147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uk-UA" w:eastAsia="ru-RU"/>
        </w:rPr>
        <w:t xml:space="preserve">можна зробити висновок </w:t>
      </w:r>
      <w:r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про н</w:t>
      </w:r>
      <w:r w:rsidR="007E0A1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аявність багатьох проблем.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Знання, які отримують випускники українських навчальних закладів, ще не стали конкурентоспроможним «товаром» на європейському ринку праці, тому метою української системи освіти має стати наближення рівня </w:t>
      </w:r>
      <w:r w:rsidRPr="00D41475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освітнього потенціалу населення України як за кiлькісними, так і за якісними показниками до промислово розвинутих країн світу.                                                                                         </w:t>
      </w:r>
    </w:p>
    <w:p w:rsidR="007E0A14" w:rsidRPr="003E441D" w:rsidRDefault="007E0A14" w:rsidP="00C065B0">
      <w:p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FE4FE2" w:rsidRPr="00D41475">
        <w:rPr>
          <w:rFonts w:ascii="Times New Roman" w:hAnsi="Times New Roman" w:cs="Times New Roman"/>
          <w:sz w:val="32"/>
          <w:szCs w:val="32"/>
          <w:lang w:val="uk-UA"/>
        </w:rPr>
        <w:t xml:space="preserve"> цьому році було збільшено фінансування на освіту в держбюджеті,</w:t>
      </w:r>
      <w:r w:rsidR="00FE4FE2" w:rsidRPr="00D41475">
        <w:rPr>
          <w:lang w:val="uk-UA"/>
        </w:rPr>
        <w:t xml:space="preserve"> </w:t>
      </w:r>
      <w:r w:rsidR="00FE4FE2"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відбулося збільшення інвестицій на розвиток науки та освіти,  доопрацьовано і прийнято закон «Про освіту» – «закон нових можливостей», </w:t>
      </w:r>
      <w:r w:rsidR="00FE4FE2" w:rsidRPr="00D41475">
        <w:rPr>
          <w:rFonts w:ascii="Times New Roman" w:hAnsi="Times New Roman" w:cs="Times New Roman"/>
          <w:sz w:val="32"/>
          <w:szCs w:val="32"/>
          <w:lang w:val="uk-UA"/>
        </w:rPr>
        <w:t>першокласники з 1 вересня навчатимуться за новим Держстандартом початкової освіти.</w:t>
      </w:r>
      <w:r w:rsidR="00FE4FE2" w:rsidRPr="00D4147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Ще </w:t>
      </w:r>
      <w:r w:rsidR="008C2E4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 багато  невирішених завдань,</w:t>
      </w:r>
      <w:r w:rsidR="00FE4FE2" w:rsidRPr="00D41475">
        <w:rPr>
          <w:rStyle w:val="ac"/>
          <w:rFonts w:ascii="Times New Roman" w:hAnsi="Times New Roman" w:cs="Times New Roman"/>
          <w:b w:val="0"/>
          <w:sz w:val="32"/>
          <w:szCs w:val="32"/>
          <w:lang w:val="uk-UA"/>
        </w:rPr>
        <w:t xml:space="preserve"> досі немає  концепції моніторингу якості освіти, ринок цифрових технологій залишається малорозвиненим</w:t>
      </w:r>
      <w:r w:rsidR="001C14F5">
        <w:rPr>
          <w:rStyle w:val="ac"/>
          <w:rFonts w:ascii="Times New Roman" w:hAnsi="Times New Roman" w:cs="Times New Roman"/>
          <w:b w:val="0"/>
          <w:sz w:val="32"/>
          <w:szCs w:val="32"/>
          <w:lang w:val="uk-UA"/>
        </w:rPr>
        <w:t>.</w:t>
      </w:r>
      <w:r w:rsidR="001C14F5">
        <w:rPr>
          <w:rStyle w:val="ac"/>
          <w:rFonts w:ascii="Times New Roman" w:hAnsi="Times New Roman" w:cs="Times New Roman"/>
          <w:b w:val="0"/>
          <w:sz w:val="32"/>
          <w:szCs w:val="32"/>
          <w:lang w:val="uk-UA"/>
        </w:rPr>
        <w:br/>
      </w:r>
      <w:r w:rsidR="001C14F5"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Pr="003E441D">
        <w:rPr>
          <w:rFonts w:ascii="Times New Roman" w:hAnsi="Times New Roman" w:cs="Times New Roman"/>
          <w:sz w:val="32"/>
          <w:szCs w:val="32"/>
          <w:lang w:val="uk-UA"/>
        </w:rPr>
        <w:t>ХХІ ст. – це час переходу до високотехнологічного інформаційного суспільства, у якому якість людського потенціалу, рівень освіченості і культури всього населення набувають вирішального значення для економічного і соціального поступу країни. Аби підготувати людину до життя в нинішньому столітті, слід сповна усвідомити сутність змін, які привносить новий час, зорієнтувати суспільство і державу на свідоме, послідовне й динамічне їх сприйняття. Це завдання всього суспільства, а особливо освіти. Від здатності української освіти дати гідну відповідь на виклики ХХІ століття залежатимуть долі мільйонів поки що маленьких українців, та й, власне, майбутнє самої України.</w:t>
      </w:r>
    </w:p>
    <w:p w:rsidR="00FE4FE2" w:rsidRPr="00D41475" w:rsidRDefault="00FE4FE2" w:rsidP="00FE4FE2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967F9" w:rsidRDefault="00F967F9" w:rsidP="00522D44">
      <w:pPr>
        <w:tabs>
          <w:tab w:val="left" w:pos="3510"/>
        </w:tabs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4742BE" w:rsidRPr="00A16A96" w:rsidRDefault="004742BE" w:rsidP="00522D44">
      <w:pPr>
        <w:tabs>
          <w:tab w:val="left" w:pos="3510"/>
        </w:tabs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4742BE" w:rsidRPr="00A16A96" w:rsidRDefault="004742BE" w:rsidP="00522D44">
      <w:pPr>
        <w:tabs>
          <w:tab w:val="left" w:pos="3510"/>
        </w:tabs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87E15" w:rsidRPr="00A16A96" w:rsidRDefault="00E87E15" w:rsidP="00522D44">
      <w:pPr>
        <w:tabs>
          <w:tab w:val="left" w:pos="3510"/>
        </w:tabs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FE4FE2" w:rsidRDefault="00FE4FE2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br w:type="page"/>
      </w:r>
    </w:p>
    <w:p w:rsidR="007C6320" w:rsidRPr="007C6320" w:rsidRDefault="008A51E0" w:rsidP="00522D44">
      <w:pPr>
        <w:tabs>
          <w:tab w:val="left" w:pos="3510"/>
        </w:tabs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Державна політика в галузі освіти</w:t>
      </w:r>
    </w:p>
    <w:p w:rsidR="00B71EBF" w:rsidRPr="004B456D" w:rsidRDefault="00B71EBF" w:rsidP="00722E42">
      <w:pPr>
        <w:pStyle w:val="a3"/>
        <w:tabs>
          <w:tab w:val="left" w:pos="567"/>
        </w:tabs>
        <w:spacing w:line="360" w:lineRule="auto"/>
        <w:ind w:left="567" w:hanging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4B456D">
        <w:rPr>
          <w:rFonts w:ascii="Times New Roman" w:hAnsi="Times New Roman"/>
          <w:sz w:val="28"/>
          <w:szCs w:val="28"/>
          <w:lang w:val="uk-UA"/>
        </w:rPr>
        <w:t>ОФІЦІЙНІ ДОКУМЕНТИ</w:t>
      </w:r>
    </w:p>
    <w:p w:rsidR="00B71EBF" w:rsidRPr="004B456D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Про вищу освіту : </w:t>
      </w:r>
      <w:r w:rsidR="00FE37CA" w:rsidRPr="004B456D">
        <w:rPr>
          <w:rFonts w:ascii="Times New Roman" w:hAnsi="Times New Roman"/>
          <w:sz w:val="32"/>
          <w:lang w:val="uk-UA"/>
        </w:rPr>
        <w:t>з</w:t>
      </w:r>
      <w:r w:rsidRPr="004B456D">
        <w:rPr>
          <w:rFonts w:ascii="Times New Roman" w:hAnsi="Times New Roman"/>
          <w:sz w:val="32"/>
          <w:lang w:val="uk-UA"/>
        </w:rPr>
        <w:t>акон України від 1 липня 2014 р. № 1556-VII // Офіційний вісник України. – 2014. – № 63. – Ст. 1728.</w:t>
      </w:r>
    </w:p>
    <w:p w:rsidR="00B71EBF" w:rsidRPr="00B71EBF" w:rsidRDefault="00B71EBF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B71EBF" w:rsidRPr="004B456D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Про дошкільну освіту :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FE37CA" w:rsidRPr="004B456D">
        <w:rPr>
          <w:rFonts w:ascii="Times New Roman" w:hAnsi="Times New Roman"/>
          <w:sz w:val="32"/>
          <w:lang w:val="uk-UA"/>
        </w:rPr>
        <w:t>з</w:t>
      </w:r>
      <w:r w:rsidRPr="004B456D">
        <w:rPr>
          <w:rFonts w:ascii="Times New Roman" w:hAnsi="Times New Roman"/>
          <w:sz w:val="32"/>
          <w:lang w:val="uk-UA"/>
        </w:rPr>
        <w:t>акон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України від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 </w:t>
      </w:r>
      <w:r w:rsidRPr="004B456D">
        <w:rPr>
          <w:rFonts w:ascii="Times New Roman" w:hAnsi="Times New Roman"/>
          <w:sz w:val="32"/>
          <w:lang w:val="uk-UA"/>
        </w:rPr>
        <w:t>11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липня 2001 р.</w:t>
      </w:r>
      <w:r w:rsidRPr="004B456D">
        <w:rPr>
          <w:rFonts w:ascii="Times New Roman" w:hAnsi="Times New Roman"/>
          <w:sz w:val="18"/>
          <w:szCs w:val="18"/>
          <w:lang w:val="uk-UA"/>
        </w:rPr>
        <w:t xml:space="preserve"> </w:t>
      </w:r>
      <w:r w:rsidR="008E2BA2">
        <w:rPr>
          <w:rFonts w:ascii="Times New Roman" w:hAnsi="Times New Roman"/>
          <w:sz w:val="18"/>
          <w:szCs w:val="18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№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2628-III // Офіційний вісник України. – 2001. – № 31. – </w:t>
      </w:r>
      <w:r w:rsidR="00F851DA" w:rsidRPr="00F851D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Ст. 1388.</w:t>
      </w:r>
    </w:p>
    <w:p w:rsidR="00B71EBF" w:rsidRPr="00B71EBF" w:rsidRDefault="00B71EBF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B71EBF" w:rsidRPr="00FF70B3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Про загальну середню освіту : </w:t>
      </w:r>
      <w:r w:rsidR="00FE37CA" w:rsidRPr="004B456D">
        <w:rPr>
          <w:rFonts w:ascii="Times New Roman" w:hAnsi="Times New Roman"/>
          <w:sz w:val="32"/>
          <w:lang w:val="uk-UA"/>
        </w:rPr>
        <w:t>з</w:t>
      </w:r>
      <w:r w:rsidRPr="004B456D">
        <w:rPr>
          <w:rFonts w:ascii="Times New Roman" w:hAnsi="Times New Roman"/>
          <w:sz w:val="32"/>
          <w:lang w:val="uk-UA"/>
        </w:rPr>
        <w:t xml:space="preserve">акон України від 13 травня 1999 р. № 651-XIV // Офіційний вісник України. – 1999. – № 23. – </w:t>
      </w:r>
      <w:r w:rsidR="00F851DA" w:rsidRPr="00F851D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Ст. 1033. </w:t>
      </w:r>
    </w:p>
    <w:p w:rsidR="00FF70B3" w:rsidRPr="00FF70B3" w:rsidRDefault="00FF70B3" w:rsidP="00FF70B3">
      <w:pPr>
        <w:pStyle w:val="a3"/>
        <w:rPr>
          <w:rFonts w:ascii="Times New Roman" w:hAnsi="Times New Roman"/>
          <w:sz w:val="32"/>
          <w:lang w:val="uk-UA"/>
        </w:rPr>
      </w:pPr>
    </w:p>
    <w:p w:rsidR="00FF70B3" w:rsidRPr="00FF70B3" w:rsidRDefault="00FF70B3" w:rsidP="00FF70B3">
      <w:pPr>
        <w:pStyle w:val="a3"/>
        <w:numPr>
          <w:ilvl w:val="0"/>
          <w:numId w:val="6"/>
        </w:numPr>
        <w:spacing w:after="160" w:line="256" w:lineRule="auto"/>
        <w:ind w:left="567" w:hanging="567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FF70B3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Про затвердження форм документів з підготовки фахівців у закладах вищої освіти : наказ Міністерства освіти і науки від </w:t>
      </w:r>
      <w:r w:rsidR="008E2BA2">
        <w:rPr>
          <w:rFonts w:ascii="Times New Roman" w:eastAsia="Calibri" w:hAnsi="Times New Roman" w:cs="Times New Roman"/>
          <w:sz w:val="32"/>
          <w:szCs w:val="32"/>
          <w:lang w:val="uk-UA"/>
        </w:rPr>
        <w:br/>
      </w:r>
      <w:r w:rsidRPr="00FF70B3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16 лютого 2018 р. № 160 // Офіційний вісник України. – </w:t>
      </w:r>
      <w:r w:rsidR="004E395A">
        <w:rPr>
          <w:rFonts w:ascii="Times New Roman" w:eastAsia="Calibri" w:hAnsi="Times New Roman" w:cs="Times New Roman"/>
          <w:sz w:val="32"/>
          <w:szCs w:val="32"/>
          <w:lang w:val="uk-UA"/>
        </w:rPr>
        <w:br/>
      </w:r>
      <w:r w:rsidRPr="00FF70B3">
        <w:rPr>
          <w:rFonts w:ascii="Times New Roman" w:eastAsia="Calibri" w:hAnsi="Times New Roman" w:cs="Times New Roman"/>
          <w:sz w:val="32"/>
          <w:szCs w:val="32"/>
          <w:lang w:val="uk-UA"/>
        </w:rPr>
        <w:t>Київ, 2018. – № 26. – С. 113-136.</w:t>
      </w:r>
    </w:p>
    <w:p w:rsidR="00FF70B3" w:rsidRPr="00FF70B3" w:rsidRDefault="00FF70B3" w:rsidP="00FF70B3">
      <w:pPr>
        <w:pStyle w:val="a3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71EBF" w:rsidRPr="004B456D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Про Національну доктрину розвитку освіти : </w:t>
      </w:r>
      <w:r w:rsidR="00FE37CA" w:rsidRPr="004B456D">
        <w:rPr>
          <w:rFonts w:ascii="Times New Roman" w:hAnsi="Times New Roman"/>
          <w:sz w:val="32"/>
          <w:lang w:val="uk-UA"/>
        </w:rPr>
        <w:t>у</w:t>
      </w:r>
      <w:r w:rsidRPr="004B456D">
        <w:rPr>
          <w:rFonts w:ascii="Times New Roman" w:hAnsi="Times New Roman"/>
          <w:sz w:val="32"/>
          <w:lang w:val="uk-UA"/>
        </w:rPr>
        <w:t>каз Президента України</w:t>
      </w:r>
      <w:r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від</w:t>
      </w:r>
      <w:r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17.</w:t>
      </w:r>
      <w:r w:rsidR="00FE37CA"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04</w:t>
      </w:r>
      <w:r w:rsidRPr="00287180">
        <w:rPr>
          <w:rFonts w:ascii="Times New Roman" w:hAnsi="Times New Roman"/>
          <w:sz w:val="16"/>
          <w:szCs w:val="16"/>
          <w:lang w:val="uk-UA"/>
        </w:rPr>
        <w:t>.</w:t>
      </w:r>
      <w:r w:rsidR="00FE37CA"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2002</w:t>
      </w:r>
      <w:r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FE37CA"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№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347/2002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//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Офіційний</w:t>
      </w:r>
      <w:r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вісник</w:t>
      </w:r>
      <w:r w:rsidRPr="00287180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287180">
        <w:rPr>
          <w:rFonts w:ascii="Times New Roman" w:hAnsi="Times New Roman"/>
          <w:sz w:val="16"/>
          <w:szCs w:val="16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України. –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="00542350">
        <w:rPr>
          <w:rFonts w:ascii="Times New Roman" w:hAnsi="Times New Roman"/>
          <w:sz w:val="32"/>
          <w:lang w:val="uk-UA"/>
        </w:rPr>
        <w:t>2002. –</w:t>
      </w:r>
      <w:r w:rsidR="00FE37C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№ 16. – Ст. 860. </w:t>
      </w:r>
    </w:p>
    <w:p w:rsidR="00B71EBF" w:rsidRPr="00B71EBF" w:rsidRDefault="00B71EBF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B71EBF" w:rsidRPr="004B456D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Про Національну стратегію розвитку освіти в Україні на період до 2021 року : </w:t>
      </w:r>
      <w:r w:rsidR="00FE37CA" w:rsidRPr="004B456D">
        <w:rPr>
          <w:rFonts w:ascii="Times New Roman" w:hAnsi="Times New Roman"/>
          <w:sz w:val="32"/>
          <w:lang w:val="uk-UA"/>
        </w:rPr>
        <w:t>у</w:t>
      </w:r>
      <w:r w:rsidRPr="004B456D">
        <w:rPr>
          <w:rFonts w:ascii="Times New Roman" w:hAnsi="Times New Roman"/>
          <w:sz w:val="32"/>
          <w:lang w:val="uk-UA"/>
        </w:rPr>
        <w:t>каз Президент України від 25.</w:t>
      </w:r>
      <w:r w:rsidR="00FE37C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06.</w:t>
      </w:r>
      <w:r w:rsidR="00FE37C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2013 </w:t>
      </w:r>
      <w:r w:rsidR="00F851DA" w:rsidRPr="00F851D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№ 344/2013 // Офіційний вісник України. – 2013. – № 50. – </w:t>
      </w:r>
      <w:r w:rsidR="00F851DA">
        <w:rPr>
          <w:rFonts w:ascii="Times New Roman" w:hAnsi="Times New Roman"/>
          <w:sz w:val="32"/>
          <w:lang w:val="en-US"/>
        </w:rPr>
        <w:br/>
      </w:r>
      <w:r w:rsidRPr="004B456D">
        <w:rPr>
          <w:rFonts w:ascii="Times New Roman" w:hAnsi="Times New Roman"/>
          <w:sz w:val="32"/>
          <w:lang w:val="uk-UA"/>
        </w:rPr>
        <w:t>Ст. 1783.</w:t>
      </w:r>
    </w:p>
    <w:p w:rsidR="00B71EBF" w:rsidRPr="00B71EBF" w:rsidRDefault="00B71EBF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B71EBF" w:rsidRPr="004B456D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Про освіту : </w:t>
      </w:r>
      <w:r w:rsidR="00CC67BE" w:rsidRPr="004B456D">
        <w:rPr>
          <w:rFonts w:ascii="Times New Roman" w:hAnsi="Times New Roman"/>
          <w:sz w:val="32"/>
          <w:lang w:val="uk-UA"/>
        </w:rPr>
        <w:t>з</w:t>
      </w:r>
      <w:r w:rsidRPr="004B456D">
        <w:rPr>
          <w:rFonts w:ascii="Times New Roman" w:hAnsi="Times New Roman"/>
          <w:sz w:val="32"/>
          <w:lang w:val="uk-UA"/>
        </w:rPr>
        <w:t>акон України від  5 вересня 2017 р. № 2145-VIII // Офіційний вісник України. – 2017. – № 78. – Ст. 2392.</w:t>
      </w:r>
    </w:p>
    <w:p w:rsidR="00B71EBF" w:rsidRPr="00B71EBF" w:rsidRDefault="00B71EBF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B71EBF" w:rsidRPr="004B456D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Про позашкільну освіту : </w:t>
      </w:r>
      <w:r w:rsidR="00CC67BE" w:rsidRPr="004B456D">
        <w:rPr>
          <w:rFonts w:ascii="Times New Roman" w:hAnsi="Times New Roman"/>
          <w:sz w:val="32"/>
          <w:lang w:val="uk-UA"/>
        </w:rPr>
        <w:t>з</w:t>
      </w:r>
      <w:r w:rsidRPr="004B456D">
        <w:rPr>
          <w:rFonts w:ascii="Times New Roman" w:hAnsi="Times New Roman"/>
          <w:sz w:val="32"/>
          <w:lang w:val="uk-UA"/>
        </w:rPr>
        <w:t xml:space="preserve">акон України від 22 червня 2000 р. </w:t>
      </w:r>
      <w:r w:rsidRPr="004B456D">
        <w:rPr>
          <w:rFonts w:ascii="Times New Roman" w:hAnsi="Times New Roman"/>
          <w:sz w:val="32"/>
          <w:lang w:val="uk-UA"/>
        </w:rPr>
        <w:br/>
        <w:t xml:space="preserve">№ 1841-III // Офіційний вісник України. – 2000. – № 29. – </w:t>
      </w:r>
      <w:r w:rsidR="00F851DA" w:rsidRPr="00F851D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Ст. 1190.</w:t>
      </w:r>
    </w:p>
    <w:p w:rsidR="00B71EBF" w:rsidRPr="00B71EBF" w:rsidRDefault="00B71EBF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B71EBF" w:rsidRPr="004B456D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Про професійно-технічну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освіту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: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="002F5398"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="002F5398" w:rsidRPr="004B456D">
        <w:rPr>
          <w:rFonts w:ascii="Times New Roman" w:hAnsi="Times New Roman"/>
          <w:sz w:val="32"/>
          <w:szCs w:val="32"/>
          <w:lang w:val="uk-UA"/>
        </w:rPr>
        <w:t>з</w:t>
      </w:r>
      <w:r w:rsidRPr="004B456D">
        <w:rPr>
          <w:rFonts w:ascii="Times New Roman" w:hAnsi="Times New Roman"/>
          <w:sz w:val="32"/>
          <w:szCs w:val="32"/>
          <w:lang w:val="uk-UA"/>
        </w:rPr>
        <w:t>а</w:t>
      </w:r>
      <w:r w:rsidRPr="004B456D">
        <w:rPr>
          <w:rFonts w:ascii="Times New Roman" w:hAnsi="Times New Roman"/>
          <w:sz w:val="32"/>
          <w:lang w:val="uk-UA"/>
        </w:rPr>
        <w:t>кон України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від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10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лютого</w:t>
      </w:r>
      <w:r w:rsidRPr="004B456D">
        <w:rPr>
          <w:rFonts w:ascii="Times New Roman" w:hAnsi="Times New Roman"/>
          <w:sz w:val="18"/>
          <w:szCs w:val="18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1998 р. № 103/98-ВР // Офіційний вісник України. – 1998. – </w:t>
      </w:r>
      <w:r w:rsidR="00F851DA" w:rsidRPr="00F851D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№</w:t>
      </w:r>
      <w:r w:rsidR="00F851DA" w:rsidRPr="00BB7C9A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9. – Ст. 319.</w:t>
      </w:r>
    </w:p>
    <w:p w:rsidR="00B71EBF" w:rsidRPr="00B71EBF" w:rsidRDefault="00B71EBF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B71EBF" w:rsidRPr="00764258" w:rsidRDefault="00B71EBF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lastRenderedPageBreak/>
        <w:t xml:space="preserve">Про ратифікацію Конвенції про визнання кваліфікацій з вищої освіти в Європейському регіоні : </w:t>
      </w:r>
      <w:r w:rsidR="00CC67BE" w:rsidRPr="004B456D">
        <w:rPr>
          <w:rFonts w:ascii="Times New Roman" w:hAnsi="Times New Roman"/>
          <w:sz w:val="32"/>
          <w:lang w:val="uk-UA"/>
        </w:rPr>
        <w:t>з</w:t>
      </w:r>
      <w:r w:rsidRPr="004B456D">
        <w:rPr>
          <w:rFonts w:ascii="Times New Roman" w:hAnsi="Times New Roman"/>
          <w:sz w:val="32"/>
          <w:lang w:val="uk-UA"/>
        </w:rPr>
        <w:t xml:space="preserve">акон України від 3 грудня 1999 р. № 1273-XIV // Офіційний вісник України. – 1999. – № 49. – </w:t>
      </w:r>
      <w:r w:rsidR="00543797" w:rsidRPr="00543797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Ст. 2399.</w:t>
      </w:r>
    </w:p>
    <w:p w:rsidR="009B5B82" w:rsidRDefault="009B5B82" w:rsidP="00764258">
      <w:pPr>
        <w:pStyle w:val="a3"/>
        <w:tabs>
          <w:tab w:val="left" w:pos="567"/>
          <w:tab w:val="left" w:pos="3510"/>
        </w:tabs>
        <w:ind w:left="502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764258" w:rsidRPr="004B456D" w:rsidRDefault="00764258" w:rsidP="00764258">
      <w:pPr>
        <w:pStyle w:val="a3"/>
        <w:tabs>
          <w:tab w:val="left" w:pos="567"/>
          <w:tab w:val="left" w:pos="3510"/>
        </w:tabs>
        <w:ind w:left="502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4B456D">
        <w:rPr>
          <w:rFonts w:ascii="Times New Roman" w:hAnsi="Times New Roman" w:cs="Times New Roman"/>
          <w:b/>
          <w:i/>
          <w:sz w:val="36"/>
          <w:szCs w:val="36"/>
          <w:lang w:val="uk-UA"/>
        </w:rPr>
        <w:t>Освіта  України на рубежі тисячол</w:t>
      </w:r>
      <w:r w:rsidR="00162B7F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іть </w:t>
      </w:r>
    </w:p>
    <w:p w:rsidR="00764258" w:rsidRPr="00764258" w:rsidRDefault="00764258" w:rsidP="00764258">
      <w:pPr>
        <w:pStyle w:val="a3"/>
        <w:tabs>
          <w:tab w:val="left" w:pos="567"/>
        </w:tabs>
        <w:spacing w:after="0" w:line="240" w:lineRule="auto"/>
        <w:ind w:left="502"/>
        <w:jc w:val="both"/>
        <w:rPr>
          <w:rFonts w:ascii="Times New Roman" w:hAnsi="Times New Roman"/>
          <w:i/>
          <w:sz w:val="28"/>
          <w:szCs w:val="28"/>
        </w:rPr>
      </w:pPr>
    </w:p>
    <w:p w:rsidR="00764258" w:rsidRPr="004B456D" w:rsidRDefault="00764258" w:rsidP="005B66E8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hanging="502"/>
        <w:jc w:val="both"/>
        <w:rPr>
          <w:rFonts w:ascii="Times New Roman" w:hAnsi="Times New Roman"/>
          <w:sz w:val="32"/>
          <w:lang w:val="uk-UA"/>
        </w:rPr>
      </w:pPr>
      <w:r w:rsidRPr="00764258">
        <w:rPr>
          <w:rFonts w:ascii="Times New Roman" w:hAnsi="Times New Roman"/>
          <w:sz w:val="32"/>
          <w:lang w:val="uk-UA"/>
        </w:rPr>
        <w:t>Акатріні, В. М.</w:t>
      </w:r>
      <w:r w:rsidRPr="00764258">
        <w:rPr>
          <w:rFonts w:ascii="Times New Roman" w:hAnsi="Times New Roman"/>
          <w:sz w:val="32"/>
        </w:rPr>
        <w:t xml:space="preserve"> </w:t>
      </w:r>
      <w:r w:rsidRPr="00764258">
        <w:rPr>
          <w:rFonts w:ascii="Times New Roman" w:hAnsi="Times New Roman"/>
          <w:sz w:val="32"/>
          <w:lang w:val="uk-UA"/>
        </w:rPr>
        <w:t xml:space="preserve">Короткий нарис про розвиток освіти на Буковині (1774 – 1918 рр.) / В. М. Акатріні // Молодий вчений. </w:t>
      </w:r>
      <w:r w:rsidRPr="00764258">
        <w:rPr>
          <w:rFonts w:ascii="Times New Roman" w:hAnsi="Times New Roman"/>
          <w:sz w:val="32"/>
        </w:rPr>
        <w:t>–</w:t>
      </w:r>
      <w:r w:rsidRPr="00764258">
        <w:rPr>
          <w:rFonts w:ascii="Times New Roman" w:hAnsi="Times New Roman"/>
          <w:sz w:val="32"/>
          <w:lang w:val="uk-UA"/>
        </w:rPr>
        <w:t xml:space="preserve"> 2017. </w:t>
      </w:r>
      <w:r w:rsidRPr="00764258">
        <w:rPr>
          <w:rFonts w:ascii="Times New Roman" w:hAnsi="Times New Roman"/>
          <w:sz w:val="32"/>
        </w:rPr>
        <w:t>–</w:t>
      </w:r>
      <w:r w:rsidRPr="00764258">
        <w:rPr>
          <w:rFonts w:ascii="Times New Roman" w:hAnsi="Times New Roman"/>
          <w:sz w:val="32"/>
          <w:lang w:val="uk-UA"/>
        </w:rPr>
        <w:t xml:space="preserve"> </w:t>
      </w:r>
      <w:r w:rsidR="00881907" w:rsidRPr="00881907">
        <w:rPr>
          <w:rFonts w:ascii="Times New Roman" w:hAnsi="Times New Roman"/>
          <w:sz w:val="32"/>
        </w:rPr>
        <w:br/>
      </w:r>
      <w:r w:rsidRPr="00764258">
        <w:rPr>
          <w:rFonts w:ascii="Times New Roman" w:hAnsi="Times New Roman"/>
          <w:sz w:val="32"/>
          <w:lang w:val="uk-UA"/>
        </w:rPr>
        <w:t xml:space="preserve">№ 9, ч. 3. </w:t>
      </w:r>
      <w:r w:rsidRPr="00764258">
        <w:rPr>
          <w:rFonts w:ascii="Times New Roman" w:hAnsi="Times New Roman"/>
          <w:sz w:val="32"/>
        </w:rPr>
        <w:t>–</w:t>
      </w:r>
      <w:r w:rsidRPr="00764258">
        <w:rPr>
          <w:rFonts w:ascii="Times New Roman" w:hAnsi="Times New Roman"/>
          <w:sz w:val="32"/>
          <w:lang w:val="uk-UA"/>
        </w:rPr>
        <w:t xml:space="preserve"> С. 297-301.</w:t>
      </w:r>
    </w:p>
    <w:p w:rsidR="007C6320" w:rsidRDefault="007C6320" w:rsidP="00722E42">
      <w:pPr>
        <w:pStyle w:val="a3"/>
        <w:tabs>
          <w:tab w:val="left" w:pos="567"/>
          <w:tab w:val="left" w:pos="3510"/>
        </w:tabs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Беллецца, С. А. Освіта в Україні під час нацистської окупації : на матеріалах Дніпропетровської області / С. А. Беллецца // </w:t>
      </w:r>
      <w:r w:rsidR="00FC2D90" w:rsidRPr="004B456D">
        <w:rPr>
          <w:rFonts w:ascii="Times New Roman" w:hAnsi="Times New Roman"/>
          <w:sz w:val="32"/>
          <w:lang w:val="uk-UA"/>
        </w:rPr>
        <w:t xml:space="preserve">          </w:t>
      </w:r>
      <w:r w:rsidRPr="004B456D">
        <w:rPr>
          <w:rFonts w:ascii="Times New Roman" w:hAnsi="Times New Roman"/>
          <w:sz w:val="32"/>
          <w:lang w:val="uk-UA"/>
        </w:rPr>
        <w:t xml:space="preserve">Український історичний журнал.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2010.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С.78-91.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Березівська, Л. Д. Статут єдиної школи (1919</w:t>
      </w:r>
      <w:r w:rsidR="005E471D" w:rsidRPr="004B456D">
        <w:rPr>
          <w:rFonts w:ascii="Times New Roman" w:hAnsi="Times New Roman"/>
          <w:sz w:val="32"/>
          <w:lang w:val="uk-UA"/>
        </w:rPr>
        <w:t xml:space="preserve"> р.</w:t>
      </w:r>
      <w:r w:rsidRPr="004B456D">
        <w:rPr>
          <w:rFonts w:ascii="Times New Roman" w:hAnsi="Times New Roman"/>
          <w:sz w:val="32"/>
          <w:lang w:val="uk-UA"/>
        </w:rPr>
        <w:t>) як проект дифе</w:t>
      </w:r>
      <w:r w:rsidR="005E471D" w:rsidRPr="004B456D">
        <w:rPr>
          <w:rFonts w:ascii="Times New Roman" w:hAnsi="Times New Roman"/>
          <w:sz w:val="32"/>
          <w:lang w:val="uk-UA"/>
        </w:rPr>
        <w:t>рен</w:t>
      </w:r>
      <w:r w:rsidRPr="004B456D">
        <w:rPr>
          <w:rFonts w:ascii="Times New Roman" w:hAnsi="Times New Roman"/>
          <w:sz w:val="32"/>
          <w:lang w:val="uk-UA"/>
        </w:rPr>
        <w:t>ційованого підходу до розвитку шкільної освіти в Україні / Л</w:t>
      </w:r>
      <w:r w:rsidR="00C34A6A" w:rsidRPr="004B456D">
        <w:rPr>
          <w:rFonts w:ascii="Times New Roman" w:hAnsi="Times New Roman"/>
          <w:sz w:val="32"/>
          <w:lang w:val="uk-UA"/>
        </w:rPr>
        <w:t>.</w:t>
      </w:r>
      <w:r w:rsidRPr="004B456D">
        <w:rPr>
          <w:rFonts w:ascii="Times New Roman" w:hAnsi="Times New Roman"/>
          <w:sz w:val="32"/>
          <w:lang w:val="uk-UA"/>
        </w:rPr>
        <w:t xml:space="preserve"> Д</w:t>
      </w:r>
      <w:r w:rsidR="00C34A6A" w:rsidRPr="004B456D">
        <w:rPr>
          <w:rFonts w:ascii="Times New Roman" w:hAnsi="Times New Roman"/>
          <w:sz w:val="32"/>
          <w:lang w:val="uk-UA"/>
        </w:rPr>
        <w:t>.</w:t>
      </w:r>
      <w:r w:rsidRPr="004B456D">
        <w:rPr>
          <w:rFonts w:ascii="Times New Roman" w:hAnsi="Times New Roman"/>
          <w:sz w:val="32"/>
          <w:lang w:val="uk-UA"/>
        </w:rPr>
        <w:t xml:space="preserve"> Березівська // Шлях освіти.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2011.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2.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  <w:r w:rsidR="00BB7C9A" w:rsidRPr="00BB7C9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С. 34-37.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13E53" w:rsidRPr="001D5F22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</w:rPr>
      </w:pPr>
      <w:r w:rsidRPr="004B456D">
        <w:rPr>
          <w:rFonts w:ascii="Times New Roman" w:hAnsi="Times New Roman"/>
          <w:sz w:val="32"/>
          <w:szCs w:val="32"/>
        </w:rPr>
        <w:t>Борисенко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</w:rPr>
        <w:t xml:space="preserve"> В. Й. Боротьба демократичних сил за народну освіту в Україні 60</w:t>
      </w:r>
      <w:r w:rsidR="005E471D" w:rsidRPr="004B456D">
        <w:rPr>
          <w:rFonts w:ascii="Times New Roman" w:hAnsi="Times New Roman"/>
          <w:sz w:val="32"/>
          <w:szCs w:val="32"/>
          <w:lang w:val="uk-UA"/>
        </w:rPr>
        <w:t>-</w:t>
      </w:r>
      <w:r w:rsidRPr="004B456D">
        <w:rPr>
          <w:rFonts w:ascii="Times New Roman" w:hAnsi="Times New Roman"/>
          <w:sz w:val="32"/>
          <w:szCs w:val="32"/>
        </w:rPr>
        <w:t>90-х років ХІХ ст. / В. Й. Борисенко. – К</w:t>
      </w:r>
      <w:r w:rsidR="005E471D" w:rsidRPr="004B456D">
        <w:rPr>
          <w:rFonts w:ascii="Times New Roman" w:hAnsi="Times New Roman"/>
          <w:sz w:val="32"/>
          <w:szCs w:val="32"/>
          <w:lang w:val="uk-UA"/>
        </w:rPr>
        <w:t xml:space="preserve">иїв </w:t>
      </w:r>
      <w:r w:rsidRPr="004B456D">
        <w:rPr>
          <w:rFonts w:ascii="Times New Roman" w:hAnsi="Times New Roman"/>
          <w:sz w:val="32"/>
          <w:szCs w:val="32"/>
        </w:rPr>
        <w:t xml:space="preserve">: </w:t>
      </w:r>
      <w:r w:rsidR="00FC2D90" w:rsidRPr="004B456D">
        <w:rPr>
          <w:rFonts w:ascii="Times New Roman" w:hAnsi="Times New Roman"/>
          <w:sz w:val="32"/>
          <w:szCs w:val="32"/>
          <w:lang w:val="uk-UA"/>
        </w:rPr>
        <w:t xml:space="preserve">         </w:t>
      </w:r>
      <w:r w:rsidRPr="004B456D">
        <w:rPr>
          <w:rFonts w:ascii="Times New Roman" w:hAnsi="Times New Roman"/>
          <w:sz w:val="32"/>
          <w:szCs w:val="32"/>
        </w:rPr>
        <w:t>Вид</w:t>
      </w:r>
      <w:r w:rsidR="005E471D" w:rsidRPr="004B456D">
        <w:rPr>
          <w:rFonts w:ascii="Times New Roman" w:hAnsi="Times New Roman"/>
          <w:sz w:val="32"/>
          <w:szCs w:val="32"/>
          <w:lang w:val="uk-UA"/>
        </w:rPr>
        <w:t>авництво</w:t>
      </w:r>
      <w:r w:rsidRPr="004B456D">
        <w:rPr>
          <w:rFonts w:ascii="Times New Roman" w:hAnsi="Times New Roman"/>
          <w:sz w:val="32"/>
          <w:szCs w:val="32"/>
        </w:rPr>
        <w:t xml:space="preserve"> НПУ ім. М. П. Драгоманова, 2011. – 161 с. </w:t>
      </w:r>
    </w:p>
    <w:p w:rsidR="001D5F22" w:rsidRPr="001D5F22" w:rsidRDefault="001D5F22" w:rsidP="001D5F22">
      <w:pPr>
        <w:pStyle w:val="a3"/>
        <w:rPr>
          <w:rFonts w:ascii="Times New Roman" w:hAnsi="Times New Roman"/>
          <w:sz w:val="32"/>
          <w:szCs w:val="32"/>
        </w:rPr>
      </w:pPr>
    </w:p>
    <w:p w:rsidR="001D5F22" w:rsidRPr="00910B25" w:rsidRDefault="001D5F22" w:rsidP="009F7271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hanging="502"/>
        <w:jc w:val="both"/>
        <w:rPr>
          <w:rFonts w:ascii="Times New Roman" w:hAnsi="Times New Roman"/>
          <w:sz w:val="32"/>
          <w:szCs w:val="32"/>
          <w:lang w:val="uk-UA"/>
        </w:rPr>
      </w:pPr>
      <w:r w:rsidRPr="00994192">
        <w:rPr>
          <w:rFonts w:ascii="Times New Roman" w:hAnsi="Times New Roman"/>
          <w:sz w:val="32"/>
          <w:szCs w:val="32"/>
          <w:lang w:val="uk-UA"/>
        </w:rPr>
        <w:t>Бугрій, В. С. Професійна педагогічна освіта на Сумщині (друга половина 40-х</w:t>
      </w:r>
      <w:r w:rsidR="0035212C">
        <w:rPr>
          <w:rFonts w:ascii="Times New Roman" w:hAnsi="Times New Roman"/>
          <w:sz w:val="32"/>
          <w:szCs w:val="32"/>
          <w:lang w:val="uk-UA"/>
        </w:rPr>
        <w:t>–</w:t>
      </w:r>
      <w:r w:rsidRPr="00994192">
        <w:rPr>
          <w:rFonts w:ascii="Times New Roman" w:hAnsi="Times New Roman"/>
          <w:sz w:val="32"/>
          <w:szCs w:val="32"/>
          <w:lang w:val="uk-UA"/>
        </w:rPr>
        <w:t>50-ті рр. XX ст.) / В.</w:t>
      </w:r>
      <w:r w:rsidR="0035212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994192">
        <w:rPr>
          <w:rFonts w:ascii="Times New Roman" w:hAnsi="Times New Roman"/>
          <w:sz w:val="32"/>
          <w:szCs w:val="32"/>
          <w:lang w:val="uk-UA"/>
        </w:rPr>
        <w:t>С.</w:t>
      </w:r>
      <w:r w:rsidR="0035212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994192">
        <w:rPr>
          <w:rFonts w:ascii="Times New Roman" w:hAnsi="Times New Roman"/>
          <w:sz w:val="32"/>
          <w:szCs w:val="32"/>
          <w:lang w:val="uk-UA"/>
        </w:rPr>
        <w:t>Бугрій // Педагогічні науки</w:t>
      </w:r>
      <w:r w:rsidR="0070573D" w:rsidRPr="0099419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994192">
        <w:rPr>
          <w:rFonts w:ascii="Times New Roman" w:hAnsi="Times New Roman"/>
          <w:sz w:val="32"/>
          <w:szCs w:val="32"/>
          <w:lang w:val="uk-UA"/>
        </w:rPr>
        <w:t>: теорія, історія, інноваційні технології. – 2016. – № 1. –</w:t>
      </w:r>
      <w:r w:rsidRPr="00910B25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BB7C9A" w:rsidRPr="00BB7C9A">
        <w:rPr>
          <w:rFonts w:ascii="Times New Roman" w:hAnsi="Times New Roman"/>
          <w:sz w:val="32"/>
          <w:szCs w:val="32"/>
          <w:lang w:val="uk-UA"/>
        </w:rPr>
        <w:br/>
      </w:r>
      <w:r w:rsidRPr="00910B25">
        <w:rPr>
          <w:rFonts w:ascii="Times New Roman" w:hAnsi="Times New Roman"/>
          <w:sz w:val="32"/>
          <w:szCs w:val="32"/>
          <w:lang w:val="uk-UA"/>
        </w:rPr>
        <w:t>С. 349-356.</w:t>
      </w:r>
    </w:p>
    <w:p w:rsidR="00682D5A" w:rsidRPr="00910B25" w:rsidRDefault="00682D5A" w:rsidP="00682D5A">
      <w:pPr>
        <w:pStyle w:val="a3"/>
        <w:rPr>
          <w:rFonts w:ascii="Times New Roman" w:hAnsi="Times New Roman"/>
          <w:sz w:val="32"/>
          <w:szCs w:val="32"/>
          <w:lang w:val="uk-UA"/>
        </w:rPr>
      </w:pPr>
    </w:p>
    <w:p w:rsidR="00682D5A" w:rsidRPr="00E36EAD" w:rsidRDefault="00682D5A" w:rsidP="00682D5A">
      <w:pPr>
        <w:pStyle w:val="a3"/>
        <w:numPr>
          <w:ilvl w:val="0"/>
          <w:numId w:val="6"/>
        </w:numPr>
        <w:tabs>
          <w:tab w:val="left" w:pos="142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6054B4">
        <w:rPr>
          <w:rFonts w:ascii="Times New Roman" w:hAnsi="Times New Roman"/>
          <w:sz w:val="32"/>
          <w:lang w:val="uk-UA"/>
        </w:rPr>
        <w:t>Вдович, С.</w:t>
      </w:r>
      <w:r>
        <w:rPr>
          <w:rFonts w:ascii="Times New Roman" w:hAnsi="Times New Roman"/>
          <w:sz w:val="32"/>
          <w:lang w:val="uk-UA"/>
        </w:rPr>
        <w:t xml:space="preserve"> </w:t>
      </w:r>
      <w:r w:rsidRPr="006054B4">
        <w:rPr>
          <w:rFonts w:ascii="Times New Roman" w:hAnsi="Times New Roman"/>
          <w:sz w:val="32"/>
          <w:lang w:val="uk-UA"/>
        </w:rPr>
        <w:t xml:space="preserve">Освіта і виховання у братських школах України / </w:t>
      </w:r>
      <w:r>
        <w:rPr>
          <w:rFonts w:ascii="Times New Roman" w:hAnsi="Times New Roman"/>
          <w:sz w:val="32"/>
          <w:lang w:val="uk-UA"/>
        </w:rPr>
        <w:br/>
      </w:r>
      <w:r w:rsidRPr="006054B4">
        <w:rPr>
          <w:rFonts w:ascii="Times New Roman" w:hAnsi="Times New Roman"/>
          <w:sz w:val="32"/>
          <w:lang w:val="uk-UA"/>
        </w:rPr>
        <w:t xml:space="preserve">С. Вдович // Педагогіка і психологія професійної освіти. </w:t>
      </w:r>
      <w:r>
        <w:rPr>
          <w:rFonts w:ascii="Times New Roman" w:hAnsi="Times New Roman"/>
          <w:sz w:val="32"/>
          <w:lang w:val="uk-UA"/>
        </w:rPr>
        <w:t>–</w:t>
      </w:r>
      <w:r w:rsidRPr="006054B4">
        <w:rPr>
          <w:rFonts w:ascii="Times New Roman" w:hAnsi="Times New Roman"/>
          <w:sz w:val="32"/>
          <w:lang w:val="uk-UA"/>
        </w:rPr>
        <w:t xml:space="preserve"> 2016. </w:t>
      </w:r>
      <w:r>
        <w:rPr>
          <w:rFonts w:ascii="Times New Roman" w:hAnsi="Times New Roman"/>
          <w:sz w:val="32"/>
          <w:lang w:val="uk-UA"/>
        </w:rPr>
        <w:t>–</w:t>
      </w:r>
      <w:r>
        <w:rPr>
          <w:rFonts w:ascii="Times New Roman" w:hAnsi="Times New Roman"/>
          <w:sz w:val="32"/>
          <w:lang w:val="uk-UA"/>
        </w:rPr>
        <w:br/>
      </w:r>
      <w:r w:rsidRPr="006054B4">
        <w:rPr>
          <w:rFonts w:ascii="Times New Roman" w:hAnsi="Times New Roman"/>
          <w:sz w:val="32"/>
          <w:lang w:val="uk-UA"/>
        </w:rPr>
        <w:t xml:space="preserve"> № 2. </w:t>
      </w:r>
      <w:r>
        <w:rPr>
          <w:rFonts w:ascii="Times New Roman" w:hAnsi="Times New Roman"/>
          <w:sz w:val="32"/>
          <w:lang w:val="uk-UA"/>
        </w:rPr>
        <w:t>–</w:t>
      </w:r>
      <w:r w:rsidRPr="006054B4">
        <w:rPr>
          <w:rFonts w:ascii="Times New Roman" w:hAnsi="Times New Roman"/>
          <w:sz w:val="32"/>
          <w:lang w:val="uk-UA"/>
        </w:rPr>
        <w:t xml:space="preserve"> С. 139-155.</w:t>
      </w:r>
    </w:p>
    <w:p w:rsidR="00613E53" w:rsidRPr="00910B25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b/>
          <w:sz w:val="32"/>
          <w:lang w:val="uk-UA"/>
        </w:rPr>
      </w:pPr>
    </w:p>
    <w:p w:rsidR="00613E53" w:rsidRPr="004B456D" w:rsidRDefault="00613E53" w:rsidP="00A5552F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</w:rPr>
        <w:t>Волошенко, І. І. Освіта Монастирищини</w:t>
      </w:r>
      <w:r w:rsidR="006815E0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>: становлення і розвиток: докум</w:t>
      </w:r>
      <w:r w:rsidR="006815E0" w:rsidRPr="004B456D">
        <w:rPr>
          <w:rFonts w:ascii="Times New Roman" w:hAnsi="Times New Roman"/>
          <w:sz w:val="32"/>
          <w:szCs w:val="32"/>
          <w:lang w:val="uk-UA"/>
        </w:rPr>
        <w:t>ентально</w:t>
      </w:r>
      <w:r w:rsidRPr="004B456D">
        <w:rPr>
          <w:rFonts w:ascii="Times New Roman" w:hAnsi="Times New Roman"/>
          <w:sz w:val="32"/>
          <w:szCs w:val="32"/>
        </w:rPr>
        <w:t>-худож</w:t>
      </w:r>
      <w:r w:rsidR="006815E0" w:rsidRPr="004B456D">
        <w:rPr>
          <w:rFonts w:ascii="Times New Roman" w:hAnsi="Times New Roman"/>
          <w:sz w:val="32"/>
          <w:szCs w:val="32"/>
          <w:lang w:val="uk-UA"/>
        </w:rPr>
        <w:t>не</w:t>
      </w:r>
      <w:r w:rsidRPr="004B456D">
        <w:rPr>
          <w:rFonts w:ascii="Times New Roman" w:hAnsi="Times New Roman"/>
          <w:sz w:val="32"/>
          <w:szCs w:val="32"/>
        </w:rPr>
        <w:t xml:space="preserve"> вид</w:t>
      </w:r>
      <w:r w:rsidR="006815E0" w:rsidRPr="004B456D">
        <w:rPr>
          <w:rFonts w:ascii="Times New Roman" w:hAnsi="Times New Roman"/>
          <w:sz w:val="32"/>
          <w:szCs w:val="32"/>
          <w:lang w:val="uk-UA"/>
        </w:rPr>
        <w:t>ання</w:t>
      </w:r>
      <w:r w:rsidRPr="004B456D">
        <w:rPr>
          <w:rFonts w:ascii="Times New Roman" w:hAnsi="Times New Roman"/>
          <w:sz w:val="32"/>
          <w:szCs w:val="32"/>
        </w:rPr>
        <w:t xml:space="preserve"> / І</w:t>
      </w:r>
      <w:r w:rsidR="00411B9D" w:rsidRPr="004B456D">
        <w:rPr>
          <w:rFonts w:ascii="Times New Roman" w:hAnsi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/>
          <w:sz w:val="32"/>
          <w:szCs w:val="32"/>
        </w:rPr>
        <w:t xml:space="preserve"> Волошенко, К</w:t>
      </w:r>
      <w:r w:rsidR="00411B9D" w:rsidRPr="004B456D">
        <w:rPr>
          <w:rFonts w:ascii="Times New Roman" w:hAnsi="Times New Roman"/>
          <w:sz w:val="32"/>
          <w:szCs w:val="32"/>
          <w:lang w:val="uk-UA"/>
        </w:rPr>
        <w:t xml:space="preserve">. </w:t>
      </w:r>
      <w:r w:rsidRPr="004B456D">
        <w:rPr>
          <w:rFonts w:ascii="Times New Roman" w:hAnsi="Times New Roman"/>
          <w:sz w:val="32"/>
          <w:szCs w:val="32"/>
        </w:rPr>
        <w:t>Бульба. – Монастирище : Мрія, 2007. – 399 с.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Гелпі</w:t>
      </w:r>
      <w:r w:rsidR="0052119B">
        <w:rPr>
          <w:rFonts w:ascii="Times New Roman" w:hAnsi="Times New Roman"/>
          <w:sz w:val="32"/>
          <w:lang w:val="uk-UA"/>
        </w:rPr>
        <w:t>,</w:t>
      </w:r>
      <w:r w:rsidRPr="004B456D">
        <w:rPr>
          <w:rFonts w:ascii="Times New Roman" w:hAnsi="Times New Roman"/>
          <w:sz w:val="32"/>
          <w:lang w:val="uk-UA"/>
        </w:rPr>
        <w:t xml:space="preserve"> Е.  Освіта та еволюція держави / Е. Гелпі // Соціологія</w:t>
      </w:r>
      <w:r w:rsidR="006815E0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: теорія, методи, маркетинг. – 2002. – № 3. – С. 145-153.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Гіптерс, З. Економічна освіта в Галичині (кінець ХІХ - перша половина ХХ ст.) / Зінаїда Гіптерс // Рідна школа.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2007.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3.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– </w:t>
      </w:r>
      <w:r w:rsidRPr="004B456D">
        <w:rPr>
          <w:rFonts w:ascii="Times New Roman" w:hAnsi="Times New Roman"/>
          <w:sz w:val="32"/>
          <w:lang w:val="uk-UA"/>
        </w:rPr>
        <w:t xml:space="preserve"> С. 74-77 : портр. 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Даниленко</w:t>
      </w:r>
      <w:r w:rsidR="0052119B">
        <w:rPr>
          <w:rFonts w:ascii="Times New Roman" w:hAnsi="Times New Roman"/>
          <w:sz w:val="32"/>
          <w:lang w:val="uk-UA"/>
        </w:rPr>
        <w:t>,</w:t>
      </w:r>
      <w:r w:rsidRPr="004B456D">
        <w:rPr>
          <w:rFonts w:ascii="Times New Roman" w:hAnsi="Times New Roman"/>
          <w:sz w:val="32"/>
          <w:lang w:val="uk-UA"/>
        </w:rPr>
        <w:t xml:space="preserve"> В. М. Освіта України в роки національно-демократичної революції (1917 - 1920)</w:t>
      </w:r>
      <w:r w:rsidR="006815E0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: з х</w:t>
      </w:r>
      <w:r w:rsidR="0052119B">
        <w:rPr>
          <w:rFonts w:ascii="Times New Roman" w:hAnsi="Times New Roman"/>
          <w:sz w:val="32"/>
          <w:lang w:val="uk-UA"/>
        </w:rPr>
        <w:t xml:space="preserve">роніки подій / </w:t>
      </w:r>
      <w:r w:rsidR="00473980" w:rsidRPr="00473980">
        <w:rPr>
          <w:rFonts w:ascii="Times New Roman" w:hAnsi="Times New Roman"/>
          <w:sz w:val="32"/>
        </w:rPr>
        <w:br/>
      </w:r>
      <w:r w:rsidR="0052119B">
        <w:rPr>
          <w:rFonts w:ascii="Times New Roman" w:hAnsi="Times New Roman"/>
          <w:sz w:val="32"/>
          <w:lang w:val="uk-UA"/>
        </w:rPr>
        <w:t>В. М. Даниленко,</w:t>
      </w:r>
      <w:r w:rsidR="00473980" w:rsidRPr="00473980">
        <w:rPr>
          <w:rFonts w:ascii="Times New Roman" w:hAnsi="Times New Roman"/>
          <w:sz w:val="32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О.</w:t>
      </w:r>
      <w:r w:rsidR="00473980" w:rsidRPr="00473980">
        <w:rPr>
          <w:rFonts w:ascii="Times New Roman" w:hAnsi="Times New Roman"/>
          <w:sz w:val="32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М.</w:t>
      </w:r>
      <w:r w:rsidR="00473980" w:rsidRPr="00473980">
        <w:rPr>
          <w:rFonts w:ascii="Times New Roman" w:hAnsi="Times New Roman"/>
          <w:sz w:val="32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Завальнюк, Ю. В. Тел</w:t>
      </w:r>
      <w:r w:rsidR="0052119B">
        <w:rPr>
          <w:rFonts w:ascii="Times New Roman" w:hAnsi="Times New Roman"/>
          <w:sz w:val="32"/>
          <w:lang w:val="uk-UA"/>
        </w:rPr>
        <w:t>ячий. – Кам'янець-Подільський :</w:t>
      </w:r>
      <w:r w:rsidR="00136397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Абетка-Нова, 2005. – 264 c. </w:t>
      </w:r>
    </w:p>
    <w:p w:rsidR="00613E53" w:rsidRPr="004B456D" w:rsidRDefault="00FF2A0C" w:rsidP="006C6E31">
      <w:pPr>
        <w:pStyle w:val="a3"/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  <w:r w:rsidR="00287180" w:rsidRPr="0028718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>Розглянуто історію національної освіти років Української революції</w:t>
      </w:r>
      <w:r w:rsidR="00A5552F">
        <w:rPr>
          <w:rFonts w:ascii="Times New Roman" w:hAnsi="Times New Roman"/>
          <w:i/>
          <w:sz w:val="28"/>
          <w:szCs w:val="28"/>
          <w:lang w:val="uk-UA"/>
        </w:rPr>
        <w:br/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>(</w:t>
      </w:r>
      <w:r w:rsidR="009F1E24" w:rsidRPr="004B456D">
        <w:rPr>
          <w:rFonts w:ascii="Times New Roman" w:hAnsi="Times New Roman"/>
          <w:i/>
          <w:sz w:val="28"/>
          <w:szCs w:val="28"/>
          <w:lang w:val="uk-UA"/>
        </w:rPr>
        <w:t>1917 - 1920),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 xml:space="preserve"> розвит</w:t>
      </w:r>
      <w:r w:rsidR="00A36C8D" w:rsidRPr="004B456D">
        <w:rPr>
          <w:rFonts w:ascii="Times New Roman" w:hAnsi="Times New Roman"/>
          <w:i/>
          <w:sz w:val="28"/>
          <w:szCs w:val="28"/>
          <w:lang w:val="uk-UA"/>
        </w:rPr>
        <w:t>о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 xml:space="preserve">к системи освіти України </w:t>
      </w:r>
      <w:r w:rsidR="00A36C8D" w:rsidRPr="004B456D">
        <w:rPr>
          <w:rFonts w:ascii="Times New Roman" w:hAnsi="Times New Roman"/>
          <w:i/>
          <w:sz w:val="28"/>
          <w:szCs w:val="28"/>
          <w:lang w:val="uk-UA"/>
        </w:rPr>
        <w:t xml:space="preserve">за 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>час</w:t>
      </w:r>
      <w:r w:rsidR="00C315DC">
        <w:rPr>
          <w:rFonts w:ascii="Times New Roman" w:hAnsi="Times New Roman"/>
          <w:i/>
          <w:sz w:val="28"/>
          <w:szCs w:val="28"/>
          <w:lang w:val="uk-UA"/>
        </w:rPr>
        <w:t>ів</w:t>
      </w:r>
      <w:r w:rsidR="00A36C8D" w:rsidRPr="004B456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 xml:space="preserve"> гетьманату </w:t>
      </w:r>
      <w:r w:rsidR="00A36C8D" w:rsidRPr="004B456D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>П.  Скоропадського, добу Директорії Української Народної Республіки.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08130B" w:rsidRPr="0008130B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8130B">
        <w:rPr>
          <w:rFonts w:ascii="Times New Roman" w:hAnsi="Times New Roman"/>
          <w:sz w:val="32"/>
          <w:szCs w:val="32"/>
          <w:lang w:val="uk-UA"/>
        </w:rPr>
        <w:t xml:space="preserve">Двірна, К. Заклади освіти та освітянська політика в м. Києві : </w:t>
      </w:r>
      <w:r w:rsidR="005A69E6" w:rsidRPr="0008130B"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08130B">
        <w:rPr>
          <w:rFonts w:ascii="Times New Roman" w:hAnsi="Times New Roman"/>
          <w:sz w:val="32"/>
          <w:szCs w:val="32"/>
          <w:lang w:val="uk-UA"/>
        </w:rPr>
        <w:t xml:space="preserve">(1941-1945 рр.) / Катерина Двірна // Києвознавчі читання : історичні та етнокультурні аспекти : збірник матеріалів Міжнародної науково-практичної конференції присвяченої 200-річчю від дня народження Тараса Шевченка та 250-річчю від дня народження Максима Берлинського. – Київ : [ПП </w:t>
      </w:r>
      <w:r w:rsidR="00C315DC">
        <w:rPr>
          <w:rFonts w:ascii="Times New Roman" w:hAnsi="Times New Roman"/>
          <w:sz w:val="32"/>
          <w:szCs w:val="32"/>
          <w:lang w:val="uk-UA"/>
        </w:rPr>
        <w:t>«</w:t>
      </w:r>
      <w:r w:rsidRPr="0008130B">
        <w:rPr>
          <w:rFonts w:ascii="Times New Roman" w:hAnsi="Times New Roman"/>
          <w:sz w:val="32"/>
          <w:szCs w:val="32"/>
          <w:lang w:val="uk-UA"/>
        </w:rPr>
        <w:t>Фоліант</w:t>
      </w:r>
      <w:r w:rsidR="00C315DC">
        <w:rPr>
          <w:rFonts w:ascii="Times New Roman" w:hAnsi="Times New Roman"/>
          <w:sz w:val="32"/>
          <w:szCs w:val="32"/>
          <w:lang w:val="uk-UA"/>
        </w:rPr>
        <w:t>»</w:t>
      </w:r>
      <w:r w:rsidRPr="0008130B">
        <w:rPr>
          <w:rFonts w:ascii="Times New Roman" w:hAnsi="Times New Roman"/>
          <w:sz w:val="32"/>
          <w:szCs w:val="32"/>
          <w:lang w:val="uk-UA"/>
        </w:rPr>
        <w:t>], 2014.</w:t>
      </w:r>
      <w:r w:rsidR="00473980" w:rsidRPr="00473980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08130B">
        <w:rPr>
          <w:rFonts w:ascii="Times New Roman" w:hAnsi="Times New Roman"/>
          <w:sz w:val="32"/>
          <w:szCs w:val="32"/>
          <w:lang w:val="uk-UA"/>
        </w:rPr>
        <w:t>– С. 330-335.</w:t>
      </w:r>
    </w:p>
    <w:p w:rsidR="0008130B" w:rsidRPr="0008130B" w:rsidRDefault="0008130B" w:rsidP="00722E42">
      <w:pPr>
        <w:pStyle w:val="a3"/>
        <w:tabs>
          <w:tab w:val="left" w:pos="567"/>
        </w:tabs>
        <w:ind w:left="567" w:hanging="567"/>
        <w:rPr>
          <w:rFonts w:ascii="Times New Roman" w:hAnsi="Times New Roman" w:cs="Times New Roman"/>
          <w:sz w:val="32"/>
          <w:szCs w:val="32"/>
          <w:lang w:val="uk-UA"/>
        </w:rPr>
      </w:pPr>
    </w:p>
    <w:p w:rsidR="00C91F05" w:rsidRPr="0008130B" w:rsidRDefault="00C91F05" w:rsidP="00CF3F15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8130B">
        <w:rPr>
          <w:rFonts w:ascii="Times New Roman" w:hAnsi="Times New Roman" w:cs="Times New Roman"/>
          <w:sz w:val="32"/>
          <w:szCs w:val="32"/>
          <w:lang w:val="uk-UA"/>
        </w:rPr>
        <w:t xml:space="preserve">Дніпров, О. С. Історико-правовий аспект формування і розвитку освіти в Україні / О. С. Дніпров // Митна справа. – 2012. – </w:t>
      </w:r>
      <w:r w:rsidR="00BC621B" w:rsidRPr="00BC621B">
        <w:rPr>
          <w:rFonts w:ascii="Times New Roman" w:hAnsi="Times New Roman" w:cs="Times New Roman"/>
          <w:sz w:val="32"/>
          <w:szCs w:val="32"/>
        </w:rPr>
        <w:br/>
      </w:r>
      <w:r w:rsidRPr="0008130B">
        <w:rPr>
          <w:rFonts w:ascii="Times New Roman" w:hAnsi="Times New Roman" w:cs="Times New Roman"/>
          <w:sz w:val="32"/>
          <w:szCs w:val="32"/>
          <w:lang w:val="uk-UA"/>
        </w:rPr>
        <w:t>№</w:t>
      </w:r>
      <w:r w:rsidR="00BC621B" w:rsidRPr="00BC621B">
        <w:rPr>
          <w:rFonts w:ascii="Times New Roman" w:hAnsi="Times New Roman" w:cs="Times New Roman"/>
          <w:sz w:val="32"/>
          <w:szCs w:val="32"/>
        </w:rPr>
        <w:t xml:space="preserve"> </w:t>
      </w:r>
      <w:r w:rsidRPr="0008130B">
        <w:rPr>
          <w:rFonts w:ascii="Times New Roman" w:hAnsi="Times New Roman" w:cs="Times New Roman"/>
          <w:sz w:val="32"/>
          <w:szCs w:val="32"/>
          <w:lang w:val="uk-UA"/>
        </w:rPr>
        <w:t>6, Ч. 2, Кн. 1. – С. 39-44.</w:t>
      </w:r>
    </w:p>
    <w:p w:rsidR="0008130B" w:rsidRPr="0008130B" w:rsidRDefault="0008130B" w:rsidP="00722E42">
      <w:pPr>
        <w:pStyle w:val="a3"/>
        <w:tabs>
          <w:tab w:val="left" w:pos="567"/>
        </w:tabs>
        <w:ind w:left="567" w:hanging="567"/>
        <w:rPr>
          <w:rFonts w:ascii="Times New Roman" w:hAnsi="Times New Roman" w:cs="Times New Roman"/>
          <w:sz w:val="32"/>
          <w:szCs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Жебровський, О. Позашкільна освіта у вимірі XXI століття / </w:t>
      </w:r>
      <w:r w:rsidR="00D1457D" w:rsidRPr="004B456D">
        <w:rPr>
          <w:rFonts w:ascii="Times New Roman" w:hAnsi="Times New Roman"/>
          <w:sz w:val="32"/>
          <w:szCs w:val="32"/>
          <w:lang w:val="uk-UA"/>
        </w:rPr>
        <w:t xml:space="preserve">         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Олександр Жебровський // Рідна школа. – 2011. – № 12. – </w:t>
      </w:r>
      <w:r w:rsidR="00473980" w:rsidRPr="00473980">
        <w:rPr>
          <w:rFonts w:ascii="Times New Roman" w:hAnsi="Times New Roman"/>
          <w:sz w:val="32"/>
          <w:szCs w:val="32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С. 21-24.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13E53" w:rsidRPr="004B456D" w:rsidRDefault="00613E53" w:rsidP="00502C5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Зеркаль,</w:t>
      </w:r>
      <w:r w:rsidRPr="00502C5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М.</w:t>
      </w:r>
      <w:r w:rsidRPr="00502C50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М.</w:t>
      </w:r>
      <w:r w:rsidR="00A5552F" w:rsidRPr="00502C50">
        <w:rPr>
          <w:rFonts w:ascii="Times New Roman" w:hAnsi="Times New Roman"/>
          <w:sz w:val="16"/>
          <w:szCs w:val="16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Освіта націона</w:t>
      </w:r>
      <w:r w:rsidR="00A21CC2" w:rsidRPr="004B456D">
        <w:rPr>
          <w:rFonts w:ascii="Times New Roman" w:hAnsi="Times New Roman"/>
          <w:sz w:val="32"/>
          <w:lang w:val="uk-UA"/>
        </w:rPr>
        <w:t>льних меншин України</w:t>
      </w:r>
      <w:r w:rsidR="00502C50">
        <w:rPr>
          <w:rFonts w:ascii="Times New Roman" w:hAnsi="Times New Roman"/>
          <w:sz w:val="32"/>
          <w:lang w:val="uk-UA"/>
        </w:rPr>
        <w:br/>
      </w:r>
      <w:r w:rsidR="00A21CC2" w:rsidRPr="004B456D">
        <w:rPr>
          <w:rFonts w:ascii="Times New Roman" w:hAnsi="Times New Roman"/>
          <w:sz w:val="32"/>
          <w:lang w:val="uk-UA"/>
        </w:rPr>
        <w:t>(1990-2000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  <w:r w:rsidR="004D67FB">
        <w:rPr>
          <w:rFonts w:ascii="Times New Roman" w:hAnsi="Times New Roman"/>
          <w:sz w:val="32"/>
          <w:lang w:val="uk-UA"/>
        </w:rPr>
        <w:t>р</w:t>
      </w:r>
      <w:r w:rsidRPr="004B456D">
        <w:rPr>
          <w:rFonts w:ascii="Times New Roman" w:hAnsi="Times New Roman"/>
          <w:sz w:val="32"/>
          <w:lang w:val="uk-UA"/>
        </w:rPr>
        <w:t>р.) / М. М. Зеркаль // Український історичний</w:t>
      </w:r>
      <w:r w:rsidR="00502C50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 журнал</w:t>
      </w:r>
      <w:r w:rsidR="00450450" w:rsidRPr="004B456D">
        <w:rPr>
          <w:rFonts w:ascii="Times New Roman" w:hAnsi="Times New Roman"/>
          <w:sz w:val="32"/>
          <w:lang w:val="uk-UA"/>
        </w:rPr>
        <w:t xml:space="preserve"> : науковий жур</w:t>
      </w:r>
      <w:r w:rsidR="004D67FB">
        <w:rPr>
          <w:rFonts w:ascii="Times New Roman" w:hAnsi="Times New Roman"/>
          <w:sz w:val="32"/>
          <w:lang w:val="uk-UA"/>
        </w:rPr>
        <w:t>н</w:t>
      </w:r>
      <w:r w:rsidR="00450450" w:rsidRPr="004B456D">
        <w:rPr>
          <w:rFonts w:ascii="Times New Roman" w:hAnsi="Times New Roman"/>
          <w:sz w:val="32"/>
          <w:lang w:val="uk-UA"/>
        </w:rPr>
        <w:t>ал</w:t>
      </w:r>
      <w:r w:rsidRPr="004B456D">
        <w:rPr>
          <w:rFonts w:ascii="Times New Roman" w:hAnsi="Times New Roman"/>
          <w:sz w:val="32"/>
          <w:lang w:val="uk-UA"/>
        </w:rPr>
        <w:t xml:space="preserve">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2.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121-135 : табл. </w:t>
      </w:r>
    </w:p>
    <w:p w:rsidR="00613E53" w:rsidRPr="004B456D" w:rsidRDefault="00FF2A0C" w:rsidP="00DF6BDB">
      <w:pPr>
        <w:pStyle w:val="a3"/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  <w:r w:rsidR="00894C9D" w:rsidRPr="00894C9D">
        <w:rPr>
          <w:rFonts w:ascii="Times New Roman" w:hAnsi="Times New Roman"/>
          <w:i/>
          <w:sz w:val="28"/>
          <w:szCs w:val="28"/>
        </w:rPr>
        <w:t xml:space="preserve">  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 xml:space="preserve">Визначено роль національно-культурних товариств, неурядових організацій, засобів масової інформації в розвитку полікультурних традицій навчання та виховання. </w:t>
      </w:r>
    </w:p>
    <w:p w:rsidR="00AF770B" w:rsidRPr="00613E53" w:rsidRDefault="00AF770B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Історія національної освіти і педагогічної думки в Україні : навчальний посібник / Л. А. Медвідь.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Київ : Вікар, 2003.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335 c.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lastRenderedPageBreak/>
        <w:t xml:space="preserve">Казьмирчук, Г.  Освіта в селі Кальнику з 60-х років XIX ст. </w:t>
      </w:r>
      <w:r w:rsidR="00AF770B" w:rsidRPr="004B456D">
        <w:rPr>
          <w:rFonts w:ascii="Times New Roman" w:hAnsi="Times New Roman"/>
          <w:sz w:val="32"/>
          <w:lang w:val="uk-UA"/>
        </w:rPr>
        <w:t>-</w:t>
      </w:r>
      <w:r w:rsidRPr="004B456D">
        <w:rPr>
          <w:rFonts w:ascii="Times New Roman" w:hAnsi="Times New Roman"/>
          <w:sz w:val="32"/>
          <w:lang w:val="uk-UA"/>
        </w:rPr>
        <w:t xml:space="preserve"> 20-х років XX ст. / Г. Казьмирчук, М. Казьмирчук. – Київ : Логос, </w:t>
      </w:r>
      <w:r w:rsidR="00E55C16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2007. – 39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c. </w:t>
      </w:r>
    </w:p>
    <w:p w:rsidR="00613E53" w:rsidRPr="004B456D" w:rsidRDefault="00894C9D" w:rsidP="00B8182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94C9D">
        <w:rPr>
          <w:rFonts w:ascii="Times New Roman" w:hAnsi="Times New Roman"/>
          <w:i/>
          <w:sz w:val="28"/>
          <w:szCs w:val="28"/>
        </w:rPr>
        <w:t xml:space="preserve">  </w:t>
      </w:r>
      <w:r w:rsidR="00670969" w:rsidRPr="004B456D">
        <w:rPr>
          <w:rFonts w:ascii="Times New Roman" w:hAnsi="Times New Roman"/>
          <w:i/>
          <w:sz w:val="28"/>
          <w:szCs w:val="28"/>
          <w:lang w:val="uk-UA"/>
        </w:rPr>
        <w:t>Н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>а підставі нововиявлених і опублікованих джерел висвітлено особливості відновлення та розвитку освіти у с. Кальник у середині</w:t>
      </w:r>
      <w:r w:rsidR="002B24B2">
        <w:rPr>
          <w:rFonts w:ascii="Times New Roman" w:hAnsi="Times New Roman"/>
          <w:i/>
          <w:sz w:val="28"/>
          <w:szCs w:val="28"/>
          <w:lang w:val="uk-UA"/>
        </w:rPr>
        <w:br/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 xml:space="preserve"> ХІХ - на початку ХХ ст.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b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Линовицька, О. Державна  політика  в  галузі  освіти :  документи, норми,  принципи / О. Ли</w:t>
      </w:r>
      <w:r w:rsidR="004D67FB">
        <w:rPr>
          <w:rFonts w:ascii="Times New Roman" w:hAnsi="Times New Roman"/>
          <w:sz w:val="32"/>
          <w:szCs w:val="32"/>
          <w:lang w:val="uk-UA"/>
        </w:rPr>
        <w:t>н</w:t>
      </w:r>
      <w:r w:rsidRPr="004B456D">
        <w:rPr>
          <w:rFonts w:ascii="Times New Roman" w:hAnsi="Times New Roman"/>
          <w:sz w:val="32"/>
          <w:szCs w:val="32"/>
          <w:lang w:val="uk-UA"/>
        </w:rPr>
        <w:t>овицька  // Вища  освіта  України. –</w:t>
      </w:r>
      <w:r w:rsidR="003443AA" w:rsidRPr="004B456D">
        <w:rPr>
          <w:rFonts w:ascii="Times New Roman" w:hAnsi="Times New Roman"/>
          <w:sz w:val="32"/>
          <w:szCs w:val="32"/>
          <w:lang w:val="uk-UA"/>
        </w:rPr>
        <w:t xml:space="preserve">              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2016.– </w:t>
      </w:r>
      <w:r w:rsidR="00AF770B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№ 4 (63). – С. 5-14.</w:t>
      </w:r>
      <w:r w:rsidRPr="004B456D">
        <w:rPr>
          <w:rFonts w:ascii="Times New Roman" w:hAnsi="Times New Roman"/>
          <w:i/>
          <w:sz w:val="28"/>
          <w:szCs w:val="28"/>
        </w:rPr>
        <w:t xml:space="preserve"> 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</w:rPr>
      </w:pPr>
      <w:r w:rsidRPr="004B456D">
        <w:rPr>
          <w:rFonts w:ascii="Times New Roman" w:hAnsi="Times New Roman"/>
          <w:sz w:val="32"/>
          <w:szCs w:val="32"/>
        </w:rPr>
        <w:t>Лімонченко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</w:rPr>
        <w:t xml:space="preserve"> В. Освіта у світлі філософії Аристотеля / </w:t>
      </w:r>
      <w:r w:rsidR="00BC621B" w:rsidRPr="00BC621B">
        <w:rPr>
          <w:rFonts w:ascii="Times New Roman" w:hAnsi="Times New Roman"/>
          <w:sz w:val="32"/>
          <w:szCs w:val="32"/>
        </w:rPr>
        <w:br/>
      </w:r>
      <w:r w:rsidRPr="004B456D">
        <w:rPr>
          <w:rFonts w:ascii="Times New Roman" w:hAnsi="Times New Roman"/>
          <w:sz w:val="32"/>
          <w:szCs w:val="32"/>
        </w:rPr>
        <w:t>В. Лімонченко // Вісн</w:t>
      </w:r>
      <w:r w:rsidR="007C406E" w:rsidRPr="004B456D">
        <w:rPr>
          <w:rFonts w:ascii="Times New Roman" w:hAnsi="Times New Roman"/>
          <w:sz w:val="32"/>
          <w:szCs w:val="32"/>
          <w:lang w:val="uk-UA"/>
        </w:rPr>
        <w:t>ик</w:t>
      </w:r>
      <w:r w:rsidRPr="004B456D">
        <w:rPr>
          <w:rFonts w:ascii="Times New Roman" w:hAnsi="Times New Roman"/>
          <w:sz w:val="32"/>
          <w:szCs w:val="32"/>
        </w:rPr>
        <w:t xml:space="preserve"> Київ</w:t>
      </w:r>
      <w:r w:rsidR="007C406E" w:rsidRPr="004B456D">
        <w:rPr>
          <w:rFonts w:ascii="Times New Roman" w:hAnsi="Times New Roman"/>
          <w:sz w:val="32"/>
          <w:szCs w:val="32"/>
          <w:lang w:val="uk-UA"/>
        </w:rPr>
        <w:t>ського</w:t>
      </w:r>
      <w:r w:rsidRPr="004B456D">
        <w:rPr>
          <w:rFonts w:ascii="Times New Roman" w:hAnsi="Times New Roman"/>
          <w:sz w:val="32"/>
          <w:szCs w:val="32"/>
        </w:rPr>
        <w:t xml:space="preserve"> нац</w:t>
      </w:r>
      <w:r w:rsidR="007C406E" w:rsidRPr="004B456D">
        <w:rPr>
          <w:rFonts w:ascii="Times New Roman" w:hAnsi="Times New Roman"/>
          <w:sz w:val="32"/>
          <w:szCs w:val="32"/>
          <w:lang w:val="uk-UA"/>
        </w:rPr>
        <w:t>іонального</w:t>
      </w:r>
      <w:r w:rsidRPr="004B456D">
        <w:rPr>
          <w:rFonts w:ascii="Times New Roman" w:hAnsi="Times New Roman"/>
          <w:sz w:val="32"/>
          <w:szCs w:val="32"/>
        </w:rPr>
        <w:t xml:space="preserve"> торг</w:t>
      </w:r>
      <w:r w:rsidR="007C406E" w:rsidRPr="004B456D">
        <w:rPr>
          <w:rFonts w:ascii="Times New Roman" w:hAnsi="Times New Roman"/>
          <w:sz w:val="32"/>
          <w:szCs w:val="32"/>
          <w:lang w:val="uk-UA"/>
        </w:rPr>
        <w:t>овельно</w:t>
      </w:r>
      <w:r w:rsidRPr="004B456D">
        <w:rPr>
          <w:rFonts w:ascii="Times New Roman" w:hAnsi="Times New Roman"/>
          <w:sz w:val="32"/>
          <w:szCs w:val="32"/>
        </w:rPr>
        <w:t>-екон</w:t>
      </w:r>
      <w:r w:rsidR="007C406E" w:rsidRPr="004B456D">
        <w:rPr>
          <w:rFonts w:ascii="Times New Roman" w:hAnsi="Times New Roman"/>
          <w:sz w:val="32"/>
          <w:szCs w:val="32"/>
          <w:lang w:val="uk-UA"/>
        </w:rPr>
        <w:t>омічного</w:t>
      </w:r>
      <w:r w:rsidRPr="004B456D">
        <w:rPr>
          <w:rFonts w:ascii="Times New Roman" w:hAnsi="Times New Roman"/>
          <w:sz w:val="32"/>
          <w:szCs w:val="32"/>
        </w:rPr>
        <w:t xml:space="preserve"> ун</w:t>
      </w:r>
      <w:r w:rsidR="007C406E" w:rsidRPr="004B456D">
        <w:rPr>
          <w:rFonts w:ascii="Times New Roman" w:hAnsi="Times New Roman"/>
          <w:sz w:val="32"/>
          <w:szCs w:val="32"/>
          <w:lang w:val="uk-UA"/>
        </w:rPr>
        <w:t>іверситету</w:t>
      </w:r>
      <w:r w:rsidRPr="004B456D">
        <w:rPr>
          <w:rFonts w:ascii="Times New Roman" w:hAnsi="Times New Roman"/>
          <w:sz w:val="32"/>
          <w:szCs w:val="32"/>
        </w:rPr>
        <w:t xml:space="preserve">. – 2017.  – № 2. – С. 22-30. 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13E53" w:rsidRPr="00324059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Лузан, П. Г. Історія педагогіки та освіти : навчальний посібник / </w:t>
      </w:r>
      <w:r w:rsidR="00064D40" w:rsidRPr="004B456D">
        <w:rPr>
          <w:rFonts w:ascii="Times New Roman" w:hAnsi="Times New Roman"/>
          <w:sz w:val="32"/>
          <w:szCs w:val="32"/>
          <w:lang w:val="uk-UA"/>
        </w:rPr>
        <w:t xml:space="preserve">          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П. Г. Лузан, О. В. Васюк. – 2-е вид., доп. і перероб. – Київ : </w:t>
      </w:r>
      <w:r w:rsidR="00064D40" w:rsidRPr="004B456D">
        <w:rPr>
          <w:rFonts w:ascii="Times New Roman" w:hAnsi="Times New Roman"/>
          <w:sz w:val="32"/>
          <w:szCs w:val="32"/>
          <w:lang w:val="uk-UA"/>
        </w:rPr>
        <w:t xml:space="preserve">         </w:t>
      </w:r>
      <w:r w:rsidRPr="004B456D">
        <w:rPr>
          <w:rFonts w:ascii="Times New Roman" w:hAnsi="Times New Roman"/>
          <w:sz w:val="32"/>
          <w:szCs w:val="32"/>
          <w:lang w:val="uk-UA"/>
        </w:rPr>
        <w:t>ДАКККіМ,</w:t>
      </w:r>
      <w:r w:rsidR="00A84B18" w:rsidRPr="004B456D"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2010</w:t>
      </w:r>
      <w:r w:rsidR="00A84B18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. – 296 с.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24059" w:rsidRPr="00324059" w:rsidRDefault="00324059" w:rsidP="0087023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hanging="502"/>
        <w:jc w:val="both"/>
        <w:rPr>
          <w:rFonts w:ascii="Times New Roman" w:hAnsi="Times New Roman"/>
          <w:sz w:val="32"/>
          <w:lang w:val="uk-UA"/>
        </w:rPr>
      </w:pPr>
      <w:r w:rsidRPr="00324059">
        <w:rPr>
          <w:rFonts w:ascii="Times New Roman" w:hAnsi="Times New Roman"/>
          <w:sz w:val="32"/>
          <w:lang w:val="uk-UA"/>
        </w:rPr>
        <w:t>Макарчук, О. Початкова шкільна освіта на західноукраїнських землях у другій половині XIX-на початку XX ст. та</w:t>
      </w:r>
      <w:r w:rsidR="001F313F">
        <w:rPr>
          <w:rFonts w:ascii="Times New Roman" w:hAnsi="Times New Roman"/>
          <w:sz w:val="32"/>
          <w:lang w:val="uk-UA"/>
        </w:rPr>
        <w:br/>
      </w:r>
      <w:r w:rsidRPr="00324059">
        <w:rPr>
          <w:rFonts w:ascii="Times New Roman" w:hAnsi="Times New Roman"/>
          <w:sz w:val="32"/>
          <w:lang w:val="uk-UA"/>
        </w:rPr>
        <w:t xml:space="preserve"> пробудження національної свідомості українців</w:t>
      </w:r>
      <w:r w:rsidR="00212CF5">
        <w:rPr>
          <w:rFonts w:ascii="Times New Roman" w:hAnsi="Times New Roman"/>
          <w:sz w:val="32"/>
          <w:lang w:val="uk-UA"/>
        </w:rPr>
        <w:t xml:space="preserve"> </w:t>
      </w:r>
      <w:r w:rsidRPr="00324059">
        <w:rPr>
          <w:rFonts w:ascii="Times New Roman" w:hAnsi="Times New Roman"/>
          <w:sz w:val="32"/>
          <w:lang w:val="uk-UA"/>
        </w:rPr>
        <w:t xml:space="preserve">/ </w:t>
      </w:r>
      <w:r w:rsidR="00473980" w:rsidRPr="00473980">
        <w:rPr>
          <w:rFonts w:ascii="Times New Roman" w:hAnsi="Times New Roman"/>
          <w:sz w:val="32"/>
          <w:lang w:val="uk-UA"/>
        </w:rPr>
        <w:br/>
      </w:r>
      <w:r w:rsidRPr="00324059">
        <w:rPr>
          <w:rFonts w:ascii="Times New Roman" w:hAnsi="Times New Roman"/>
          <w:sz w:val="32"/>
          <w:lang w:val="uk-UA"/>
        </w:rPr>
        <w:t>Олена Макарчук // Науковий вісник Східноєвропейського національного</w:t>
      </w:r>
      <w:r w:rsidR="00154DF8" w:rsidRPr="00154DF8">
        <w:rPr>
          <w:rFonts w:ascii="Times New Roman" w:hAnsi="Times New Roman"/>
          <w:sz w:val="32"/>
          <w:lang w:val="uk-UA"/>
        </w:rPr>
        <w:t xml:space="preserve"> </w:t>
      </w:r>
      <w:r w:rsidRPr="00324059">
        <w:rPr>
          <w:rFonts w:ascii="Times New Roman" w:hAnsi="Times New Roman"/>
          <w:sz w:val="32"/>
          <w:lang w:val="uk-UA"/>
        </w:rPr>
        <w:t xml:space="preserve">університету </w:t>
      </w:r>
      <w:r w:rsidR="006420CE">
        <w:rPr>
          <w:rFonts w:ascii="Times New Roman" w:hAnsi="Times New Roman"/>
          <w:sz w:val="32"/>
          <w:lang w:val="uk-UA"/>
        </w:rPr>
        <w:t>ім.</w:t>
      </w:r>
      <w:r w:rsidR="00BC621B" w:rsidRPr="00BC621B">
        <w:rPr>
          <w:rFonts w:ascii="Times New Roman" w:hAnsi="Times New Roman"/>
          <w:sz w:val="32"/>
          <w:lang w:val="uk-UA"/>
        </w:rPr>
        <w:t xml:space="preserve"> </w:t>
      </w:r>
      <w:r w:rsidRPr="00324059">
        <w:rPr>
          <w:rFonts w:ascii="Times New Roman" w:hAnsi="Times New Roman"/>
          <w:sz w:val="32"/>
          <w:lang w:val="uk-UA"/>
        </w:rPr>
        <w:t>Л</w:t>
      </w:r>
      <w:r w:rsidR="004D67FB">
        <w:rPr>
          <w:rFonts w:ascii="Times New Roman" w:hAnsi="Times New Roman"/>
          <w:sz w:val="32"/>
          <w:lang w:val="uk-UA"/>
        </w:rPr>
        <w:t>есі</w:t>
      </w:r>
      <w:r w:rsidRPr="00324059">
        <w:rPr>
          <w:rFonts w:ascii="Times New Roman" w:hAnsi="Times New Roman"/>
          <w:sz w:val="32"/>
          <w:lang w:val="uk-UA"/>
        </w:rPr>
        <w:t xml:space="preserve"> Українки. Сер</w:t>
      </w:r>
      <w:r w:rsidR="006420CE">
        <w:rPr>
          <w:rFonts w:ascii="Times New Roman" w:hAnsi="Times New Roman"/>
          <w:sz w:val="32"/>
          <w:lang w:val="uk-UA"/>
        </w:rPr>
        <w:t xml:space="preserve">ія </w:t>
      </w:r>
      <w:r w:rsidRPr="00324059">
        <w:rPr>
          <w:rFonts w:ascii="Times New Roman" w:hAnsi="Times New Roman"/>
          <w:sz w:val="32"/>
          <w:lang w:val="uk-UA"/>
        </w:rPr>
        <w:t xml:space="preserve">: Історичні науки. </w:t>
      </w:r>
      <w:r w:rsidR="006420CE" w:rsidRPr="006420CE">
        <w:rPr>
          <w:rFonts w:ascii="Times New Roman" w:hAnsi="Times New Roman"/>
          <w:sz w:val="32"/>
          <w:lang w:val="uk-UA"/>
        </w:rPr>
        <w:t>–</w:t>
      </w:r>
      <w:r w:rsidRPr="00324059">
        <w:rPr>
          <w:rFonts w:ascii="Times New Roman" w:hAnsi="Times New Roman"/>
          <w:sz w:val="32"/>
          <w:lang w:val="uk-UA"/>
        </w:rPr>
        <w:t xml:space="preserve"> 2013. </w:t>
      </w:r>
      <w:r w:rsidR="006420CE" w:rsidRPr="006420CE">
        <w:rPr>
          <w:rFonts w:ascii="Times New Roman" w:hAnsi="Times New Roman"/>
          <w:sz w:val="32"/>
          <w:lang w:val="uk-UA"/>
        </w:rPr>
        <w:t>–</w:t>
      </w:r>
      <w:r w:rsidRPr="00324059">
        <w:rPr>
          <w:rFonts w:ascii="Times New Roman" w:hAnsi="Times New Roman"/>
          <w:sz w:val="32"/>
          <w:lang w:val="uk-UA"/>
        </w:rPr>
        <w:t xml:space="preserve"> № 21. </w:t>
      </w:r>
      <w:r w:rsidR="006420CE" w:rsidRPr="006420CE">
        <w:rPr>
          <w:rFonts w:ascii="Times New Roman" w:hAnsi="Times New Roman"/>
          <w:sz w:val="32"/>
          <w:lang w:val="uk-UA"/>
        </w:rPr>
        <w:t>–</w:t>
      </w:r>
      <w:r w:rsidRPr="00324059">
        <w:rPr>
          <w:rFonts w:ascii="Times New Roman" w:hAnsi="Times New Roman"/>
          <w:sz w:val="32"/>
          <w:lang w:val="uk-UA"/>
        </w:rPr>
        <w:t xml:space="preserve"> С. 38-42.</w:t>
      </w:r>
    </w:p>
    <w:p w:rsidR="00324059" w:rsidRPr="00324059" w:rsidRDefault="00324059" w:rsidP="00324059">
      <w:pPr>
        <w:pStyle w:val="a3"/>
        <w:rPr>
          <w:rFonts w:ascii="Times New Roman" w:hAnsi="Times New Roman"/>
          <w:sz w:val="32"/>
          <w:lang w:val="uk-UA"/>
        </w:rPr>
      </w:pPr>
    </w:p>
    <w:p w:rsidR="00D01F37" w:rsidRDefault="00860580" w:rsidP="00722E42">
      <w:pPr>
        <w:pStyle w:val="a3"/>
        <w:numPr>
          <w:ilvl w:val="0"/>
          <w:numId w:val="6"/>
        </w:numPr>
        <w:tabs>
          <w:tab w:val="left" w:pos="567"/>
          <w:tab w:val="left" w:pos="351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01F37">
        <w:rPr>
          <w:rFonts w:ascii="Times New Roman" w:hAnsi="Times New Roman" w:cs="Times New Roman"/>
          <w:sz w:val="32"/>
          <w:szCs w:val="32"/>
          <w:lang w:val="uk-UA"/>
        </w:rPr>
        <w:t xml:space="preserve">Міхневич, Л. В. Юридична освіта й наука в ліцеях України XIX століття : історіографія проблеми / Л. В. Міхневич // </w:t>
      </w:r>
      <w:r w:rsidR="004A4582" w:rsidRPr="004A4582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D01F37">
        <w:rPr>
          <w:rFonts w:ascii="Times New Roman" w:hAnsi="Times New Roman" w:cs="Times New Roman"/>
          <w:sz w:val="32"/>
          <w:szCs w:val="32"/>
          <w:lang w:val="uk-UA"/>
        </w:rPr>
        <w:t>Право і суспільство. – 2015. – № 4. – С. 18-26.</w:t>
      </w:r>
    </w:p>
    <w:p w:rsidR="00D01F37" w:rsidRPr="00D01F37" w:rsidRDefault="00D01F37" w:rsidP="00722E42">
      <w:pPr>
        <w:pStyle w:val="a3"/>
        <w:tabs>
          <w:tab w:val="left" w:pos="567"/>
        </w:tabs>
        <w:ind w:left="567" w:hanging="567"/>
        <w:rPr>
          <w:rFonts w:ascii="Times New Roman" w:hAnsi="Times New Roman" w:cs="Times New Roman"/>
          <w:sz w:val="32"/>
          <w:szCs w:val="32"/>
          <w:lang w:val="uk-UA"/>
        </w:rPr>
      </w:pPr>
    </w:p>
    <w:p w:rsidR="00F61648" w:rsidRPr="00D01F37" w:rsidRDefault="00F61648" w:rsidP="00722E42">
      <w:pPr>
        <w:pStyle w:val="a3"/>
        <w:numPr>
          <w:ilvl w:val="0"/>
          <w:numId w:val="6"/>
        </w:numPr>
        <w:tabs>
          <w:tab w:val="left" w:pos="567"/>
          <w:tab w:val="left" w:pos="351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01F37">
        <w:rPr>
          <w:rFonts w:ascii="Times New Roman" w:hAnsi="Times New Roman" w:cs="Times New Roman"/>
          <w:sz w:val="32"/>
          <w:szCs w:val="32"/>
          <w:lang w:val="uk-UA"/>
        </w:rPr>
        <w:t>Омельчук, В. З історії русифікації шкільної освіти на Волині /                    В. Омельчук // Нова педагогічна думка. – 2013. – № 2. – С. 3-5.</w:t>
      </w:r>
    </w:p>
    <w:p w:rsidR="00F61648" w:rsidRDefault="008E0F9A" w:rsidP="00D30E41">
      <w:pPr>
        <w:pStyle w:val="a3"/>
        <w:tabs>
          <w:tab w:val="left" w:pos="567"/>
          <w:tab w:val="left" w:pos="3510"/>
        </w:tabs>
        <w:ind w:left="567" w:hanging="42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A5552F" w:rsidRPr="00502C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894C9D" w:rsidRPr="00AE65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F61648" w:rsidRPr="005C07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Розглядається проблема русифікації шкільної освіти на Волині протягом XVIII – поч. XX </w:t>
      </w:r>
      <w:r w:rsidR="004D67FB">
        <w:rPr>
          <w:rFonts w:ascii="Times New Roman" w:hAnsi="Times New Roman" w:cs="Times New Roman"/>
          <w:i/>
          <w:sz w:val="28"/>
          <w:szCs w:val="28"/>
          <w:lang w:val="uk-UA"/>
        </w:rPr>
        <w:t>ст.</w:t>
      </w:r>
    </w:p>
    <w:p w:rsidR="00DA361B" w:rsidRPr="005C07D9" w:rsidRDefault="00DA361B" w:rsidP="00722E42">
      <w:pPr>
        <w:pStyle w:val="a3"/>
        <w:tabs>
          <w:tab w:val="left" w:pos="567"/>
          <w:tab w:val="left" w:pos="3510"/>
        </w:tabs>
        <w:ind w:left="567" w:hanging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Павко, А. І. </w:t>
      </w:r>
      <w:r w:rsidRPr="004B456D">
        <w:rPr>
          <w:rFonts w:ascii="Times New Roman" w:hAnsi="Times New Roman"/>
          <w:sz w:val="32"/>
          <w:szCs w:val="32"/>
          <w:lang w:val="uk-UA"/>
        </w:rPr>
        <w:t>Вітчизняна університетська педагогічна освіта в імперську добу</w:t>
      </w:r>
      <w:r w:rsidR="002078B1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: історіографічні та методичні аспекти : монографія / А. І. Павко, </w:t>
      </w:r>
      <w:r w:rsidR="001A0E2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Л. Ф. Курило. – К</w:t>
      </w:r>
      <w:r w:rsidR="00EF76F0" w:rsidRPr="004B456D">
        <w:rPr>
          <w:rFonts w:ascii="Times New Roman" w:hAnsi="Times New Roman"/>
          <w:sz w:val="32"/>
          <w:szCs w:val="32"/>
          <w:lang w:val="uk-UA"/>
        </w:rPr>
        <w:t>иїв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: Знання України, 2005. – 119 c.</w:t>
      </w:r>
    </w:p>
    <w:p w:rsid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FD702B" w:rsidRDefault="00FD702B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13E53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Передерій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І. Г. Розбудова національної системи освіти в Україні за доби Центральної Ради</w:t>
      </w:r>
      <w:r w:rsidR="00AF770B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: історичний аспект / І. Г. Передерій. – </w:t>
      </w:r>
      <w:r w:rsidR="00ED24EF" w:rsidRPr="004B456D"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4B456D">
        <w:rPr>
          <w:rFonts w:ascii="Times New Roman" w:hAnsi="Times New Roman"/>
          <w:sz w:val="32"/>
          <w:szCs w:val="32"/>
          <w:lang w:val="uk-UA"/>
        </w:rPr>
        <w:t>Полтава : ПолтНТУ, 2009. – 160 с.</w:t>
      </w:r>
    </w:p>
    <w:p w:rsidR="00723309" w:rsidRPr="00723309" w:rsidRDefault="00723309" w:rsidP="00722E42">
      <w:pPr>
        <w:pStyle w:val="a3"/>
        <w:tabs>
          <w:tab w:val="left" w:pos="567"/>
        </w:tabs>
        <w:ind w:left="567" w:hanging="567"/>
        <w:rPr>
          <w:rFonts w:ascii="Times New Roman" w:hAnsi="Times New Roman"/>
          <w:sz w:val="32"/>
          <w:szCs w:val="32"/>
          <w:lang w:val="uk-UA"/>
        </w:rPr>
      </w:pPr>
    </w:p>
    <w:p w:rsidR="00E27FE3" w:rsidRPr="0070739D" w:rsidRDefault="00E27FE3" w:rsidP="00722E42">
      <w:pPr>
        <w:pStyle w:val="a3"/>
        <w:numPr>
          <w:ilvl w:val="0"/>
          <w:numId w:val="6"/>
        </w:numPr>
        <w:tabs>
          <w:tab w:val="left" w:pos="567"/>
          <w:tab w:val="left" w:pos="3510"/>
        </w:tabs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739D">
        <w:rPr>
          <w:rFonts w:ascii="Times New Roman" w:hAnsi="Times New Roman" w:cs="Times New Roman"/>
          <w:sz w:val="32"/>
          <w:szCs w:val="32"/>
          <w:lang w:val="uk-UA"/>
        </w:rPr>
        <w:t>Погребняк, Н. 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>Історичний аспект розвитку процесів оновлення освітнього простору в системах освіти різних країн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Н. М. Погребняк // Гуманітарні науки.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2013.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№ 1.</w:t>
      </w:r>
      <w:r w:rsidR="00ED047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С. 94-100.</w:t>
      </w:r>
    </w:p>
    <w:p w:rsidR="00E27FE3" w:rsidRDefault="00894C9D" w:rsidP="00CC403E">
      <w:pPr>
        <w:pStyle w:val="a3"/>
        <w:tabs>
          <w:tab w:val="left" w:pos="567"/>
          <w:tab w:val="left" w:pos="3510"/>
        </w:tabs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4C9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27FE3" w:rsidRPr="00552DCC">
        <w:rPr>
          <w:rFonts w:ascii="Times New Roman" w:hAnsi="Times New Roman" w:cs="Times New Roman"/>
          <w:i/>
          <w:sz w:val="28"/>
          <w:szCs w:val="28"/>
          <w:lang w:val="uk-UA"/>
        </w:rPr>
        <w:t>Проаналізовано основні аспекти розвитку освітніх систем у країнах Західної Європи.</w:t>
      </w:r>
    </w:p>
    <w:p w:rsidR="00723309" w:rsidRPr="00552DCC" w:rsidRDefault="00723309" w:rsidP="00722E42">
      <w:pPr>
        <w:pStyle w:val="a3"/>
        <w:tabs>
          <w:tab w:val="left" w:pos="567"/>
          <w:tab w:val="left" w:pos="3510"/>
        </w:tabs>
        <w:ind w:left="567" w:hanging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Праукраїнська освіта як вияв розумності наших пращурів // </w:t>
      </w:r>
      <w:r w:rsidR="00A2771C" w:rsidRPr="004B456D">
        <w:rPr>
          <w:rFonts w:ascii="Times New Roman" w:hAnsi="Times New Roman"/>
          <w:sz w:val="32"/>
          <w:lang w:val="uk-UA"/>
        </w:rPr>
        <w:t xml:space="preserve">                  </w:t>
      </w:r>
      <w:r w:rsidRPr="004B456D">
        <w:rPr>
          <w:rFonts w:ascii="Times New Roman" w:hAnsi="Times New Roman"/>
          <w:sz w:val="32"/>
          <w:lang w:val="uk-UA"/>
        </w:rPr>
        <w:t xml:space="preserve">Дім і сім'я.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2012.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4.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41-42. </w:t>
      </w:r>
    </w:p>
    <w:p w:rsidR="00613E53" w:rsidRPr="004B456D" w:rsidRDefault="00894C9D" w:rsidP="00974E87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32"/>
          <w:lang w:val="uk-UA"/>
        </w:rPr>
      </w:pPr>
      <w:r w:rsidRPr="00AE6539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 xml:space="preserve">Стаття написана за книгою Олексія Губко </w:t>
      </w:r>
      <w:r w:rsidR="004C2B76">
        <w:rPr>
          <w:rFonts w:ascii="Times New Roman" w:hAnsi="Times New Roman"/>
          <w:i/>
          <w:sz w:val="28"/>
          <w:szCs w:val="28"/>
          <w:lang w:val="uk-UA"/>
        </w:rPr>
        <w:t>«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>Психологія українського народу</w:t>
      </w:r>
      <w:r w:rsidR="004C2B76">
        <w:rPr>
          <w:rFonts w:ascii="Times New Roman" w:hAnsi="Times New Roman"/>
          <w:i/>
          <w:sz w:val="28"/>
          <w:szCs w:val="28"/>
          <w:lang w:val="uk-UA"/>
        </w:rPr>
        <w:t>»</w:t>
      </w:r>
      <w:r w:rsidR="00613E53" w:rsidRPr="004B456D">
        <w:rPr>
          <w:rFonts w:ascii="Times New Roman" w:hAnsi="Times New Roman"/>
          <w:i/>
          <w:sz w:val="28"/>
          <w:szCs w:val="28"/>
          <w:lang w:val="uk-UA"/>
        </w:rPr>
        <w:t>, розповідається про Шумерські школи та навчання в них.</w:t>
      </w:r>
      <w:r w:rsidR="00613E53" w:rsidRPr="004B456D">
        <w:rPr>
          <w:rFonts w:ascii="Times New Roman" w:hAnsi="Times New Roman"/>
          <w:sz w:val="32"/>
          <w:lang w:val="uk-UA"/>
        </w:rPr>
        <w:t xml:space="preserve"> 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</w:rPr>
        <w:t xml:space="preserve">Савчук, Б. Українські освітні товариства в Західній Україні у </w:t>
      </w:r>
      <w:r w:rsidR="004C2B76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</w:rPr>
        <w:t>20-30 рр. ХХ ст. / Б. Савчук, Г. Білавич // Молодь і ринок</w:t>
      </w:r>
      <w:r w:rsidR="00CF58BA" w:rsidRPr="004B456D">
        <w:rPr>
          <w:rFonts w:ascii="Times New Roman" w:hAnsi="Times New Roman"/>
          <w:sz w:val="32"/>
          <w:lang w:val="uk-UA"/>
        </w:rPr>
        <w:t>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</w:rPr>
        <w:t xml:space="preserve">– </w:t>
      </w:r>
      <w:r w:rsidR="00B35A6F" w:rsidRPr="00B35A6F">
        <w:rPr>
          <w:rFonts w:ascii="Times New Roman" w:hAnsi="Times New Roman"/>
          <w:sz w:val="32"/>
        </w:rPr>
        <w:br/>
      </w:r>
      <w:r w:rsidRPr="004B456D">
        <w:rPr>
          <w:rFonts w:ascii="Times New Roman" w:hAnsi="Times New Roman"/>
          <w:sz w:val="32"/>
        </w:rPr>
        <w:t xml:space="preserve">2012. – № 7. – </w:t>
      </w:r>
      <w:r w:rsidR="00553970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</w:rPr>
        <w:t>С. 8-13.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Сухенко</w:t>
      </w:r>
      <w:r w:rsidR="0052119B">
        <w:rPr>
          <w:rFonts w:ascii="Times New Roman" w:hAnsi="Times New Roman"/>
          <w:sz w:val="32"/>
          <w:lang w:val="uk-UA"/>
        </w:rPr>
        <w:t>,</w:t>
      </w:r>
      <w:r w:rsidRPr="004B456D">
        <w:rPr>
          <w:rFonts w:ascii="Times New Roman" w:hAnsi="Times New Roman"/>
          <w:sz w:val="32"/>
          <w:lang w:val="uk-UA"/>
        </w:rPr>
        <w:t xml:space="preserve"> Т. В. Жіноча середня освіта в Україні (XIX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початок </w:t>
      </w:r>
      <w:r w:rsidRPr="004B456D">
        <w:rPr>
          <w:rFonts w:ascii="Times New Roman" w:hAnsi="Times New Roman"/>
          <w:sz w:val="32"/>
          <w:lang w:val="uk-UA"/>
        </w:rPr>
        <w:br/>
        <w:t xml:space="preserve">XX ст.) / Т. В. Сухенко // Український історичний журнал </w:t>
      </w:r>
      <w:r w:rsidR="00450450" w:rsidRPr="004B456D">
        <w:rPr>
          <w:rFonts w:ascii="Times New Roman" w:hAnsi="Times New Roman"/>
          <w:sz w:val="32"/>
          <w:lang w:val="uk-UA"/>
        </w:rPr>
        <w:t>: науковий жур</w:t>
      </w:r>
      <w:r w:rsidR="004C2B76">
        <w:rPr>
          <w:rFonts w:ascii="Times New Roman" w:hAnsi="Times New Roman"/>
          <w:sz w:val="32"/>
          <w:lang w:val="uk-UA"/>
        </w:rPr>
        <w:t>н</w:t>
      </w:r>
      <w:r w:rsidR="00450450" w:rsidRPr="004B456D">
        <w:rPr>
          <w:rFonts w:ascii="Times New Roman" w:hAnsi="Times New Roman"/>
          <w:sz w:val="32"/>
          <w:lang w:val="uk-UA"/>
        </w:rPr>
        <w:t>ал</w:t>
      </w:r>
      <w:r w:rsidR="00AD229D" w:rsidRPr="004B456D">
        <w:rPr>
          <w:rFonts w:ascii="Times New Roman" w:hAnsi="Times New Roman"/>
          <w:sz w:val="32"/>
          <w:lang w:val="uk-UA"/>
        </w:rPr>
        <w:t xml:space="preserve">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1998.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5.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63-74.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Філоненко, О. В. Освіта Кіровоградщини (Єлисаветградщини) в наукових рефлексіях українських учених (друга половина </w:t>
      </w:r>
      <w:r w:rsidRPr="004B456D">
        <w:rPr>
          <w:rFonts w:ascii="Times New Roman" w:hAnsi="Times New Roman"/>
          <w:sz w:val="32"/>
          <w:szCs w:val="32"/>
        </w:rPr>
        <w:t>XIX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– </w:t>
      </w:r>
      <w:r w:rsidRPr="004B456D">
        <w:rPr>
          <w:rFonts w:ascii="Times New Roman" w:hAnsi="Times New Roman"/>
          <w:sz w:val="32"/>
          <w:szCs w:val="32"/>
        </w:rPr>
        <w:t>XX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століття) / Оксана Філоненко ; [наук. ред.: О. С. Радул]. – Харків : Мачулін Л. І., 2017. – 411 с.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4B456D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Шаравара, Т. О. Історіографія освітніх реформ у Російській імперії другої половини XIX - початку XX ст. / Т. О. Шаравара // Український історичний журнал</w:t>
      </w:r>
      <w:r w:rsidR="00D8514D" w:rsidRPr="004B456D">
        <w:rPr>
          <w:rFonts w:ascii="Times New Roman" w:hAnsi="Times New Roman"/>
          <w:sz w:val="32"/>
          <w:lang w:val="uk-UA"/>
        </w:rPr>
        <w:t xml:space="preserve"> : науковий жур</w:t>
      </w:r>
      <w:r w:rsidR="00371EF7">
        <w:rPr>
          <w:rFonts w:ascii="Times New Roman" w:hAnsi="Times New Roman"/>
          <w:sz w:val="32"/>
          <w:lang w:val="uk-UA"/>
        </w:rPr>
        <w:t>н</w:t>
      </w:r>
      <w:r w:rsidR="00D8514D" w:rsidRPr="004B456D">
        <w:rPr>
          <w:rFonts w:ascii="Times New Roman" w:hAnsi="Times New Roman"/>
          <w:sz w:val="32"/>
          <w:lang w:val="uk-UA"/>
        </w:rPr>
        <w:t>ал</w:t>
      </w:r>
      <w:r w:rsidRPr="004B456D">
        <w:rPr>
          <w:rFonts w:ascii="Times New Roman" w:hAnsi="Times New Roman"/>
          <w:sz w:val="32"/>
          <w:lang w:val="uk-UA"/>
        </w:rPr>
        <w:t xml:space="preserve">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2011.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="00371EF7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 № 5.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147-161.</w:t>
      </w: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613E53" w:rsidRPr="00B35A6F" w:rsidRDefault="00613E53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Шевченко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В. Стан народної освіти в Лівобережній Україні </w:t>
      </w:r>
      <w:r w:rsidR="00A22B56" w:rsidRPr="004B456D">
        <w:rPr>
          <w:rFonts w:ascii="Times New Roman" w:hAnsi="Times New Roman"/>
          <w:sz w:val="32"/>
          <w:szCs w:val="32"/>
          <w:lang w:val="uk-UA"/>
        </w:rPr>
        <w:t xml:space="preserve">              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(кінець ХІХ ст.) / В. Шевченко // Сіверянський літопис. – 2006. – </w:t>
      </w:r>
      <w:r w:rsidR="00AB7A1F" w:rsidRPr="00AB7A1F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№ 6. – С. 71–72.</w:t>
      </w:r>
    </w:p>
    <w:p w:rsidR="00B35A6F" w:rsidRPr="00B35A6F" w:rsidRDefault="00B35A6F" w:rsidP="00B35A6F">
      <w:pPr>
        <w:pStyle w:val="a3"/>
        <w:rPr>
          <w:rFonts w:ascii="Times New Roman" w:hAnsi="Times New Roman"/>
          <w:sz w:val="32"/>
          <w:szCs w:val="32"/>
          <w:lang w:val="uk-UA"/>
        </w:rPr>
      </w:pPr>
    </w:p>
    <w:p w:rsidR="00B35A6F" w:rsidRPr="004B456D" w:rsidRDefault="00B35A6F" w:rsidP="00B35A6F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13E53" w:rsidRPr="00613E53" w:rsidRDefault="00613E53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E54C6" w:rsidRDefault="00831321" w:rsidP="008E54C6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0F6F70">
        <w:rPr>
          <w:rFonts w:ascii="Times New Roman" w:hAnsi="Times New Roman" w:cs="Times New Roman"/>
          <w:b/>
          <w:i/>
          <w:sz w:val="36"/>
          <w:szCs w:val="36"/>
          <w:lang w:val="uk-UA"/>
        </w:rPr>
        <w:t>Сучасний стан та перспективи розвитку освіти</w:t>
      </w:r>
    </w:p>
    <w:p w:rsidR="00831321" w:rsidRPr="00FE4FE2" w:rsidRDefault="00831321" w:rsidP="008E54C6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E4FE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831321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Авксєнтьєв, М. Ю. Реформування системи професійно-технічної освіти в Україні / М. Ю. Авксентьєв // Формування ринкових відносин в Україні</w:t>
      </w:r>
      <w:r w:rsidR="003B54D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– 2013. – </w:t>
      </w:r>
      <w:r w:rsidR="00DA361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№ 2. – </w:t>
      </w:r>
      <w:r w:rsidR="00630066" w:rsidRPr="00630066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199-202.</w:t>
      </w:r>
    </w:p>
    <w:p w:rsidR="00B833B6" w:rsidRPr="00FE4FE2" w:rsidRDefault="00B833B6" w:rsidP="00B833B6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371FC4" w:rsidRPr="00371FC4" w:rsidRDefault="007206D6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2C3E">
        <w:rPr>
          <w:rFonts w:ascii="Times New Roman" w:hAnsi="Times New Roman" w:cs="Times New Roman"/>
          <w:sz w:val="32"/>
          <w:szCs w:val="32"/>
          <w:lang w:val="uk-UA"/>
        </w:rPr>
        <w:t>Амбросов</w:t>
      </w:r>
      <w:r w:rsidR="00DC2C3E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DC2C3E">
        <w:rPr>
          <w:rFonts w:ascii="Times New Roman" w:hAnsi="Times New Roman" w:cs="Times New Roman"/>
          <w:sz w:val="32"/>
          <w:szCs w:val="32"/>
          <w:lang w:val="uk-UA"/>
        </w:rPr>
        <w:t xml:space="preserve"> А.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Системний погляд на місію вищої освіти : </w:t>
      </w:r>
      <w:r w:rsidR="000E057D" w:rsidRPr="004B456D">
        <w:rPr>
          <w:rFonts w:ascii="Times New Roman" w:hAnsi="Times New Roman" w:cs="Times New Roman"/>
          <w:sz w:val="32"/>
          <w:szCs w:val="32"/>
          <w:lang w:val="uk-UA"/>
        </w:rPr>
        <w:t>(с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таття перша</w:t>
      </w:r>
      <w:r w:rsidR="000E057D" w:rsidRPr="004B456D">
        <w:rPr>
          <w:rFonts w:ascii="Times New Roman" w:hAnsi="Times New Roman" w:cs="Times New Roman"/>
          <w:sz w:val="32"/>
          <w:szCs w:val="32"/>
          <w:lang w:val="uk-UA"/>
        </w:rPr>
        <w:t>)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 А. Амбросов, О. Сердюк // Вища освіта України : теоретичний та науково-методичний часопис / Мін</w:t>
      </w:r>
      <w:r w:rsidR="00AD229D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AD229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аїни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АПНУ, Ін</w:t>
      </w:r>
      <w:r w:rsidR="00AD229D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AD229D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</w:t>
      </w:r>
      <w:r w:rsidR="00416B84" w:rsidRPr="00416B8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Київ, 2007. – № 3. – С. 21-29.</w:t>
      </w:r>
    </w:p>
    <w:p w:rsidR="00371FC4" w:rsidRPr="00FE4FE2" w:rsidRDefault="00371FC4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371FC4" w:rsidRPr="00371FC4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Андрущенко, В.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Філософія освіти ХХІ століття : пошук пріоритетів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/ Віктор Андрущенко // Філософія освіти. – № 1. – 2005. – С. 5-16.</w:t>
      </w:r>
    </w:p>
    <w:p w:rsidR="00371FC4" w:rsidRPr="00FE4FE2" w:rsidRDefault="00371FC4" w:rsidP="00722E42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371FC4" w:rsidRPr="00371FC4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Василюк, А. В. Сучасна модель реформування освіти / </w:t>
      </w:r>
      <w:r w:rsidR="00416B84" w:rsidRPr="00416B8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А. В. Василюк // Віче : збірник наукових праць на пошану доктора історичних наук, професора, першого ректора Київського славістичного університету Юрія Миколайовича Алексєєва </w:t>
      </w:r>
      <w:r w:rsidR="00416B84" w:rsidRPr="00416B8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з нагоди його 70-річчя. – Київ : Експрес-Поліграф, 2011. –</w:t>
      </w:r>
      <w:r w:rsidR="00416B84" w:rsidRPr="00416B8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315-318.</w:t>
      </w:r>
    </w:p>
    <w:p w:rsidR="00371FC4" w:rsidRPr="00FE4FE2" w:rsidRDefault="00371FC4" w:rsidP="00722E42">
      <w:p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371FC4" w:rsidRPr="00371FC4" w:rsidRDefault="003A256D" w:rsidP="00870232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Вікторов</w:t>
      </w:r>
      <w:r w:rsidR="00DC2C3E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В. Основні критерії та показники якості освіти</w:t>
      </w:r>
      <w:r w:rsidR="004D1C46">
        <w:rPr>
          <w:rFonts w:ascii="Times New Roman" w:hAnsi="Times New Roman" w:cs="Times New Roman"/>
          <w:sz w:val="32"/>
          <w:szCs w:val="32"/>
          <w:lang w:val="uk-UA"/>
        </w:rPr>
        <w:t xml:space="preserve"> / </w:t>
      </w:r>
      <w:r w:rsidR="004D1C46">
        <w:rPr>
          <w:rFonts w:ascii="Times New Roman" w:hAnsi="Times New Roman" w:cs="Times New Roman"/>
          <w:sz w:val="32"/>
          <w:szCs w:val="32"/>
          <w:lang w:val="uk-UA"/>
        </w:rPr>
        <w:br/>
        <w:t>В. Вікторов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Вища освіта України : </w:t>
      </w:r>
      <w:r w:rsidR="00AD229D" w:rsidRPr="004B456D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еоретичний та науково-методичний часопис / Мін</w:t>
      </w:r>
      <w:r w:rsidR="005F4FAD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5F4FA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аїни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АПНУ, Ін</w:t>
      </w:r>
      <w:r w:rsidR="005F4FAD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5F4FAD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2006. – № 1. – </w:t>
      </w:r>
      <w:r w:rsidR="00C90A31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CB1F3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54-60.</w:t>
      </w:r>
    </w:p>
    <w:p w:rsidR="00371FC4" w:rsidRPr="00FE4FE2" w:rsidRDefault="00371FC4" w:rsidP="00722E42">
      <w:pPr>
        <w:pStyle w:val="a3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054F92" w:rsidRPr="007724AD" w:rsidRDefault="00054F92" w:rsidP="0087023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Вітренко, Ю. М. Освіта як послуга : економічний аспект : економіка освіти / Ю. М. Вітренко // Педагогіка і психологія. – 2015. – № 4 . – С. 50-53. </w:t>
      </w:r>
    </w:p>
    <w:p w:rsidR="007724AD" w:rsidRPr="00FE4FE2" w:rsidRDefault="007724AD" w:rsidP="007724AD">
      <w:pPr>
        <w:pStyle w:val="a3"/>
        <w:rPr>
          <w:rFonts w:ascii="Times New Roman" w:hAnsi="Times New Roman"/>
          <w:sz w:val="20"/>
          <w:szCs w:val="20"/>
          <w:lang w:val="uk-UA"/>
        </w:rPr>
      </w:pPr>
    </w:p>
    <w:p w:rsidR="007724AD" w:rsidRPr="00551D60" w:rsidRDefault="007724AD" w:rsidP="00870232">
      <w:pPr>
        <w:pStyle w:val="a3"/>
        <w:numPr>
          <w:ilvl w:val="0"/>
          <w:numId w:val="6"/>
        </w:numPr>
        <w:spacing w:after="160" w:line="256" w:lineRule="auto"/>
        <w:ind w:hanging="502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Ганущак</w:t>
      </w:r>
      <w:r w:rsidR="0052119B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 w:rsidRPr="00A5552F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Ю</w:t>
      </w:r>
      <w:r w:rsidRPr="00A5552F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.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Фінансування</w:t>
      </w:r>
      <w:r w:rsidRPr="0098677A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освіти</w:t>
      </w:r>
      <w:r w:rsidRPr="00A5552F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і децентралізація</w:t>
      </w:r>
      <w:r w:rsidRPr="0098677A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</w:t>
      </w:r>
      <w:r w:rsidR="004E43D7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/</w:t>
      </w:r>
      <w:r w:rsidR="004E43D7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A5552F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Ю</w:t>
      </w:r>
      <w:r w:rsidRPr="00A5552F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. </w:t>
      </w:r>
      <w:r w:rsidR="0098677A">
        <w:rPr>
          <w:rFonts w:ascii="Times New Roman" w:eastAsia="Calibri" w:hAnsi="Times New Roman" w:cs="Times New Roman"/>
          <w:sz w:val="32"/>
          <w:szCs w:val="32"/>
          <w:lang w:val="uk-UA"/>
        </w:rPr>
        <w:t>Г</w:t>
      </w:r>
      <w:r w:rsidR="00A5552F">
        <w:rPr>
          <w:rFonts w:ascii="Times New Roman" w:eastAsia="Calibri" w:hAnsi="Times New Roman" w:cs="Times New Roman"/>
          <w:sz w:val="32"/>
          <w:szCs w:val="32"/>
          <w:lang w:val="uk-UA"/>
        </w:rPr>
        <w:t>ану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щак</w:t>
      </w:r>
      <w:r w:rsidRPr="00A5552F">
        <w:rPr>
          <w:rFonts w:ascii="Times New Roman" w:eastAsia="Calibri" w:hAnsi="Times New Roman" w:cs="Times New Roman"/>
          <w:sz w:val="16"/>
          <w:szCs w:val="16"/>
          <w:lang w:val="uk-UA"/>
        </w:rPr>
        <w:t xml:space="preserve">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// </w:t>
      </w:r>
      <w:r w:rsidR="00990A12" w:rsidRPr="00990A12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>Дзеркало тижня. – Київ, 2018. – 19</w:t>
      </w:r>
      <w:r w:rsidR="00D1138B" w:rsidRPr="00551D60">
        <w:rPr>
          <w:rFonts w:ascii="Times New Roman" w:eastAsia="Calibri" w:hAnsi="Times New Roman" w:cs="Times New Roman"/>
          <w:sz w:val="32"/>
          <w:szCs w:val="32"/>
          <w:lang w:val="uk-UA"/>
        </w:rPr>
        <w:t>-</w:t>
      </w:r>
      <w:r w:rsidRPr="007724AD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25 трав. </w:t>
      </w:r>
      <w:r w:rsidRPr="00551D60">
        <w:rPr>
          <w:rFonts w:ascii="Times New Roman" w:eastAsia="Calibri" w:hAnsi="Times New Roman" w:cs="Times New Roman"/>
          <w:sz w:val="32"/>
          <w:szCs w:val="32"/>
          <w:lang w:val="uk-UA"/>
        </w:rPr>
        <w:t>(№ 18/19). – С. 1, 13.</w:t>
      </w:r>
    </w:p>
    <w:p w:rsidR="007724AD" w:rsidRPr="00FE4FE2" w:rsidRDefault="007724AD" w:rsidP="007724A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BE01C9" w:rsidRDefault="00BE01C9" w:rsidP="00BE01C9">
      <w:pPr>
        <w:pStyle w:val="a3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BE01C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Гриневич, Л. Лілія Гриневич : Ми продовжуємо інвестувати в освіту / Л. Гриневич // Освіта України. – 2018. – 15 січня</w:t>
      </w:r>
      <w:r w:rsidR="00A5552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BE01C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(№</w:t>
      </w:r>
      <w:r w:rsidR="00C90A3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BE01C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1-2). – С. 5.</w:t>
      </w:r>
    </w:p>
    <w:p w:rsidR="00BE01C9" w:rsidRPr="00FE4FE2" w:rsidRDefault="00BE01C9" w:rsidP="00BE01C9">
      <w:pPr>
        <w:pStyle w:val="a3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1737F2" w:rsidRPr="0025051D" w:rsidRDefault="001737F2" w:rsidP="00FE4FE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71FC4">
        <w:rPr>
          <w:rFonts w:ascii="Times New Roman" w:hAnsi="Times New Roman"/>
          <w:sz w:val="32"/>
          <w:lang w:val="uk-UA"/>
        </w:rPr>
        <w:lastRenderedPageBreak/>
        <w:t>Гуменюк</w:t>
      </w:r>
      <w:r w:rsidR="0052119B">
        <w:rPr>
          <w:rFonts w:ascii="Times New Roman" w:hAnsi="Times New Roman"/>
          <w:sz w:val="32"/>
          <w:lang w:val="uk-UA"/>
        </w:rPr>
        <w:t>,</w:t>
      </w:r>
      <w:r w:rsidRPr="00371FC4">
        <w:rPr>
          <w:rFonts w:ascii="Times New Roman" w:hAnsi="Times New Roman"/>
          <w:sz w:val="32"/>
          <w:lang w:val="uk-UA"/>
        </w:rPr>
        <w:t xml:space="preserve"> С.  Освіт</w:t>
      </w:r>
      <w:r w:rsidR="00371FC4">
        <w:rPr>
          <w:rFonts w:ascii="Times New Roman" w:hAnsi="Times New Roman"/>
          <w:sz w:val="32"/>
          <w:lang w:val="uk-UA"/>
        </w:rPr>
        <w:t xml:space="preserve">а як дзеркало державотворення / С. </w:t>
      </w:r>
      <w:r w:rsidRPr="00371FC4">
        <w:rPr>
          <w:rFonts w:ascii="Times New Roman" w:hAnsi="Times New Roman"/>
          <w:sz w:val="32"/>
          <w:lang w:val="uk-UA"/>
        </w:rPr>
        <w:t>Гуменюк // Психологія і суспільство. – 2002. – № 1. – С. 4-9.</w:t>
      </w:r>
      <w:r w:rsidRPr="00A5552F">
        <w:rPr>
          <w:rFonts w:ascii="Times New Roman" w:hAnsi="Times New Roman"/>
          <w:sz w:val="32"/>
          <w:lang w:val="uk-UA"/>
        </w:rPr>
        <w:t xml:space="preserve"> </w:t>
      </w:r>
    </w:p>
    <w:p w:rsidR="0025051D" w:rsidRPr="00FE4FE2" w:rsidRDefault="0025051D" w:rsidP="00FE4FE2">
      <w:pPr>
        <w:pStyle w:val="a3"/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25051D" w:rsidRPr="00371FC4" w:rsidRDefault="00FE4FE2" w:rsidP="00FE4FE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5051D" w:rsidRPr="0025051D">
        <w:rPr>
          <w:rFonts w:ascii="Times New Roman" w:hAnsi="Times New Roman" w:cs="Times New Roman"/>
          <w:sz w:val="32"/>
          <w:szCs w:val="32"/>
          <w:lang w:val="uk-UA"/>
        </w:rPr>
        <w:t>Гуревич, Р.</w:t>
      </w:r>
      <w:r w:rsidR="0025051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5051D" w:rsidRPr="0025051D">
        <w:rPr>
          <w:rFonts w:ascii="Times New Roman" w:hAnsi="Times New Roman" w:cs="Times New Roman"/>
          <w:sz w:val="32"/>
          <w:szCs w:val="32"/>
          <w:lang w:val="uk-UA"/>
        </w:rPr>
        <w:t xml:space="preserve">Смарт-освіта – нова парадигма сучасної системи освіти / Роман Гуревич, Майя Кадемія // Теорія і практика управління соціальними системами: філософія, психологія, педагогіка, соціологія. </w:t>
      </w:r>
      <w:r w:rsidR="0025051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25051D" w:rsidRPr="0025051D">
        <w:rPr>
          <w:rFonts w:ascii="Times New Roman" w:hAnsi="Times New Roman" w:cs="Times New Roman"/>
          <w:sz w:val="32"/>
          <w:szCs w:val="32"/>
          <w:lang w:val="uk-UA"/>
        </w:rPr>
        <w:t xml:space="preserve"> 2016.</w:t>
      </w:r>
      <w:r w:rsidR="001F313F" w:rsidRPr="001F31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5051D">
        <w:rPr>
          <w:rFonts w:ascii="Times New Roman" w:hAnsi="Times New Roman" w:cs="Times New Roman"/>
          <w:sz w:val="32"/>
          <w:szCs w:val="32"/>
          <w:lang w:val="uk-UA"/>
        </w:rPr>
        <w:t>– № 4.</w:t>
      </w:r>
      <w:r w:rsidR="001F313F" w:rsidRPr="001F31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5051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25051D" w:rsidRPr="0025051D">
        <w:rPr>
          <w:rFonts w:ascii="Times New Roman" w:hAnsi="Times New Roman" w:cs="Times New Roman"/>
          <w:sz w:val="32"/>
          <w:szCs w:val="32"/>
          <w:lang w:val="uk-UA"/>
        </w:rPr>
        <w:t xml:space="preserve"> С. 71-78.</w:t>
      </w:r>
    </w:p>
    <w:p w:rsidR="00DA361B" w:rsidRPr="00FE4FE2" w:rsidRDefault="00DA361B" w:rsidP="00FE4FE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371FC4" w:rsidRPr="00371FC4" w:rsidRDefault="00A5552F" w:rsidP="00B87008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Дорожня карта реформ : реанімаційний пакет реформ : </w:t>
      </w:r>
      <w:r w:rsidR="0043198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>вересень 2016 - грудень 2017 рр. / [за ред. В. В. Міського]. –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br/>
      </w:r>
      <w:r w:rsidR="000D33D9" w:rsidRPr="004B456D">
        <w:rPr>
          <w:rFonts w:ascii="Times New Roman" w:hAnsi="Times New Roman" w:cs="Times New Roman"/>
          <w:sz w:val="32"/>
          <w:szCs w:val="32"/>
          <w:lang w:val="uk-UA"/>
        </w:rPr>
        <w:t>Київ : [Софія-А],</w:t>
      </w:r>
      <w:r w:rsidR="009D3BA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2017. – 132 с.</w:t>
      </w:r>
    </w:p>
    <w:p w:rsidR="00371FC4" w:rsidRPr="00FE4FE2" w:rsidRDefault="00371FC4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371FC4" w:rsidRPr="00371FC4" w:rsidRDefault="00F0025B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Дроздовський, Д. Виклики й перспективи реформування сучасної освіти в Україні / Д. Дроздовський // Дивослово.</w:t>
      </w:r>
      <w:r w:rsidR="005C7DA1" w:rsidRPr="005C7DA1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2018.</w:t>
      </w:r>
      <w:r w:rsidR="005C7DA1" w:rsidRPr="005C7DA1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№ 1.</w:t>
      </w:r>
      <w:r w:rsidR="005C7DA1" w:rsidRPr="005C7DA1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693C5A" w:rsidRPr="00003B3F">
        <w:rPr>
          <w:rFonts w:ascii="Times New Roman" w:hAnsi="Times New Roman" w:cs="Times New Roman"/>
          <w:sz w:val="32"/>
          <w:szCs w:val="32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2-6.</w:t>
      </w:r>
    </w:p>
    <w:p w:rsidR="00371FC4" w:rsidRPr="00FE4FE2" w:rsidRDefault="00371FC4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DC2C3E" w:rsidRDefault="00831321" w:rsidP="007948B1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Єфремова, Н. Ф. Забезпечення розвитку вищої освіти – важлива складова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стратегічних 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цілей 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соціальної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держави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03B3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Н. Ф. Єфремова, </w:t>
      </w:r>
      <w:r w:rsidR="00D570F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Н. Ф. Стеблюк, О. І. Чичкань // Економіка та держава. – 2016. – № 11. – С. 4-9 : схем.</w:t>
      </w:r>
      <w:r w:rsidR="00DC2C3E" w:rsidRPr="00DC2C3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DC2C3E" w:rsidRPr="00FE4FE2" w:rsidRDefault="00DC2C3E" w:rsidP="007948B1">
      <w:pPr>
        <w:pStyle w:val="a3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DC2C3E" w:rsidRDefault="00DC2C3E" w:rsidP="00DC2C3E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Єрфорт, О. Ю. Розвиток механізмів кредитування здобуття вищої освіти в Україні / О. Ю. Єрфорт, І. Ю. Єрфорт //</w:t>
      </w:r>
      <w:r w:rsidR="00CE7313" w:rsidRPr="00CE731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Фінанси України. – 2018. – № 3. – С. 67-79 : табл.</w:t>
      </w:r>
    </w:p>
    <w:p w:rsidR="00831321" w:rsidRPr="00FE4FE2" w:rsidRDefault="00831321" w:rsidP="00DC2C3E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831321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Загорський, В. С. Освіта як визначальний фактор забезпечення сталого розвитку національної економіки / В. С. Загорський // </w:t>
      </w:r>
      <w:r w:rsidR="00581F3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Регіональна економіка. – 2017. – № 2. – С. 23-30.</w:t>
      </w:r>
    </w:p>
    <w:p w:rsidR="00371FC4" w:rsidRPr="00FE4FE2" w:rsidRDefault="00371FC4" w:rsidP="00722E42">
      <w:pPr>
        <w:pStyle w:val="a3"/>
        <w:tabs>
          <w:tab w:val="left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  <w:lang w:val="uk-UA"/>
        </w:rPr>
      </w:pPr>
    </w:p>
    <w:p w:rsidR="00371FC4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71FC4">
        <w:rPr>
          <w:rFonts w:ascii="Times New Roman" w:hAnsi="Times New Roman" w:cs="Times New Roman"/>
          <w:sz w:val="32"/>
          <w:szCs w:val="32"/>
          <w:lang w:val="uk-UA"/>
        </w:rPr>
        <w:t xml:space="preserve">Заяць, Г. С. Державне регулювання кадрового забезпечення освітньої сфери України : напрями модернізації / Г. С. Заяць // </w:t>
      </w:r>
      <w:r w:rsidR="00581F34" w:rsidRPr="00371FC4">
        <w:rPr>
          <w:rFonts w:ascii="Times New Roman" w:hAnsi="Times New Roman" w:cs="Times New Roman"/>
          <w:sz w:val="32"/>
          <w:szCs w:val="32"/>
          <w:lang w:val="uk-UA"/>
        </w:rPr>
        <w:t xml:space="preserve">                 </w:t>
      </w:r>
      <w:r w:rsidRPr="00371FC4">
        <w:rPr>
          <w:rFonts w:ascii="Times New Roman" w:hAnsi="Times New Roman" w:cs="Times New Roman"/>
          <w:sz w:val="32"/>
          <w:szCs w:val="32"/>
          <w:lang w:val="uk-UA"/>
        </w:rPr>
        <w:t>Економіка та держава. – 2013. – № 6. – С. 74-76 : табл.</w:t>
      </w:r>
    </w:p>
    <w:p w:rsidR="00A5552F" w:rsidRPr="00FE4FE2" w:rsidRDefault="00A5552F" w:rsidP="00925042">
      <w:pPr>
        <w:pStyle w:val="a3"/>
        <w:rPr>
          <w:rFonts w:ascii="Times New Roman" w:hAnsi="Times New Roman" w:cs="Times New Roman"/>
          <w:sz w:val="20"/>
          <w:szCs w:val="20"/>
          <w:lang w:val="uk-UA"/>
        </w:rPr>
      </w:pPr>
    </w:p>
    <w:p w:rsidR="00925042" w:rsidRPr="004B456D" w:rsidRDefault="00925042" w:rsidP="001F313F">
      <w:pPr>
        <w:pStyle w:val="a3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</w:rPr>
      </w:pPr>
      <w:r w:rsidRPr="004B456D">
        <w:rPr>
          <w:rFonts w:ascii="Times New Roman" w:hAnsi="Times New Roman"/>
          <w:sz w:val="32"/>
          <w:szCs w:val="32"/>
        </w:rPr>
        <w:t>Захарченко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</w:rPr>
        <w:t xml:space="preserve"> С. В. Освіта України та її регіонів у міжнародному вимірі конкурентоспроможності (оцінки за методологією IMD-LAUSANNE) /</w:t>
      </w:r>
      <w:r w:rsidRPr="008F537A">
        <w:rPr>
          <w:rFonts w:ascii="Times New Roman" w:hAnsi="Times New Roman"/>
          <w:sz w:val="16"/>
          <w:szCs w:val="16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>С.</w:t>
      </w:r>
      <w:r w:rsidRPr="008F537A">
        <w:rPr>
          <w:rFonts w:ascii="Times New Roman" w:hAnsi="Times New Roman"/>
          <w:sz w:val="16"/>
          <w:szCs w:val="16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>В.</w:t>
      </w:r>
      <w:r w:rsidRPr="008F537A">
        <w:rPr>
          <w:rFonts w:ascii="Times New Roman" w:hAnsi="Times New Roman"/>
          <w:sz w:val="16"/>
          <w:szCs w:val="16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>Захарченко</w:t>
      </w:r>
      <w:r w:rsidR="008F537A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>//</w:t>
      </w:r>
      <w:r w:rsidR="008F537A" w:rsidRPr="008F537A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571625" w:rsidRPr="00571625">
        <w:rPr>
          <w:rFonts w:ascii="Times New Roman" w:hAnsi="Times New Roman"/>
          <w:sz w:val="16"/>
          <w:szCs w:val="16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>Економічний вісник універси</w:t>
      </w:r>
      <w:r w:rsidR="00A22D10">
        <w:rPr>
          <w:rFonts w:ascii="Times New Roman" w:hAnsi="Times New Roman"/>
          <w:sz w:val="32"/>
          <w:szCs w:val="32"/>
          <w:lang w:val="uk-UA"/>
        </w:rPr>
        <w:t>-</w:t>
      </w:r>
      <w:r w:rsidRPr="004B456D">
        <w:rPr>
          <w:rFonts w:ascii="Times New Roman" w:hAnsi="Times New Roman"/>
          <w:sz w:val="32"/>
          <w:szCs w:val="32"/>
        </w:rPr>
        <w:t>тету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: збірник наукових праць учених та аспірантів </w:t>
      </w:r>
      <w:r w:rsidRPr="004B456D">
        <w:rPr>
          <w:rFonts w:ascii="Times New Roman" w:hAnsi="Times New Roman"/>
          <w:sz w:val="32"/>
          <w:szCs w:val="32"/>
        </w:rPr>
        <w:t>/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>Переяслав-Хмельницький державний педагогічний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</w:rPr>
        <w:t xml:space="preserve">університет імені Григорія Сковороди. –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Переяслав-Хмельницький, </w:t>
      </w:r>
      <w:r w:rsidRPr="004B456D">
        <w:rPr>
          <w:rFonts w:ascii="Times New Roman" w:hAnsi="Times New Roman"/>
          <w:sz w:val="32"/>
          <w:szCs w:val="32"/>
        </w:rPr>
        <w:t xml:space="preserve">2017. – </w:t>
      </w:r>
      <w:r w:rsidR="001F313F">
        <w:rPr>
          <w:rFonts w:ascii="Times New Roman" w:hAnsi="Times New Roman"/>
          <w:sz w:val="32"/>
          <w:szCs w:val="32"/>
        </w:rPr>
        <w:br/>
      </w:r>
      <w:r w:rsidRPr="004B456D">
        <w:rPr>
          <w:rFonts w:ascii="Times New Roman" w:hAnsi="Times New Roman"/>
          <w:sz w:val="32"/>
          <w:szCs w:val="32"/>
        </w:rPr>
        <w:t xml:space="preserve">Вип. 32/1. – С. 13-20. </w:t>
      </w:r>
    </w:p>
    <w:p w:rsidR="00EE4699" w:rsidRDefault="00925042" w:rsidP="003C1F63">
      <w:pPr>
        <w:pStyle w:val="a3"/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</w:t>
      </w:r>
      <w:r w:rsidR="00894C9D" w:rsidRPr="00894C9D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B456D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925042">
        <w:rPr>
          <w:rFonts w:ascii="Times New Roman" w:hAnsi="Times New Roman"/>
          <w:i/>
          <w:sz w:val="28"/>
          <w:szCs w:val="28"/>
          <w:lang w:val="uk-UA"/>
        </w:rPr>
        <w:t>цін</w:t>
      </w:r>
      <w:r w:rsidRPr="004B456D">
        <w:rPr>
          <w:rFonts w:ascii="Times New Roman" w:hAnsi="Times New Roman"/>
          <w:i/>
          <w:sz w:val="28"/>
          <w:szCs w:val="28"/>
          <w:lang w:val="uk-UA"/>
        </w:rPr>
        <w:t>ено</w:t>
      </w:r>
      <w:r w:rsidRPr="00925042">
        <w:rPr>
          <w:rFonts w:ascii="Times New Roman" w:hAnsi="Times New Roman"/>
          <w:i/>
          <w:sz w:val="28"/>
          <w:szCs w:val="28"/>
          <w:lang w:val="uk-UA"/>
        </w:rPr>
        <w:t xml:space="preserve"> конкурентний потенціал освіти України та її регіонів у міжнародному вимірі</w:t>
      </w:r>
      <w:r w:rsidRPr="004B456D">
        <w:rPr>
          <w:rFonts w:ascii="Times New Roman" w:hAnsi="Times New Roman"/>
          <w:i/>
          <w:sz w:val="28"/>
          <w:szCs w:val="28"/>
          <w:lang w:val="uk-UA"/>
        </w:rPr>
        <w:t>,</w:t>
      </w:r>
      <w:r w:rsidRPr="0092504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B456D">
        <w:rPr>
          <w:rFonts w:ascii="Times New Roman" w:hAnsi="Times New Roman"/>
          <w:i/>
          <w:sz w:val="28"/>
          <w:szCs w:val="28"/>
          <w:lang w:val="uk-UA"/>
        </w:rPr>
        <w:t>н</w:t>
      </w:r>
      <w:r w:rsidRPr="00925042">
        <w:rPr>
          <w:rFonts w:ascii="Times New Roman" w:hAnsi="Times New Roman"/>
          <w:i/>
          <w:sz w:val="28"/>
          <w:szCs w:val="28"/>
          <w:lang w:val="uk-UA"/>
        </w:rPr>
        <w:t>а основі методології Інституту розвитку менеджменту (ІРМ - Лозанна, Швейцарія</w:t>
      </w:r>
      <w:r w:rsidR="00B93B48">
        <w:rPr>
          <w:rFonts w:ascii="Times New Roman" w:hAnsi="Times New Roman"/>
          <w:i/>
          <w:sz w:val="28"/>
          <w:szCs w:val="28"/>
          <w:lang w:val="uk-UA"/>
        </w:rPr>
        <w:t>)</w:t>
      </w:r>
      <w:r w:rsidR="00EE4699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925042" w:rsidRPr="00925042" w:rsidRDefault="00925042" w:rsidP="003C1F63">
      <w:pPr>
        <w:pStyle w:val="a3"/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lastRenderedPageBreak/>
        <w:t xml:space="preserve"> </w:t>
      </w:r>
    </w:p>
    <w:p w:rsidR="00371FC4" w:rsidRPr="00FE4FE2" w:rsidRDefault="00371FC4" w:rsidP="003C1F63">
      <w:pPr>
        <w:pStyle w:val="a3"/>
        <w:tabs>
          <w:tab w:val="left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18"/>
          <w:szCs w:val="18"/>
          <w:lang w:val="uk-UA"/>
        </w:rPr>
      </w:pPr>
    </w:p>
    <w:p w:rsidR="00FE4FE2" w:rsidRDefault="00831321" w:rsidP="00370B0E">
      <w:pPr>
        <w:pStyle w:val="a3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71FC4">
        <w:rPr>
          <w:rFonts w:ascii="Times New Roman" w:hAnsi="Times New Roman" w:cs="Times New Roman"/>
          <w:sz w:val="32"/>
          <w:szCs w:val="32"/>
          <w:lang w:val="uk-UA"/>
        </w:rPr>
        <w:t>Іщенко, А. Ю. Глобальні тенденції і проблеми розвитку освіти : перспективи для України / А. Ю. Іщ</w:t>
      </w:r>
      <w:r w:rsidR="00716668" w:rsidRPr="00371FC4">
        <w:rPr>
          <w:rFonts w:ascii="Times New Roman" w:hAnsi="Times New Roman" w:cs="Times New Roman"/>
          <w:sz w:val="32"/>
          <w:szCs w:val="32"/>
          <w:lang w:val="uk-UA"/>
        </w:rPr>
        <w:t xml:space="preserve">енко // </w:t>
      </w:r>
      <w:r w:rsidR="006C610D">
        <w:rPr>
          <w:rFonts w:ascii="Times New Roman" w:hAnsi="Times New Roman" w:cs="Times New Roman"/>
          <w:sz w:val="32"/>
          <w:szCs w:val="32"/>
          <w:lang w:val="uk-UA"/>
        </w:rPr>
        <w:br/>
      </w:r>
      <w:r w:rsidR="00716668" w:rsidRPr="00371FC4">
        <w:rPr>
          <w:rFonts w:ascii="Times New Roman" w:hAnsi="Times New Roman" w:cs="Times New Roman"/>
          <w:sz w:val="32"/>
          <w:szCs w:val="32"/>
          <w:lang w:val="uk-UA"/>
        </w:rPr>
        <w:t xml:space="preserve">Стратегічні пріоритети </w:t>
      </w:r>
      <w:r w:rsidR="00CF232F" w:rsidRPr="00371FC4">
        <w:rPr>
          <w:rFonts w:ascii="Times New Roman" w:hAnsi="Times New Roman" w:cs="Times New Roman"/>
          <w:sz w:val="32"/>
          <w:szCs w:val="32"/>
          <w:lang w:val="uk-UA"/>
        </w:rPr>
        <w:t>: науково-аналітичний щоквартальний збірник</w:t>
      </w:r>
      <w:r w:rsidRPr="00371FC4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6C610D" w:rsidRPr="006C610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C610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6C610D" w:rsidRPr="006C610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71FC4">
        <w:rPr>
          <w:rFonts w:ascii="Times New Roman" w:hAnsi="Times New Roman" w:cs="Times New Roman"/>
          <w:sz w:val="32"/>
          <w:szCs w:val="32"/>
          <w:lang w:val="uk-UA"/>
        </w:rPr>
        <w:t>Київ, 2014. –</w:t>
      </w:r>
      <w:r w:rsidR="00DA361B" w:rsidRPr="00371FC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71FC4">
        <w:rPr>
          <w:rFonts w:ascii="Times New Roman" w:hAnsi="Times New Roman" w:cs="Times New Roman"/>
          <w:sz w:val="32"/>
          <w:szCs w:val="32"/>
          <w:lang w:val="uk-UA"/>
        </w:rPr>
        <w:t>№ 4.</w:t>
      </w:r>
      <w:r w:rsidR="006C610D" w:rsidRPr="006C610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71FC4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716668" w:rsidRPr="00371FC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71FC4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8F421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71FC4">
        <w:rPr>
          <w:rFonts w:ascii="Times New Roman" w:hAnsi="Times New Roman" w:cs="Times New Roman"/>
          <w:sz w:val="32"/>
          <w:szCs w:val="32"/>
          <w:lang w:val="uk-UA"/>
        </w:rPr>
        <w:t xml:space="preserve">98-101. </w:t>
      </w:r>
    </w:p>
    <w:p w:rsidR="00831321" w:rsidRPr="00371FC4" w:rsidRDefault="0020325A" w:rsidP="00FE4F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0325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831321" w:rsidRPr="00371FC4">
        <w:rPr>
          <w:rFonts w:ascii="Times New Roman" w:hAnsi="Times New Roman" w:cs="Times New Roman"/>
          <w:i/>
          <w:sz w:val="28"/>
          <w:szCs w:val="28"/>
          <w:lang w:val="uk-UA"/>
        </w:rPr>
        <w:t>У  статті розглянуто провідні  тенденції розвитку вищої освіти: глобалізацію</w:t>
      </w:r>
      <w:r w:rsidR="00A006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її</w:t>
      </w:r>
      <w:r w:rsidR="00831321" w:rsidRPr="00371FC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вплив   на українську освітню систему.</w:t>
      </w:r>
    </w:p>
    <w:p w:rsidR="00FF2A0C" w:rsidRPr="00FE4FE2" w:rsidRDefault="00FF2A0C" w:rsidP="00722E42">
      <w:pPr>
        <w:tabs>
          <w:tab w:val="left" w:pos="567"/>
        </w:tabs>
        <w:spacing w:after="0" w:line="240" w:lineRule="auto"/>
        <w:ind w:left="567" w:hanging="567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722E42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Кальниш, Ю. Г. Перспективи розвитку університетської освіти в Україні : Ольвійська Хартія / </w:t>
      </w:r>
      <w:r w:rsidR="00B24FF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Ю. Г.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Кальниш // Проблеми та перспективи входження України в Європейський інтелектуальний простір: освітні аспекти : збірник науково-експертних матеріалів. – Київ : НІСД, 2009. – С. 54-61.</w:t>
      </w:r>
    </w:p>
    <w:p w:rsidR="00722E42" w:rsidRPr="00FE4FE2" w:rsidRDefault="00722E42" w:rsidP="00722E42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831321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Каращук, М. Г. Освіта в суспільстві знань / М. Г. Кара</w:t>
      </w:r>
      <w:r w:rsidR="00DC2C3E">
        <w:rPr>
          <w:rFonts w:ascii="Times New Roman" w:hAnsi="Times New Roman" w:cs="Times New Roman"/>
          <w:sz w:val="32"/>
          <w:szCs w:val="32"/>
          <w:lang w:val="uk-UA"/>
        </w:rPr>
        <w:t>щ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ук // Сучасна українська політика : політики і політологи про неї. – </w:t>
      </w:r>
      <w:r w:rsidR="0016440F" w:rsidRPr="0016440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Київ : Український центр політичного менеджменту, 2010. – </w:t>
      </w:r>
      <w:r w:rsidR="0016440F" w:rsidRPr="0016440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297-309.</w:t>
      </w:r>
    </w:p>
    <w:p w:rsidR="00371FC4" w:rsidRPr="00FE4FE2" w:rsidRDefault="00371FC4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371FC4" w:rsidRPr="00371FC4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Карпенко, М. М. Модернізація української освітньої системи: здобутки і проблеми 2005-2009 рр. / </w:t>
      </w:r>
      <w:r w:rsidR="00E6705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М. М.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Карпенко  // Проблеми та перспективи входження України в Європейський інтелектуальний простір</w:t>
      </w:r>
      <w:r w:rsidR="00A6704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освітні аспекти : збірник науково-експертних матеріалів. – Київ : НІСД, 2009. – С. 4-22. </w:t>
      </w:r>
    </w:p>
    <w:p w:rsidR="00371FC4" w:rsidRPr="00FE4FE2" w:rsidRDefault="00371FC4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371FC4" w:rsidRPr="00371FC4" w:rsidRDefault="00831321" w:rsidP="006C610D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Карпенко, М. М. Розвиток дистанційного навчання як відповідь на сучасні виклики для України / М. М. Карпенко // Стратегічні пріоритети : науково-аналітичний щоквартальний збірник.</w:t>
      </w:r>
      <w:r w:rsidR="00BC0572" w:rsidRPr="00BC057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C54ACE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Київ, 2014. – № 4. – С. 102-105. </w:t>
      </w:r>
    </w:p>
    <w:p w:rsidR="00371FC4" w:rsidRPr="00FE4FE2" w:rsidRDefault="00371FC4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371FC4" w:rsidRPr="00371FC4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Кичко, І. І. Мотиваційні чинники підвищення якості освіти в Україні / І. І. Кичко, А. В. Холодницька // Формування ринкових відносин в Україні</w:t>
      </w:r>
      <w:r w:rsidR="003B54D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 2017. – №</w:t>
      </w:r>
      <w:r w:rsidR="0057439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9.</w:t>
      </w:r>
      <w:r w:rsidR="006C610D" w:rsidRPr="006C610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6C610D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20-25 : граф., табл.</w:t>
      </w:r>
    </w:p>
    <w:p w:rsidR="00371FC4" w:rsidRPr="00FE4FE2" w:rsidRDefault="00371FC4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FB3AC2" w:rsidRPr="00494515" w:rsidRDefault="00FB3AC2" w:rsidP="00722E42">
      <w:pPr>
        <w:pStyle w:val="a3"/>
        <w:numPr>
          <w:ilvl w:val="0"/>
          <w:numId w:val="6"/>
        </w:numPr>
        <w:tabs>
          <w:tab w:val="left" w:pos="567"/>
          <w:tab w:val="left" w:pos="351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94515">
        <w:rPr>
          <w:rFonts w:ascii="Times New Roman" w:hAnsi="Times New Roman" w:cs="Times New Roman"/>
          <w:sz w:val="32"/>
          <w:szCs w:val="32"/>
          <w:lang w:val="uk-UA"/>
        </w:rPr>
        <w:t>Кобильник, В.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94515">
        <w:rPr>
          <w:rFonts w:ascii="Times New Roman" w:hAnsi="Times New Roman" w:cs="Times New Roman"/>
          <w:sz w:val="32"/>
          <w:szCs w:val="32"/>
          <w:lang w:val="uk-UA"/>
        </w:rPr>
        <w:t xml:space="preserve">Культ освіти і науки, усталених демократичних традицій / Василь Кобильник // Віче.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94515">
        <w:rPr>
          <w:rFonts w:ascii="Times New Roman" w:hAnsi="Times New Roman" w:cs="Times New Roman"/>
          <w:sz w:val="32"/>
          <w:szCs w:val="32"/>
          <w:lang w:val="uk-UA"/>
        </w:rPr>
        <w:t xml:space="preserve"> 2013.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94515">
        <w:rPr>
          <w:rFonts w:ascii="Times New Roman" w:hAnsi="Times New Roman" w:cs="Times New Roman"/>
          <w:sz w:val="32"/>
          <w:szCs w:val="32"/>
          <w:lang w:val="uk-UA"/>
        </w:rPr>
        <w:t xml:space="preserve"> № 19.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94515">
        <w:rPr>
          <w:rFonts w:ascii="Times New Roman" w:hAnsi="Times New Roman" w:cs="Times New Roman"/>
          <w:sz w:val="32"/>
          <w:szCs w:val="32"/>
          <w:lang w:val="uk-UA"/>
        </w:rPr>
        <w:t xml:space="preserve"> С. 42.</w:t>
      </w:r>
    </w:p>
    <w:p w:rsidR="00FB3AC2" w:rsidRDefault="0020325A" w:rsidP="00722E42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25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D229D">
        <w:rPr>
          <w:rFonts w:ascii="Times New Roman" w:hAnsi="Times New Roman" w:cs="Times New Roman"/>
          <w:i/>
          <w:sz w:val="28"/>
          <w:szCs w:val="28"/>
          <w:lang w:val="uk-UA"/>
        </w:rPr>
        <w:t>Йдеться про традиції розбудови К</w:t>
      </w:r>
      <w:r w:rsidR="00AD229D" w:rsidRPr="008D1133">
        <w:rPr>
          <w:rFonts w:ascii="Times New Roman" w:hAnsi="Times New Roman" w:cs="Times New Roman"/>
          <w:i/>
          <w:sz w:val="28"/>
          <w:szCs w:val="28"/>
          <w:lang w:val="uk-UA"/>
        </w:rPr>
        <w:t>ам’янець-Подільськ</w:t>
      </w:r>
      <w:r w:rsidR="00AD22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ого </w:t>
      </w:r>
      <w:r w:rsidR="00AD229D" w:rsidRPr="008D11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державн</w:t>
      </w:r>
      <w:r w:rsidR="00AD229D">
        <w:rPr>
          <w:rFonts w:ascii="Times New Roman" w:hAnsi="Times New Roman" w:cs="Times New Roman"/>
          <w:i/>
          <w:sz w:val="28"/>
          <w:szCs w:val="28"/>
          <w:lang w:val="uk-UA"/>
        </w:rPr>
        <w:t>ого</w:t>
      </w:r>
      <w:r w:rsidR="00AD229D" w:rsidRPr="008D11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українськ</w:t>
      </w:r>
      <w:r w:rsidR="00AD229D">
        <w:rPr>
          <w:rFonts w:ascii="Times New Roman" w:hAnsi="Times New Roman" w:cs="Times New Roman"/>
          <w:i/>
          <w:sz w:val="28"/>
          <w:szCs w:val="28"/>
          <w:lang w:val="uk-UA"/>
        </w:rPr>
        <w:t>ого</w:t>
      </w:r>
      <w:r w:rsidR="00AD229D" w:rsidRPr="008D11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університет</w:t>
      </w:r>
      <w:r w:rsidR="00AD229D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FB3AC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27295" w:rsidRDefault="00A27295" w:rsidP="00722E42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4E43D7" w:rsidRDefault="004E43D7" w:rsidP="00722E42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4E43D7" w:rsidRDefault="004E43D7" w:rsidP="00722E42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4E43D7" w:rsidRPr="00FE4FE2" w:rsidRDefault="004E43D7" w:rsidP="00722E42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831321" w:rsidRDefault="00831321" w:rsidP="006C610D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Козарь, Т. П. Сучасна парадигма формування освітньої </w:t>
      </w:r>
      <w:r w:rsidR="006C610D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політики держави в Україні / Т. П. Козарь //</w:t>
      </w:r>
      <w:r w:rsidR="006C610D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Економіка</w:t>
      </w:r>
      <w:r w:rsidR="006C610D" w:rsidRPr="006C610D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та держава. – 2009. – № 7. – С. 110-112. </w:t>
      </w:r>
      <w:r w:rsidR="0020325A">
        <w:rPr>
          <w:rFonts w:ascii="Times New Roman" w:hAnsi="Times New Roman" w:cs="Times New Roman"/>
          <w:sz w:val="32"/>
          <w:szCs w:val="32"/>
          <w:lang w:val="uk-UA"/>
        </w:rPr>
        <w:br/>
      </w:r>
      <w:r w:rsidR="0020325A" w:rsidRPr="0020325A">
        <w:rPr>
          <w:rFonts w:ascii="Times New Roman" w:hAnsi="Times New Roman" w:cs="Times New Roman"/>
          <w:sz w:val="32"/>
          <w:szCs w:val="32"/>
        </w:rPr>
        <w:t xml:space="preserve">  </w:t>
      </w:r>
      <w:r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статті автор досліджує філософське значення освіти для розвитку суспільства та держави, роль освіти в економічному прогресі держави. </w:t>
      </w:r>
    </w:p>
    <w:p w:rsidR="00371FC4" w:rsidRPr="00FE4FE2" w:rsidRDefault="00371FC4" w:rsidP="00722E42">
      <w:pPr>
        <w:pStyle w:val="a3"/>
        <w:tabs>
          <w:tab w:val="left" w:pos="567"/>
        </w:tabs>
        <w:spacing w:after="0" w:line="240" w:lineRule="auto"/>
        <w:ind w:left="567" w:hanging="567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371FC4" w:rsidRPr="00324317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Кононенко, К. А. Корупція в освітній галузі : загрози стратегічному розвитку українського суспільства / </w:t>
      </w:r>
      <w:r w:rsidR="001504B7" w:rsidRPr="001504B7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К. А. Кононенко, Т. В. Черненко // Ст</w:t>
      </w:r>
      <w:r w:rsidR="00977791" w:rsidRPr="004B456D">
        <w:rPr>
          <w:rFonts w:ascii="Times New Roman" w:hAnsi="Times New Roman" w:cs="Times New Roman"/>
          <w:sz w:val="32"/>
          <w:szCs w:val="32"/>
          <w:lang w:val="uk-UA"/>
        </w:rPr>
        <w:t>ратегічні пріоритети</w:t>
      </w:r>
      <w:r w:rsidR="00CF232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науково-аналітичний щоквартальний збірник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Київ, 2014. –</w:t>
      </w:r>
      <w:r w:rsidR="001504B7" w:rsidRPr="001504B7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1.</w:t>
      </w:r>
      <w:r w:rsidR="005554E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5554E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123-128. </w:t>
      </w:r>
    </w:p>
    <w:p w:rsidR="00324317" w:rsidRPr="00FE4FE2" w:rsidRDefault="00324317" w:rsidP="00324317">
      <w:pPr>
        <w:pStyle w:val="a3"/>
        <w:rPr>
          <w:rFonts w:ascii="Times New Roman" w:hAnsi="Times New Roman" w:cs="Times New Roman"/>
          <w:lang w:val="uk-UA"/>
        </w:rPr>
      </w:pPr>
    </w:p>
    <w:p w:rsidR="00324317" w:rsidRPr="0052119B" w:rsidRDefault="00324317" w:rsidP="00324317">
      <w:pPr>
        <w:pStyle w:val="a3"/>
        <w:numPr>
          <w:ilvl w:val="0"/>
          <w:numId w:val="6"/>
        </w:numPr>
        <w:spacing w:after="160" w:line="256" w:lineRule="auto"/>
        <w:ind w:left="567" w:hanging="567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52119B">
        <w:rPr>
          <w:rFonts w:ascii="Times New Roman" w:eastAsia="Calibri" w:hAnsi="Times New Roman" w:cs="Times New Roman"/>
          <w:sz w:val="32"/>
          <w:szCs w:val="32"/>
          <w:lang w:val="uk-UA"/>
        </w:rPr>
        <w:t>Короденко</w:t>
      </w:r>
      <w:r w:rsidR="0052119B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 w:rsidRPr="0052119B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М. Шлях до якісної освіти, реформування державної служби в міністерстві й нові університетські стандарти / </w:t>
      </w:r>
      <w:r w:rsidRPr="0052119B">
        <w:rPr>
          <w:rFonts w:ascii="Times New Roman" w:eastAsia="Calibri" w:hAnsi="Times New Roman" w:cs="Times New Roman"/>
          <w:sz w:val="32"/>
          <w:szCs w:val="32"/>
          <w:lang w:val="uk-UA"/>
        </w:rPr>
        <w:br/>
        <w:t xml:space="preserve">М. Короденко // Освіта України. – 2018. – 30 квіт. (№ 17). – </w:t>
      </w:r>
      <w:r w:rsidR="00215E06">
        <w:rPr>
          <w:rFonts w:ascii="Times New Roman" w:eastAsia="Calibri" w:hAnsi="Times New Roman" w:cs="Times New Roman"/>
          <w:sz w:val="32"/>
          <w:szCs w:val="32"/>
          <w:lang w:val="uk-UA"/>
        </w:rPr>
        <w:br/>
      </w:r>
      <w:r w:rsidRPr="0052119B">
        <w:rPr>
          <w:rFonts w:ascii="Times New Roman" w:eastAsia="Calibri" w:hAnsi="Times New Roman" w:cs="Times New Roman"/>
          <w:sz w:val="32"/>
          <w:szCs w:val="32"/>
          <w:lang w:val="uk-UA"/>
        </w:rPr>
        <w:t>С. 8-9.</w:t>
      </w:r>
    </w:p>
    <w:p w:rsidR="00324317" w:rsidRPr="00FE4FE2" w:rsidRDefault="00324317" w:rsidP="00324317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</w:p>
    <w:p w:rsidR="0034699B" w:rsidRDefault="0034699B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Корсак, Ю. Нооуніверситет – XXI як потенційний лідер  </w:t>
      </w:r>
      <w:r w:rsidR="00E55C16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у майбутньому суспільстві / Ю. Корсак, К. Корсак //</w:t>
      </w:r>
      <w:r w:rsidR="003A4C3E" w:rsidRPr="003A4C3E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Вища освіта України</w:t>
      </w:r>
      <w:r w:rsidR="00C62B5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теоретичний та науково-методичний </w:t>
      </w:r>
      <w:r w:rsidR="00752A6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62B5C" w:rsidRPr="004B456D">
        <w:rPr>
          <w:rFonts w:ascii="Times New Roman" w:hAnsi="Times New Roman" w:cs="Times New Roman"/>
          <w:sz w:val="32"/>
          <w:szCs w:val="32"/>
          <w:lang w:val="uk-UA"/>
        </w:rPr>
        <w:t>часопис</w:t>
      </w:r>
      <w:r w:rsidRPr="004B456D">
        <w:rPr>
          <w:rFonts w:ascii="Times New Roman" w:hAnsi="Times New Roman"/>
          <w:sz w:val="32"/>
          <w:lang w:val="uk-UA"/>
        </w:rPr>
        <w:t>.</w:t>
      </w:r>
      <w:r w:rsidR="003A4C3E" w:rsidRPr="003A4C3E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 Київ, 2</w:t>
      </w:r>
      <w:r w:rsidR="00722E42">
        <w:rPr>
          <w:rFonts w:ascii="Times New Roman" w:hAnsi="Times New Roman"/>
          <w:sz w:val="32"/>
          <w:lang w:val="uk-UA"/>
        </w:rPr>
        <w:t>016. – № 4 (63). – С. 27 – 33.</w:t>
      </w:r>
    </w:p>
    <w:p w:rsidR="00722E42" w:rsidRPr="00FE4FE2" w:rsidRDefault="00722E42" w:rsidP="00722E4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lang w:val="uk-UA"/>
        </w:rPr>
      </w:pPr>
    </w:p>
    <w:p w:rsidR="00831321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Крамченко, Р. А. Фінансування освіти в Україні : стан та перспективи / Р. А. Крамченко // Формування ринкових відносин в Україні</w:t>
      </w:r>
      <w:r w:rsidR="003B54D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2014. – № 8. – С. 117-123 : схем., табл.</w:t>
      </w:r>
    </w:p>
    <w:p w:rsidR="00371FC4" w:rsidRPr="00FE4FE2" w:rsidRDefault="00371FC4" w:rsidP="00722E42">
      <w:pPr>
        <w:pStyle w:val="a3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Кремень, В. Модернізація освіти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важливий чинник соціального, економічного і політичного розвитку України / В. Кремень // </w:t>
      </w:r>
      <w:r w:rsidR="00014470" w:rsidRPr="004B456D">
        <w:rPr>
          <w:rFonts w:ascii="Times New Roman" w:hAnsi="Times New Roman"/>
          <w:sz w:val="32"/>
          <w:lang w:val="uk-UA"/>
        </w:rPr>
        <w:t xml:space="preserve">        </w:t>
      </w:r>
      <w:r w:rsidRPr="004B456D">
        <w:rPr>
          <w:rFonts w:ascii="Times New Roman" w:hAnsi="Times New Roman"/>
          <w:sz w:val="32"/>
          <w:lang w:val="uk-UA"/>
        </w:rPr>
        <w:t xml:space="preserve">Вісник Національної академії наук України.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2001.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="00F43AE0" w:rsidRPr="00F43AE0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 С. 22-25.</w:t>
      </w:r>
    </w:p>
    <w:p w:rsidR="00831321" w:rsidRPr="00FE4FE2" w:rsidRDefault="00831321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Кремень, В. Освіта в контексті сучасних соціокультурних змін / </w:t>
      </w:r>
      <w:r w:rsidR="00014470" w:rsidRPr="004B456D">
        <w:rPr>
          <w:rFonts w:ascii="Times New Roman" w:hAnsi="Times New Roman"/>
          <w:sz w:val="32"/>
          <w:lang w:val="uk-UA"/>
        </w:rPr>
        <w:t xml:space="preserve">   </w:t>
      </w:r>
      <w:r w:rsidRPr="004B456D">
        <w:rPr>
          <w:rFonts w:ascii="Times New Roman" w:hAnsi="Times New Roman"/>
          <w:sz w:val="32"/>
          <w:lang w:val="uk-UA"/>
        </w:rPr>
        <w:t>В</w:t>
      </w:r>
      <w:r w:rsidR="0097610F">
        <w:rPr>
          <w:rFonts w:ascii="Times New Roman" w:hAnsi="Times New Roman"/>
          <w:sz w:val="32"/>
          <w:lang w:val="uk-UA"/>
        </w:rPr>
        <w:t xml:space="preserve">. </w:t>
      </w:r>
      <w:r w:rsidRPr="004B456D">
        <w:rPr>
          <w:rFonts w:ascii="Times New Roman" w:hAnsi="Times New Roman"/>
          <w:sz w:val="32"/>
          <w:lang w:val="uk-UA"/>
        </w:rPr>
        <w:t xml:space="preserve">Кремень // Філософія освіти. – 2008. – № 1-2 (7). – </w:t>
      </w:r>
      <w:r w:rsidR="006742D4" w:rsidRPr="006742D4">
        <w:rPr>
          <w:rFonts w:ascii="Times New Roman" w:hAnsi="Times New Roman"/>
          <w:sz w:val="32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С. 15-21. </w:t>
      </w:r>
    </w:p>
    <w:p w:rsidR="00831321" w:rsidRPr="00FE4FE2" w:rsidRDefault="00831321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Кремень, В. Освіта в структурі цивілізаційних змін / В. Кремень // </w:t>
      </w:r>
      <w:r w:rsidR="00014470" w:rsidRPr="004B456D">
        <w:rPr>
          <w:rFonts w:ascii="Times New Roman" w:hAnsi="Times New Roman"/>
          <w:sz w:val="32"/>
          <w:lang w:val="uk-UA"/>
        </w:rPr>
        <w:t xml:space="preserve">  </w:t>
      </w:r>
      <w:r w:rsidRPr="004B456D">
        <w:rPr>
          <w:rFonts w:ascii="Times New Roman" w:hAnsi="Times New Roman"/>
          <w:sz w:val="32"/>
          <w:lang w:val="uk-UA"/>
        </w:rPr>
        <w:t xml:space="preserve">Вища освіта України.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2011.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1.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8-11.</w:t>
      </w:r>
      <w:r w:rsidRPr="004B456D">
        <w:rPr>
          <w:rFonts w:ascii="Times New Roman" w:hAnsi="Times New Roman"/>
          <w:sz w:val="32"/>
        </w:rPr>
        <w:t xml:space="preserve"> </w:t>
      </w:r>
    </w:p>
    <w:p w:rsidR="00831321" w:rsidRPr="00FE4FE2" w:rsidRDefault="00831321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Кремень, В. Г. Освіта у спонтанності розвитку цивілізації /                    В. Г. Кремень // Освіта та розвиток обдарованої особистості.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  <w:r w:rsidR="00CD2D0D" w:rsidRPr="00CD2D0D">
        <w:rPr>
          <w:rFonts w:ascii="Times New Roman" w:hAnsi="Times New Roman"/>
          <w:sz w:val="32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2013.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8-9.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7-16.</w:t>
      </w:r>
    </w:p>
    <w:p w:rsidR="00831321" w:rsidRPr="00FE4FE2" w:rsidRDefault="00831321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Кремень, В. Г. Проблеми якості української освіти в контексті сучасних цивілізаційних змін / В. Г. Кремень // </w:t>
      </w:r>
      <w:r w:rsidR="006742D4" w:rsidRPr="006742D4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Український педагогічний журнал.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2015.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1.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8-15. </w:t>
      </w:r>
    </w:p>
    <w:p w:rsidR="00831321" w:rsidRPr="00FE4FE2" w:rsidRDefault="00831321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</w:rPr>
      </w:pPr>
      <w:r w:rsidRPr="004B456D">
        <w:rPr>
          <w:rFonts w:ascii="Times New Roman" w:hAnsi="Times New Roman"/>
          <w:sz w:val="32"/>
          <w:lang w:val="uk-UA"/>
        </w:rPr>
        <w:t xml:space="preserve">Кремень, В. Синергетична модель розвитку освіти як відповідь на виклики сьогодення / В. Кремень // Рідна школа.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2010.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6.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  <w:r w:rsidR="00CD2D0D" w:rsidRPr="00CD2D0D">
        <w:rPr>
          <w:rFonts w:ascii="Times New Roman" w:hAnsi="Times New Roman"/>
          <w:sz w:val="32"/>
        </w:rPr>
        <w:br/>
      </w:r>
      <w:r w:rsidRPr="004B456D">
        <w:rPr>
          <w:rFonts w:ascii="Times New Roman" w:hAnsi="Times New Roman"/>
          <w:sz w:val="32"/>
          <w:lang w:val="uk-UA"/>
        </w:rPr>
        <w:t>С. 3-6.</w:t>
      </w:r>
      <w:r w:rsidRPr="004B456D">
        <w:rPr>
          <w:rFonts w:ascii="Times New Roman" w:hAnsi="Times New Roman"/>
          <w:sz w:val="32"/>
        </w:rPr>
        <w:t xml:space="preserve"> </w:t>
      </w:r>
    </w:p>
    <w:p w:rsidR="00831321" w:rsidRPr="00FE4FE2" w:rsidRDefault="00831321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Кремень, В. Г. Cучасне мислення й освіта</w:t>
      </w:r>
      <w:r w:rsidR="00B65567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: методологічний концепт /    В. Г. Кремень // Український педагогічний журнал.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2017.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="00371FC4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С. 5-14.</w:t>
      </w:r>
    </w:p>
    <w:p w:rsidR="00831321" w:rsidRPr="00FE4FE2" w:rsidRDefault="00831321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Кремень, В. Якісна освіта і нові вимоги часу / В. Кремень // Директор школи, ліцею, гімназії.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4.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4-11. </w:t>
      </w:r>
    </w:p>
    <w:p w:rsidR="00B65567" w:rsidRPr="00FE4FE2" w:rsidRDefault="00B65567" w:rsidP="00722E42">
      <w:pPr>
        <w:tabs>
          <w:tab w:val="left" w:pos="426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C55F3D" w:rsidRPr="00C55F3D" w:rsidRDefault="002D57EA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Курбатов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Університетські рейтинги як індикатор стану</w:t>
      </w:r>
      <w:r w:rsidR="00A238F0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освіти </w:t>
      </w:r>
      <w:r w:rsidR="00D00F2F">
        <w:rPr>
          <w:rFonts w:ascii="Times New Roman" w:hAnsi="Times New Roman" w:cs="Times New Roman"/>
          <w:sz w:val="32"/>
          <w:szCs w:val="32"/>
          <w:lang w:val="uk-UA"/>
        </w:rPr>
        <w:t xml:space="preserve">/ С. Курбатов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Мін</w:t>
      </w:r>
      <w:r w:rsidR="00D57A96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D57A96" w:rsidRPr="004B456D">
        <w:rPr>
          <w:rFonts w:ascii="Times New Roman" w:hAnsi="Times New Roman" w:cs="Times New Roman"/>
          <w:sz w:val="32"/>
          <w:szCs w:val="32"/>
          <w:lang w:val="uk-UA"/>
        </w:rPr>
        <w:t>аїни ; АПНУ, Інститут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D57A96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2009. – </w:t>
      </w:r>
      <w:r w:rsidR="00D00F2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4 (35). – С. 35-41</w:t>
      </w:r>
      <w:r w:rsidR="00D57A96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55F3D" w:rsidRPr="00FE4FE2" w:rsidRDefault="00C55F3D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FA731F" w:rsidRPr="004B456D" w:rsidRDefault="00FA590C" w:rsidP="00DB50F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Курбатов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Елітна освіта в Україні в дзеркалі університетських рейтингів: guo vadis ? </w:t>
      </w:r>
      <w:r w:rsidR="00E542C4">
        <w:rPr>
          <w:rFonts w:ascii="Times New Roman" w:hAnsi="Times New Roman" w:cs="Times New Roman"/>
          <w:sz w:val="32"/>
          <w:szCs w:val="32"/>
          <w:lang w:val="uk-UA"/>
        </w:rPr>
        <w:t xml:space="preserve">/ С. Курбатов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</w:t>
      </w:r>
      <w:r w:rsidRPr="00053102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</w:t>
      </w:r>
      <w:r w:rsidR="00132104" w:rsidRPr="00053102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132104" w:rsidRPr="004B456D">
        <w:rPr>
          <w:rFonts w:ascii="Times New Roman" w:hAnsi="Times New Roman" w:cs="Times New Roman"/>
          <w:sz w:val="32"/>
          <w:szCs w:val="32"/>
          <w:lang w:val="uk-UA"/>
        </w:rPr>
        <w:t>Міністерство освіти</w:t>
      </w:r>
      <w:r w:rsidR="00132104" w:rsidRPr="00053102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132104" w:rsidRPr="004B456D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132104" w:rsidRPr="00053102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132104" w:rsidRPr="004B456D">
        <w:rPr>
          <w:rFonts w:ascii="Times New Roman" w:hAnsi="Times New Roman" w:cs="Times New Roman"/>
          <w:sz w:val="32"/>
          <w:szCs w:val="32"/>
          <w:lang w:val="uk-UA"/>
        </w:rPr>
        <w:t>науки України</w:t>
      </w:r>
      <w:r w:rsidR="00132104" w:rsidRPr="00053102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132104" w:rsidRPr="004B456D">
        <w:rPr>
          <w:rFonts w:ascii="Times New Roman" w:hAnsi="Times New Roman" w:cs="Times New Roman"/>
          <w:sz w:val="32"/>
          <w:szCs w:val="32"/>
          <w:lang w:val="uk-UA"/>
        </w:rPr>
        <w:t>; АПНУ, Інститут вищої освіти АПНУ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Київ,</w:t>
      </w:r>
      <w:r w:rsidR="006A254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2010.</w:t>
      </w:r>
      <w:r w:rsidR="006A254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№ 4 (39). –</w:t>
      </w:r>
      <w:r w:rsidR="00DB50F0" w:rsidRPr="006C610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55-63.</w:t>
      </w:r>
    </w:p>
    <w:p w:rsidR="00FA590C" w:rsidRPr="00FE4FE2" w:rsidRDefault="00FA590C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C55F3D" w:rsidRPr="00C55F3D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Куценко, Т.</w:t>
      </w:r>
      <w:r w:rsidRPr="0001293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Ф.</w:t>
      </w:r>
      <w:r w:rsidRPr="0001293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Бюджетне фінансування соціальної сфери в Україні</w:t>
      </w:r>
      <w:r w:rsidRPr="00012939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: короткий аналітичний огляд / Т. Ф. Куценко // Економіка та держава. – 2013. – № 9. – С. 32-36 : граф., табл.</w:t>
      </w:r>
    </w:p>
    <w:p w:rsidR="00C55F3D" w:rsidRPr="00FE4FE2" w:rsidRDefault="00C55F3D" w:rsidP="00722E42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5F3D" w:rsidRPr="00C55F3D" w:rsidRDefault="00B74876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Линовицька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О. Освіта як чинник соціокультурного розвитку особистості</w:t>
      </w:r>
      <w:r w:rsidR="00D8201A">
        <w:rPr>
          <w:rFonts w:ascii="Times New Roman" w:hAnsi="Times New Roman" w:cs="Times New Roman"/>
          <w:sz w:val="32"/>
          <w:szCs w:val="32"/>
          <w:lang w:val="uk-UA"/>
        </w:rPr>
        <w:t xml:space="preserve"> / О. Линовицька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Вища освіта України : теоретичний та науково-методичний часопис / МОНУ ; Нац</w:t>
      </w:r>
      <w:r w:rsidR="003630A1" w:rsidRPr="004B456D">
        <w:rPr>
          <w:rFonts w:ascii="Times New Roman" w:hAnsi="Times New Roman" w:cs="Times New Roman"/>
          <w:sz w:val="32"/>
          <w:szCs w:val="32"/>
          <w:lang w:val="uk-UA"/>
        </w:rPr>
        <w:t>іональна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акад</w:t>
      </w:r>
      <w:r w:rsidR="003630A1" w:rsidRPr="004B456D">
        <w:rPr>
          <w:rFonts w:ascii="Times New Roman" w:hAnsi="Times New Roman" w:cs="Times New Roman"/>
          <w:sz w:val="32"/>
          <w:szCs w:val="32"/>
          <w:lang w:val="uk-UA"/>
        </w:rPr>
        <w:t>емія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пед</w:t>
      </w:r>
      <w:r w:rsidR="003630A1" w:rsidRPr="004B456D">
        <w:rPr>
          <w:rFonts w:ascii="Times New Roman" w:hAnsi="Times New Roman" w:cs="Times New Roman"/>
          <w:sz w:val="32"/>
          <w:szCs w:val="32"/>
          <w:lang w:val="uk-UA"/>
        </w:rPr>
        <w:t>агогічних наук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України ; Ін</w:t>
      </w:r>
      <w:r w:rsidR="003630A1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3630A1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НАПН України.– Київ, 2011. –</w:t>
      </w:r>
      <w:r w:rsidR="00C55F3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№ 2 (41). – С. 20-26. </w:t>
      </w:r>
    </w:p>
    <w:p w:rsidR="00C55F3D" w:rsidRPr="00FE4FE2" w:rsidRDefault="00C55F3D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Луговий, В. І. Особливості стандартизації професійної невищої і вищої освіти</w:t>
      </w:r>
      <w:r w:rsidR="000F43F1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: теоретико-методологічний аспект / В. І. Луговий, </w:t>
      </w:r>
      <w:r w:rsidRPr="004B456D">
        <w:rPr>
          <w:rFonts w:ascii="Times New Roman" w:hAnsi="Times New Roman"/>
          <w:sz w:val="32"/>
          <w:lang w:val="uk-UA"/>
        </w:rPr>
        <w:br/>
        <w:t xml:space="preserve">Ж. В. Таланова // Педагогіка і психологія. – 2017. – № 1. – </w:t>
      </w:r>
      <w:r w:rsidR="007B2A27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С. 5-20.</w:t>
      </w:r>
    </w:p>
    <w:p w:rsidR="000F43F1" w:rsidRPr="00FE4FE2" w:rsidRDefault="000F43F1" w:rsidP="00722E42">
      <w:p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5F3D" w:rsidRPr="00C55F3D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Магута, О. В. Роль вищої освіти в інноватизації економіки України /</w:t>
      </w:r>
      <w:r w:rsidR="001D2CA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О. В. Магута // Формування ринкових відносин в Україні</w:t>
      </w:r>
      <w:r w:rsidR="003B54D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2017. –  № 12. – С. 94-103 : схем., табл.</w:t>
      </w:r>
    </w:p>
    <w:p w:rsidR="00C55F3D" w:rsidRPr="00FE4FE2" w:rsidRDefault="00C55F3D" w:rsidP="00722E42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831321" w:rsidRPr="004B456D" w:rsidRDefault="00831321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Мельник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О. Г. Освіта як фактор економічної інтеграції осіб з обмеженими фізичними можливостями / О. Г. Мельник // </w:t>
      </w:r>
      <w:r w:rsidR="001D2CA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Бізнес Інформ. – 2017. – № 5. – С. 148-154. </w:t>
      </w:r>
    </w:p>
    <w:p w:rsidR="00831321" w:rsidRDefault="0020325A" w:rsidP="00722E42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0325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757435" w:rsidRPr="004B456D">
        <w:rPr>
          <w:rFonts w:ascii="Times New Roman" w:hAnsi="Times New Roman" w:cs="Times New Roman"/>
          <w:i/>
          <w:sz w:val="28"/>
          <w:szCs w:val="28"/>
          <w:lang w:val="uk-UA"/>
        </w:rPr>
        <w:t>У статті в</w:t>
      </w:r>
      <w:r w:rsidR="00831321" w:rsidRPr="004B456D">
        <w:rPr>
          <w:rFonts w:ascii="Times New Roman" w:hAnsi="Times New Roman" w:cs="Times New Roman"/>
          <w:i/>
          <w:sz w:val="28"/>
          <w:szCs w:val="28"/>
          <w:lang w:val="uk-UA"/>
        </w:rPr>
        <w:t>изначено місце вищої професійної освіти в системі факторів економічної інтеграції осіб з обмеженими фізичними можливостями</w:t>
      </w:r>
      <w:r w:rsidR="00CD6AE9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54ACE" w:rsidRPr="00C401AC" w:rsidRDefault="00C54ACE" w:rsidP="00722E42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</w:p>
    <w:p w:rsidR="00831321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Нежива, О. М. Феномен освітньої політики : національний та міжнародний виміри : монографія / О. М. Нежива ; Національний педагогічний університет імені М. П. Драгоманова. – Київ : Зовнішня торгівля, 2017. – 280 с. </w:t>
      </w:r>
    </w:p>
    <w:p w:rsidR="00C55F3D" w:rsidRPr="00C401AC" w:rsidRDefault="00C55F3D" w:rsidP="00722E42">
      <w:pPr>
        <w:pStyle w:val="a3"/>
        <w:tabs>
          <w:tab w:val="left" w:pos="426"/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4A1A81" w:rsidRPr="004B456D" w:rsidRDefault="004A1A81" w:rsidP="00FE4FE2">
      <w:pPr>
        <w:pStyle w:val="a3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Ніколаєнко,</w:t>
      </w:r>
      <w:r w:rsidRPr="00344C2A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</w:t>
      </w:r>
      <w:r w:rsidRPr="00344C2A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Якість</w:t>
      </w:r>
      <w:r w:rsidRPr="00344C2A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української</w:t>
      </w:r>
      <w:r w:rsidRPr="00344C2A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освіти</w:t>
      </w:r>
      <w:r w:rsidRPr="00344C2A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344C2A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запорука </w:t>
      </w:r>
      <w:r w:rsidR="00344C2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нноваційного розвитку держави / Станіслав Ніколаєнко // Нова педагогічна думка. – 2012. – № 1, ч. 1. – С. 4-8.</w:t>
      </w:r>
    </w:p>
    <w:p w:rsidR="004A1A81" w:rsidRPr="004B456D" w:rsidRDefault="0020325A" w:rsidP="001B65D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4A1A81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Аналізуються стан, змі</w:t>
      </w:r>
      <w:r w:rsidR="004A1A8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</w:t>
      </w:r>
      <w:r w:rsidR="004A1A81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 якість вітчизняної освіти,  держав</w:t>
      </w:r>
      <w:r w:rsidR="004A1A8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не регулювання розвитком освіти</w:t>
      </w:r>
      <w:r w:rsidR="004A1A81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загальнодержавні підходи до виховання молоді</w:t>
      </w:r>
      <w:r w:rsidR="004A1A8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4A1A81" w:rsidRPr="00C401AC" w:rsidRDefault="004A1A81" w:rsidP="00722E42">
      <w:pPr>
        <w:pStyle w:val="a3"/>
        <w:tabs>
          <w:tab w:val="left" w:pos="426"/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31321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Освіта осіб з особливими потребами : шляхи розбудови : науково-методичний збірник / </w:t>
      </w:r>
      <w:r w:rsidR="00846DF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Національна академія педагогічних наук України ; Інститут спеціальної педагогіки ; </w:t>
      </w:r>
      <w:r w:rsidR="00676CD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[за ред. В. В. Засенка,</w:t>
      </w:r>
      <w:r w:rsidR="00594DE3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А. А. Колупаєвої]. – Київ : Букрек, 2017. – </w:t>
      </w:r>
      <w:r w:rsidR="00120FBE">
        <w:rPr>
          <w:rFonts w:ascii="Times New Roman" w:hAnsi="Times New Roman" w:cs="Times New Roman"/>
          <w:sz w:val="32"/>
          <w:szCs w:val="32"/>
          <w:lang w:val="uk-UA"/>
        </w:rPr>
        <w:t>Вип. 12</w:t>
      </w:r>
      <w:r w:rsidR="00EF745E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594DE3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F745E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184 с.</w:t>
      </w:r>
    </w:p>
    <w:p w:rsidR="00722E42" w:rsidRPr="00C401AC" w:rsidRDefault="00722E42" w:rsidP="00722E42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EF38C7" w:rsidRPr="004B456D" w:rsidRDefault="00EF38C7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Радкевич, В.  Професійна освіта і навчання для сталого розвитку суспільства / В. Радкевич // Професійно-технічна освіта :                   науково-м</w:t>
      </w:r>
      <w:r w:rsidR="00120FBE">
        <w:rPr>
          <w:rFonts w:ascii="Times New Roman" w:hAnsi="Times New Roman"/>
          <w:sz w:val="32"/>
          <w:szCs w:val="32"/>
          <w:lang w:val="uk-UA"/>
        </w:rPr>
        <w:t>етодичний журнал. – 2015. – № 4</w:t>
      </w:r>
      <w:r w:rsidRPr="004B456D">
        <w:rPr>
          <w:rFonts w:ascii="Times New Roman" w:hAnsi="Times New Roman"/>
          <w:sz w:val="32"/>
          <w:szCs w:val="32"/>
          <w:lang w:val="uk-UA"/>
        </w:rPr>
        <w:t>. – С. 7-11.</w:t>
      </w:r>
      <w:r w:rsidRPr="004B456D">
        <w:rPr>
          <w:rFonts w:ascii="Times New Roman" w:hAnsi="Times New Roman"/>
          <w:sz w:val="32"/>
        </w:rPr>
        <w:t xml:space="preserve"> </w:t>
      </w:r>
    </w:p>
    <w:p w:rsidR="00E42E57" w:rsidRPr="00C401AC" w:rsidRDefault="00E42E57" w:rsidP="00722E4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42E57" w:rsidRPr="004B456D" w:rsidRDefault="00E42E57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Радкевич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В. О. Науково-методичне забезпечення розвитку професійної освіти і навчання : здобутки і перспективи / В</w:t>
      </w:r>
      <w:r w:rsidR="00B90999">
        <w:rPr>
          <w:rFonts w:ascii="Times New Roman" w:hAnsi="Times New Roman" w:cs="Times New Roman"/>
          <w:sz w:val="32"/>
          <w:szCs w:val="32"/>
          <w:lang w:val="uk-UA"/>
        </w:rPr>
        <w:t>. О.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Радкевич // Науково-методичне забезпечення професійної освіти і навчання : матеріали Всеукраїнської науково-практичної конференції [7, 19 квітня 2016 р., м. Київ] / Інститут проф.-тех. освіти НАПН України ; [за заг. ред. </w:t>
      </w:r>
      <w:r w:rsidR="00322C5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В. О. Радкевич]. – К</w:t>
      </w:r>
      <w:r w:rsidR="00B118BC" w:rsidRPr="004B456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, 2016. – Т. 1. – С. 20–29.</w:t>
      </w:r>
    </w:p>
    <w:p w:rsidR="00E42E57" w:rsidRPr="00C401AC" w:rsidRDefault="00E42E57" w:rsidP="00722E42">
      <w:p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120FBE" w:rsidRPr="00120FBE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Руликівський, С. Українсько-турецький освітній діалог на сучасному етапі / С. Руликівський // Україна-Туреччина</w:t>
      </w:r>
      <w:r w:rsidR="00594DE3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історія культурних зв'язків та співробітництво на сучасному етапі : збірник наукових праць. – К. : ВПЦ </w:t>
      </w:r>
      <w:r w:rsidR="004D2E3E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Київський університет</w:t>
      </w:r>
      <w:r w:rsidR="004D2E3E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, 2011.</w:t>
      </w:r>
      <w:r w:rsidR="00DB50F0" w:rsidRPr="00DB50F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С. 62-64.</w:t>
      </w:r>
    </w:p>
    <w:p w:rsidR="00120FBE" w:rsidRPr="004B456D" w:rsidRDefault="00120FBE" w:rsidP="00722E42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31321" w:rsidRDefault="00A238F0" w:rsidP="00A238F0">
      <w:pPr>
        <w:pStyle w:val="a3"/>
        <w:numPr>
          <w:ilvl w:val="0"/>
          <w:numId w:val="6"/>
        </w:numPr>
        <w:tabs>
          <w:tab w:val="left" w:pos="426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Савченко, О. Закон України </w:t>
      </w:r>
      <w:r w:rsidR="004D2E3E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>Про освіту</w:t>
      </w:r>
      <w:r w:rsidR="004D2E3E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коментар у контексті проблем</w:t>
      </w:r>
      <w:r w:rsidR="00831321" w:rsidRPr="00A238F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>реформування початкової</w:t>
      </w:r>
      <w:r w:rsidR="00831321" w:rsidRPr="00A238F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>освіти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>/</w:t>
      </w:r>
      <w:r w:rsidR="00831321" w:rsidRPr="00A238F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>Олександра</w:t>
      </w:r>
      <w:r w:rsidR="00831321" w:rsidRPr="00A238F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>Савченко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13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// Початкова школа. – 2018. – № 1. – С. 1-4. </w:t>
      </w:r>
    </w:p>
    <w:p w:rsidR="00120FBE" w:rsidRPr="00C401AC" w:rsidRDefault="00120FBE" w:rsidP="00722E42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120FBE" w:rsidRPr="00120FBE" w:rsidRDefault="00831321" w:rsidP="00722E42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Сало, А. В. Пріоритетні напрями вдосконалення фінансового забезпечення вищої освіти в Україні / А. В. Сало // Економіка та держава : міжнародний науково-практичний журнал. – 2017. – </w:t>
      </w:r>
      <w:r w:rsidR="00F5397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№ 3. –  С. 80-84 : табл. </w:t>
      </w:r>
    </w:p>
    <w:p w:rsidR="00120FBE" w:rsidRPr="00C401AC" w:rsidRDefault="00120FBE" w:rsidP="00722E42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34312E" w:rsidRDefault="0034312E" w:rsidP="00722E4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Саєнко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Т. Нова парадигма розвитку української освіти у XXI столітті / Т. Саєнко, О. Познанська // Вища освіта України : теоретичний та науково-методичний часопис /</w:t>
      </w:r>
      <w:r w:rsidR="00A959D9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Міністерство освіти і науки України ; АПНУ, Інститут вищої освіти АПНУ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Київ, 2008. – № 2 (29). –</w:t>
      </w:r>
      <w:r w:rsidR="00322C5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18-27.</w:t>
      </w:r>
    </w:p>
    <w:p w:rsidR="00120FBE" w:rsidRPr="00C401AC" w:rsidRDefault="00120FBE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120FBE" w:rsidRPr="00120FBE" w:rsidRDefault="0051434E" w:rsidP="00D31892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Сисоєва, С. О. Освіта як об’єкт дослідження / </w:t>
      </w:r>
      <w:r w:rsidR="00F53974">
        <w:rPr>
          <w:rFonts w:ascii="Times New Roman" w:hAnsi="Times New Roman"/>
          <w:sz w:val="32"/>
          <w:szCs w:val="32"/>
          <w:lang w:val="uk-UA"/>
        </w:rPr>
        <w:t xml:space="preserve">С. </w:t>
      </w:r>
      <w:r w:rsidRPr="004B456D">
        <w:rPr>
          <w:rFonts w:ascii="Times New Roman" w:hAnsi="Times New Roman"/>
          <w:sz w:val="32"/>
          <w:szCs w:val="32"/>
          <w:lang w:val="uk-UA"/>
        </w:rPr>
        <w:t>О</w:t>
      </w:r>
      <w:r w:rsidR="00F53974">
        <w:rPr>
          <w:rFonts w:ascii="Times New Roman" w:hAnsi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Сисоєва // </w:t>
      </w:r>
      <w:r w:rsidR="00F53974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Шлях освіти. – 2011. – № 2. – С. 5-11.</w:t>
      </w:r>
    </w:p>
    <w:p w:rsidR="00120FBE" w:rsidRPr="00C401AC" w:rsidRDefault="00120FBE" w:rsidP="00722E42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831321" w:rsidRDefault="00831321" w:rsidP="00BE5953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Сиченко, В. В. Механізми регулювання системи освіти : сучасний стан та перспективи розвитку / В. В. Сиченко ; НАН України, Рада по вивченню продуктивних сил України. – Донецьк : </w:t>
      </w:r>
      <w:r w:rsidR="00322C5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Юго-Восток, 2010. – 398 с. : іл., табл.</w:t>
      </w:r>
    </w:p>
    <w:p w:rsidR="00BE5953" w:rsidRPr="00C401AC" w:rsidRDefault="00BE5953" w:rsidP="00BE5953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AA6083" w:rsidRDefault="00AA6083" w:rsidP="00BE5953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Скотна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Н. Роль освіти в цивілізаційному вихованні молоді</w:t>
      </w:r>
      <w:r w:rsidR="002C3E5E">
        <w:rPr>
          <w:rFonts w:ascii="Times New Roman" w:hAnsi="Times New Roman" w:cs="Times New Roman"/>
          <w:sz w:val="32"/>
          <w:szCs w:val="32"/>
          <w:lang w:val="uk-UA"/>
        </w:rPr>
        <w:t xml:space="preserve"> / </w:t>
      </w:r>
      <w:r w:rsidR="002C3E5E">
        <w:rPr>
          <w:rFonts w:ascii="Times New Roman" w:hAnsi="Times New Roman" w:cs="Times New Roman"/>
          <w:sz w:val="32"/>
          <w:szCs w:val="32"/>
          <w:lang w:val="uk-UA"/>
        </w:rPr>
        <w:br/>
        <w:t xml:space="preserve">Н. Скотна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Вища освіта України : </w:t>
      </w:r>
      <w:r w:rsidR="0005375B" w:rsidRPr="004B456D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еоретичний та науково-методичний часопис /</w:t>
      </w:r>
      <w:r w:rsidR="00CB3A9A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Міністерство освіти і науки України ; АПНУ, Інститут вищої освіти АПНУ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– Київ, 2004. – № 4. – </w:t>
      </w:r>
      <w:r w:rsidR="002C3E5E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114-118.</w:t>
      </w:r>
    </w:p>
    <w:p w:rsidR="00292EA7" w:rsidRPr="00C401AC" w:rsidRDefault="00292EA7" w:rsidP="00BE5953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292EA7" w:rsidRPr="00292EA7" w:rsidRDefault="00062F53" w:rsidP="00BE5953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Скубашевська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О. Моніторинг якості освіти: поняття та реальність здійснення </w:t>
      </w:r>
      <w:r w:rsidR="000B7E28">
        <w:rPr>
          <w:rFonts w:ascii="Times New Roman" w:hAnsi="Times New Roman" w:cs="Times New Roman"/>
          <w:sz w:val="32"/>
          <w:szCs w:val="32"/>
          <w:lang w:val="uk-UA"/>
        </w:rPr>
        <w:t xml:space="preserve">/ О. Скубашевська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</w:t>
      </w:r>
      <w:r w:rsidR="005F00E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Міністерство освіти і науки України ; АПНУ, Інститут вищої освіти АПНУ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Київ,</w:t>
      </w:r>
      <w:r w:rsidR="00BD5DD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2008.</w:t>
      </w:r>
      <w:r w:rsidR="00BD5DD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№ 3 (30). – С. 37-42.</w:t>
      </w:r>
    </w:p>
    <w:p w:rsidR="00292EA7" w:rsidRDefault="00292EA7" w:rsidP="00BE5953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C650C1" w:rsidRDefault="00C650C1" w:rsidP="00BE5953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C650C1" w:rsidRDefault="00C650C1" w:rsidP="00BE5953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C650C1" w:rsidRPr="00C401AC" w:rsidRDefault="00C650C1" w:rsidP="00BE5953">
      <w:pPr>
        <w:pStyle w:val="a3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292EA7" w:rsidRDefault="00831321" w:rsidP="00BE5953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Слюсаревський, М. Освіта і громадська думка : шляхи до консенсусу / Микола Слюсаревський // Світогляд.</w:t>
      </w:r>
      <w:r w:rsidR="00552B6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2017.</w:t>
      </w:r>
      <w:r w:rsidR="00552B6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736985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1 (63). – С. 52-61 : фото, рис., табл.</w:t>
      </w:r>
    </w:p>
    <w:p w:rsidR="00311C55" w:rsidRPr="00C401AC" w:rsidRDefault="00311C55" w:rsidP="00311C55">
      <w:pPr>
        <w:pStyle w:val="a3"/>
        <w:rPr>
          <w:rFonts w:ascii="Times New Roman" w:hAnsi="Times New Roman" w:cs="Times New Roman"/>
          <w:lang w:val="uk-UA"/>
        </w:rPr>
      </w:pPr>
    </w:p>
    <w:p w:rsidR="00311C55" w:rsidRDefault="00311C55" w:rsidP="009742A5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11C55">
        <w:rPr>
          <w:rFonts w:ascii="Times New Roman" w:hAnsi="Times New Roman" w:cs="Times New Roman"/>
          <w:sz w:val="32"/>
          <w:szCs w:val="32"/>
          <w:lang w:val="uk-UA"/>
        </w:rPr>
        <w:t>Сташко, Ж.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11C55">
        <w:rPr>
          <w:rFonts w:ascii="Times New Roman" w:hAnsi="Times New Roman" w:cs="Times New Roman"/>
          <w:sz w:val="32"/>
          <w:szCs w:val="32"/>
          <w:lang w:val="uk-UA"/>
        </w:rPr>
        <w:t>Освіта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11C55">
        <w:rPr>
          <w:rFonts w:ascii="Times New Roman" w:hAnsi="Times New Roman" w:cs="Times New Roman"/>
          <w:sz w:val="32"/>
          <w:szCs w:val="32"/>
          <w:lang w:val="uk-UA"/>
        </w:rPr>
        <w:t xml:space="preserve">: основні виклики : </w:t>
      </w:r>
      <w:r>
        <w:rPr>
          <w:rFonts w:ascii="Times New Roman" w:hAnsi="Times New Roman" w:cs="Times New Roman"/>
          <w:sz w:val="32"/>
          <w:szCs w:val="32"/>
          <w:lang w:val="uk-UA"/>
        </w:rPr>
        <w:t>п</w:t>
      </w:r>
      <w:r w:rsidRPr="00311C55">
        <w:rPr>
          <w:rFonts w:ascii="Times New Roman" w:hAnsi="Times New Roman" w:cs="Times New Roman"/>
          <w:sz w:val="32"/>
          <w:szCs w:val="32"/>
          <w:lang w:val="uk-UA"/>
        </w:rPr>
        <w:t>огляд з минулого в майбутнє / Жанна Сташко // Директор школи. Шкільний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світ. – 2017. – № 4. – С. 4-13</w:t>
      </w:r>
    </w:p>
    <w:p w:rsidR="00311C55" w:rsidRPr="00311C55" w:rsidRDefault="0020325A" w:rsidP="00311C55">
      <w:pPr>
        <w:pStyle w:val="a3"/>
        <w:tabs>
          <w:tab w:val="left" w:pos="567"/>
          <w:tab w:val="left" w:pos="1275"/>
        </w:tabs>
        <w:spacing w:after="0" w:line="240" w:lineRule="auto"/>
        <w:ind w:left="64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25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86A9C">
        <w:rPr>
          <w:rFonts w:ascii="Times New Roman" w:hAnsi="Times New Roman" w:cs="Times New Roman"/>
          <w:i/>
          <w:sz w:val="28"/>
          <w:szCs w:val="28"/>
          <w:lang w:val="uk-UA"/>
        </w:rPr>
        <w:t>У статті йдеться про</w:t>
      </w:r>
      <w:r w:rsidR="00311C55" w:rsidRPr="00311C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істор</w:t>
      </w:r>
      <w:r w:rsidR="00E86A9C">
        <w:rPr>
          <w:rFonts w:ascii="Times New Roman" w:hAnsi="Times New Roman" w:cs="Times New Roman"/>
          <w:i/>
          <w:sz w:val="28"/>
          <w:szCs w:val="28"/>
          <w:lang w:val="uk-UA"/>
        </w:rPr>
        <w:t>ичний</w:t>
      </w:r>
      <w:r w:rsidR="00311C55" w:rsidRPr="00311C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розвит</w:t>
      </w:r>
      <w:r w:rsidR="00E86A9C">
        <w:rPr>
          <w:rFonts w:ascii="Times New Roman" w:hAnsi="Times New Roman" w:cs="Times New Roman"/>
          <w:i/>
          <w:sz w:val="28"/>
          <w:szCs w:val="28"/>
          <w:lang w:val="uk-UA"/>
        </w:rPr>
        <w:t>ок</w:t>
      </w:r>
      <w:r w:rsidR="00311C55" w:rsidRPr="00311C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освіти в Україні, окреслено основні тенденції сучасних реформ.</w:t>
      </w:r>
    </w:p>
    <w:p w:rsidR="00292EA7" w:rsidRPr="00C401AC" w:rsidRDefault="00292EA7" w:rsidP="00BE5953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831321" w:rsidRPr="004B456D" w:rsidRDefault="00831321" w:rsidP="00214A7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Сухова</w:t>
      </w:r>
      <w:r w:rsidR="0052119B">
        <w:rPr>
          <w:rFonts w:ascii="Times New Roman" w:hAnsi="Times New Roman"/>
          <w:sz w:val="32"/>
          <w:lang w:val="uk-UA"/>
        </w:rPr>
        <w:t>,</w:t>
      </w:r>
      <w:r w:rsidRPr="004B456D">
        <w:rPr>
          <w:rFonts w:ascii="Times New Roman" w:hAnsi="Times New Roman"/>
          <w:sz w:val="32"/>
          <w:lang w:val="uk-UA"/>
        </w:rPr>
        <w:t xml:space="preserve"> Н. М. Тенденції сучасної освіти : перспективи для реформ освітнього процесу в Україні / Н. М. Сухова // </w:t>
      </w:r>
      <w:r w:rsidR="00083A4E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Вісник Національного Авіаційного Університету. </w:t>
      </w:r>
      <w:r w:rsidR="00375193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Серія : Філософія. Культу</w:t>
      </w:r>
      <w:r w:rsidR="001C3F3D" w:rsidRPr="004B456D">
        <w:rPr>
          <w:rFonts w:ascii="Times New Roman" w:hAnsi="Times New Roman"/>
          <w:sz w:val="32"/>
          <w:lang w:val="uk-UA"/>
        </w:rPr>
        <w:t>рологія</w:t>
      </w:r>
      <w:r w:rsidRPr="004B456D">
        <w:rPr>
          <w:rFonts w:ascii="Times New Roman" w:hAnsi="Times New Roman"/>
          <w:sz w:val="32"/>
          <w:lang w:val="uk-UA"/>
        </w:rPr>
        <w:t xml:space="preserve">. – 2015. – № 1 (21). – </w:t>
      </w:r>
      <w:r w:rsidR="00375193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С. 127-130.</w:t>
      </w:r>
    </w:p>
    <w:p w:rsidR="00831321" w:rsidRDefault="0020325A" w:rsidP="00BE5953">
      <w:pPr>
        <w:pStyle w:val="a3"/>
        <w:tabs>
          <w:tab w:val="left" w:pos="567"/>
          <w:tab w:val="left" w:pos="1275"/>
        </w:tabs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0325A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F0114B">
        <w:rPr>
          <w:rFonts w:ascii="Times New Roman" w:hAnsi="Times New Roman"/>
          <w:i/>
          <w:sz w:val="28"/>
          <w:szCs w:val="28"/>
          <w:lang w:val="uk-UA"/>
        </w:rPr>
        <w:t>У статті р</w:t>
      </w:r>
      <w:r w:rsidR="00831321" w:rsidRPr="004B456D">
        <w:rPr>
          <w:rFonts w:ascii="Times New Roman" w:hAnsi="Times New Roman"/>
          <w:i/>
          <w:sz w:val="28"/>
          <w:szCs w:val="28"/>
          <w:lang w:val="uk-UA"/>
        </w:rPr>
        <w:t xml:space="preserve">озглянуто основні тенденції освіти ХХІ століття </w:t>
      </w:r>
      <w:r w:rsidR="008C101C" w:rsidRPr="004B456D">
        <w:rPr>
          <w:rFonts w:ascii="Times New Roman" w:hAnsi="Times New Roman"/>
          <w:i/>
          <w:sz w:val="28"/>
          <w:szCs w:val="28"/>
          <w:lang w:val="uk-UA"/>
        </w:rPr>
        <w:t>та</w:t>
      </w:r>
      <w:r w:rsidR="00831321" w:rsidRPr="004B456D">
        <w:rPr>
          <w:rFonts w:ascii="Times New Roman" w:hAnsi="Times New Roman"/>
          <w:i/>
          <w:sz w:val="28"/>
          <w:szCs w:val="28"/>
          <w:lang w:val="uk-UA"/>
        </w:rPr>
        <w:t xml:space="preserve"> перспективи реформування вітчизняної освіти</w:t>
      </w:r>
      <w:r w:rsidR="008C101C" w:rsidRPr="004B456D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292EA7" w:rsidRPr="004B456D" w:rsidRDefault="00292EA7" w:rsidP="00BE5953">
      <w:pPr>
        <w:pStyle w:val="a3"/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31321" w:rsidRDefault="00831321" w:rsidP="00214A76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Сучасні тенденції розвитку науки і освіти в умовах поглиблення євроінтеграційних процесів : збірник тез доповідей за матеріалами Всеукраїнської науково-практичної конференції : </w:t>
      </w:r>
      <w:r w:rsidR="007A52C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(м.</w:t>
      </w:r>
      <w:r w:rsidR="007A52C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Мукачево, 17-18 травня 2017 р.) / Міністерство освіти і науки України, Мукачівський державний</w:t>
      </w:r>
      <w:r w:rsidRPr="000510E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університет</w:t>
      </w:r>
      <w:r w:rsidR="000510EC" w:rsidRPr="000510E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; </w:t>
      </w:r>
      <w:r w:rsidR="000510EC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ред.: Т. Д. Щербан  та ін. – Мукачево : Видавництво МДУ, 2017. – </w:t>
      </w:r>
      <w:r w:rsidR="007A52C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409 с. : іл., табл.</w:t>
      </w:r>
    </w:p>
    <w:p w:rsidR="00207582" w:rsidRDefault="00207582" w:rsidP="00207582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31321" w:rsidRDefault="00831321" w:rsidP="00214A7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Таранченко, О. М. Національна система освіти осіб з порушенням слуху в Україні : періодизація поступу / </w:t>
      </w:r>
      <w:r w:rsidR="00AC5D8C" w:rsidRPr="004B456D">
        <w:rPr>
          <w:rFonts w:ascii="Times New Roman" w:hAnsi="Times New Roman"/>
          <w:sz w:val="32"/>
          <w:szCs w:val="32"/>
          <w:lang w:val="uk-UA"/>
        </w:rPr>
        <w:t xml:space="preserve">О. М. </w:t>
      </w:r>
      <w:r w:rsidRPr="004B456D">
        <w:rPr>
          <w:rFonts w:ascii="Times New Roman" w:hAnsi="Times New Roman"/>
          <w:sz w:val="32"/>
          <w:szCs w:val="32"/>
          <w:lang w:val="uk-UA"/>
        </w:rPr>
        <w:t>Таранченко  // Освіта осіб з особливими потребами</w:t>
      </w:r>
      <w:r w:rsidR="00B60F7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: шляхи розбудови : збірник наукових праць.</w:t>
      </w:r>
      <w:r w:rsidR="00414A88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Кіровоград</w:t>
      </w:r>
      <w:r w:rsidR="00414A88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:</w:t>
      </w:r>
      <w:r w:rsidR="00414A88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Імекс-ЛТД, 2014. </w:t>
      </w:r>
      <w:r w:rsidR="000510E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– </w:t>
      </w:r>
      <w:r w:rsidR="000510EC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Вип. 5.</w:t>
      </w:r>
      <w:r w:rsidR="00414A88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414A88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С. 90-97</w:t>
      </w:r>
      <w:r w:rsidRPr="004B456D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292EA7" w:rsidRPr="00292EA7" w:rsidRDefault="00292EA7" w:rsidP="00722E42">
      <w:pPr>
        <w:tabs>
          <w:tab w:val="left" w:pos="426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831321" w:rsidRDefault="00831321" w:rsidP="00214A76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Терентьєва, Н</w:t>
      </w:r>
      <w:r w:rsidR="00EA1CF6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О. Розвиток університетської освіти в Україні: тенденції другої академічної революції / Наталія Терентьєва ; Міністерство освіти і науки України, Чернігівський національний педагогічний університет ім. Т. Г. Шевченка. – Чернігів : Чабаненко </w:t>
      </w:r>
      <w:r w:rsidR="00B60F7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Ю. А., 2017. – </w:t>
      </w:r>
      <w:r w:rsidR="00B93B4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407 с. : табл.</w:t>
      </w:r>
    </w:p>
    <w:p w:rsidR="00292EA7" w:rsidRDefault="00292EA7" w:rsidP="00245564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B7CC7" w:rsidRDefault="00BB7CC7" w:rsidP="00245564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B7CC7" w:rsidRPr="00245564" w:rsidRDefault="00BB7CC7" w:rsidP="00245564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0299" w:rsidRDefault="00831321" w:rsidP="00214A76">
      <w:pPr>
        <w:pStyle w:val="a3"/>
        <w:numPr>
          <w:ilvl w:val="0"/>
          <w:numId w:val="6"/>
        </w:numPr>
        <w:tabs>
          <w:tab w:val="left" w:pos="709"/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Токарський, Т. Б.</w:t>
      </w:r>
      <w:r w:rsidR="00B60F7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Освітня складова у соціально-економічній моделі України / Т. Б. Токарський // Економіка та держава : міжнародний науково-практичний журнал. – 2017. – № 7. – </w:t>
      </w:r>
      <w:r w:rsidR="00907715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28-30.</w:t>
      </w:r>
      <w:r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</w:t>
      </w:r>
    </w:p>
    <w:p w:rsidR="00831321" w:rsidRDefault="0020325A" w:rsidP="00550299">
      <w:pPr>
        <w:pStyle w:val="a3"/>
        <w:tabs>
          <w:tab w:val="left" w:pos="567"/>
          <w:tab w:val="left" w:pos="1275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25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3132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Стаття розкриває характер стратегічних напрямів</w:t>
      </w:r>
      <w:r w:rsidR="00F011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розвитку</w:t>
      </w:r>
      <w:r w:rsidR="0083132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освіти в Україні.</w:t>
      </w:r>
    </w:p>
    <w:p w:rsidR="00551D60" w:rsidRDefault="00551D60" w:rsidP="00551D60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51D60" w:rsidRPr="00D32EC7" w:rsidRDefault="00551D60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907715">
        <w:rPr>
          <w:rFonts w:ascii="Times New Roman" w:eastAsia="Calibri" w:hAnsi="Times New Roman" w:cs="Times New Roman"/>
          <w:sz w:val="32"/>
          <w:szCs w:val="32"/>
          <w:lang w:val="uk-UA"/>
        </w:rPr>
        <w:t>Чепульченко</w:t>
      </w:r>
      <w:r w:rsidR="0052119B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 w:rsidRPr="00907715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Т. О. Право на вищу освіту в сучасних </w:t>
      </w:r>
      <w:r w:rsidRPr="00D32EC7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державотворчих процесах / Т. О. Чепульченко // </w:t>
      </w:r>
      <w:r w:rsidR="00D32EC7">
        <w:rPr>
          <w:rFonts w:ascii="Times New Roman" w:eastAsia="Calibri" w:hAnsi="Times New Roman" w:cs="Times New Roman"/>
          <w:sz w:val="32"/>
          <w:szCs w:val="32"/>
          <w:lang w:val="uk-UA"/>
        </w:rPr>
        <w:br/>
      </w:r>
      <w:r w:rsidRPr="00D32EC7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Держава і право. Юридичні науки. – Київ, 2017. – Вип. 78. – </w:t>
      </w:r>
      <w:r w:rsidR="00D32EC7">
        <w:rPr>
          <w:rFonts w:ascii="Times New Roman" w:eastAsia="Calibri" w:hAnsi="Times New Roman" w:cs="Times New Roman"/>
          <w:sz w:val="32"/>
          <w:szCs w:val="32"/>
          <w:lang w:val="uk-UA"/>
        </w:rPr>
        <w:br/>
      </w:r>
      <w:r w:rsidRPr="00D32EC7">
        <w:rPr>
          <w:rFonts w:ascii="Times New Roman" w:eastAsia="Calibri" w:hAnsi="Times New Roman" w:cs="Times New Roman"/>
          <w:sz w:val="32"/>
          <w:szCs w:val="32"/>
          <w:lang w:val="uk-UA"/>
        </w:rPr>
        <w:t>С. 50-60.</w:t>
      </w:r>
    </w:p>
    <w:p w:rsidR="00245564" w:rsidRPr="00245564" w:rsidRDefault="00245564" w:rsidP="00245564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E057D" w:rsidRPr="005554FE" w:rsidRDefault="000E057D" w:rsidP="00214A7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Чорновол-Ткаченко, О. О. Розвиток вищої освіти в умовах глобалізації: проблеми якості / О. О. Чорновол-Ткаченко // Проблеми інженерно-педагогічної освіти : збірник наукових праць / Українська інженерно-педагогічна академія. – Харків : УІПА, 2015. – Вип. 48-49. – С. 64-70. </w:t>
      </w:r>
    </w:p>
    <w:p w:rsidR="005554FE" w:rsidRPr="005554FE" w:rsidRDefault="005554FE" w:rsidP="005554FE">
      <w:pPr>
        <w:pStyle w:val="a3"/>
        <w:rPr>
          <w:rFonts w:ascii="Times New Roman" w:hAnsi="Times New Roman"/>
          <w:sz w:val="32"/>
          <w:lang w:val="uk-UA"/>
        </w:rPr>
      </w:pPr>
    </w:p>
    <w:p w:rsidR="005554FE" w:rsidRPr="005554FE" w:rsidRDefault="005554FE" w:rsidP="00214A76">
      <w:pPr>
        <w:pStyle w:val="a3"/>
        <w:numPr>
          <w:ilvl w:val="0"/>
          <w:numId w:val="6"/>
        </w:numPr>
        <w:spacing w:after="160" w:line="240" w:lineRule="auto"/>
        <w:ind w:left="567" w:hanging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554FE">
        <w:rPr>
          <w:rFonts w:ascii="Times New Roman" w:eastAsia="Calibri" w:hAnsi="Times New Roman" w:cs="Times New Roman"/>
          <w:sz w:val="32"/>
          <w:szCs w:val="32"/>
        </w:rPr>
        <w:t>Шевчук</w:t>
      </w:r>
      <w:r w:rsidR="0052119B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 w:rsidRPr="005554FE">
        <w:rPr>
          <w:rFonts w:ascii="Times New Roman" w:eastAsia="Calibri" w:hAnsi="Times New Roman" w:cs="Times New Roman"/>
          <w:sz w:val="32"/>
          <w:szCs w:val="32"/>
        </w:rPr>
        <w:t xml:space="preserve"> Ю. 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5554FE">
        <w:rPr>
          <w:rFonts w:ascii="Times New Roman" w:eastAsia="Calibri" w:hAnsi="Times New Roman" w:cs="Times New Roman"/>
          <w:sz w:val="32"/>
          <w:szCs w:val="32"/>
        </w:rPr>
        <w:t>Потрібно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</w:t>
      </w:r>
      <w:r w:rsidRPr="005554FE">
        <w:rPr>
          <w:rFonts w:ascii="Times New Roman" w:eastAsia="Calibri" w:hAnsi="Times New Roman" w:cs="Times New Roman"/>
          <w:sz w:val="32"/>
          <w:szCs w:val="32"/>
        </w:rPr>
        <w:t xml:space="preserve"> робити 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</w:t>
      </w:r>
      <w:r w:rsidRPr="005554FE">
        <w:rPr>
          <w:rFonts w:ascii="Times New Roman" w:eastAsia="Calibri" w:hAnsi="Times New Roman" w:cs="Times New Roman"/>
          <w:sz w:val="32"/>
          <w:szCs w:val="32"/>
        </w:rPr>
        <w:t xml:space="preserve">ставку 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5554FE">
        <w:rPr>
          <w:rFonts w:ascii="Times New Roman" w:eastAsia="Calibri" w:hAnsi="Times New Roman" w:cs="Times New Roman"/>
          <w:sz w:val="32"/>
          <w:szCs w:val="32"/>
        </w:rPr>
        <w:t>н</w:t>
      </w:r>
      <w:r w:rsidR="00424A06">
        <w:rPr>
          <w:rFonts w:ascii="Times New Roman" w:eastAsia="Calibri" w:hAnsi="Times New Roman" w:cs="Times New Roman"/>
          <w:sz w:val="32"/>
          <w:szCs w:val="32"/>
        </w:rPr>
        <w:t>а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</w:t>
      </w:r>
      <w:r w:rsidR="00424A06">
        <w:rPr>
          <w:rFonts w:ascii="Times New Roman" w:eastAsia="Calibri" w:hAnsi="Times New Roman" w:cs="Times New Roman"/>
          <w:sz w:val="32"/>
          <w:szCs w:val="32"/>
        </w:rPr>
        <w:t xml:space="preserve"> інтелект 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</w:t>
      </w:r>
      <w:r w:rsidR="00424A06">
        <w:rPr>
          <w:rFonts w:ascii="Times New Roman" w:eastAsia="Calibri" w:hAnsi="Times New Roman" w:cs="Times New Roman"/>
          <w:sz w:val="32"/>
          <w:szCs w:val="32"/>
        </w:rPr>
        <w:t>на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</w:t>
      </w:r>
      <w:r w:rsidR="00424A06">
        <w:rPr>
          <w:rFonts w:ascii="Times New Roman" w:eastAsia="Calibri" w:hAnsi="Times New Roman" w:cs="Times New Roman"/>
          <w:sz w:val="32"/>
          <w:szCs w:val="32"/>
        </w:rPr>
        <w:t xml:space="preserve"> високі технології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424A06">
        <w:rPr>
          <w:rFonts w:ascii="Times New Roman" w:eastAsia="Calibri" w:hAnsi="Times New Roman" w:cs="Times New Roman"/>
          <w:sz w:val="32"/>
          <w:szCs w:val="32"/>
          <w:lang w:val="uk-UA"/>
        </w:rPr>
        <w:t>: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424A06" w:rsidRPr="00424A06">
        <w:rPr>
          <w:rFonts w:ascii="Times New Roman" w:eastAsia="Calibri" w:hAnsi="Times New Roman" w:cs="Times New Roman"/>
          <w:sz w:val="32"/>
          <w:szCs w:val="32"/>
        </w:rPr>
        <w:t>[</w:t>
      </w:r>
      <w:r w:rsidR="00424A06">
        <w:rPr>
          <w:rFonts w:ascii="Times New Roman" w:eastAsia="Calibri" w:hAnsi="Times New Roman" w:cs="Times New Roman"/>
          <w:sz w:val="32"/>
          <w:szCs w:val="32"/>
          <w:lang w:val="uk-UA"/>
        </w:rPr>
        <w:t>п</w:t>
      </w:r>
      <w:r w:rsidRPr="005554FE">
        <w:rPr>
          <w:rFonts w:ascii="Times New Roman" w:eastAsia="Calibri" w:hAnsi="Times New Roman" w:cs="Times New Roman"/>
          <w:sz w:val="32"/>
          <w:szCs w:val="32"/>
        </w:rPr>
        <w:t>арламентська хроніка</w:t>
      </w:r>
      <w:r w:rsidR="00424A06" w:rsidRPr="00424A06">
        <w:rPr>
          <w:rFonts w:ascii="Times New Roman" w:eastAsia="Calibri" w:hAnsi="Times New Roman" w:cs="Times New Roman"/>
          <w:sz w:val="32"/>
          <w:szCs w:val="32"/>
        </w:rPr>
        <w:t>]</w:t>
      </w:r>
      <w:r w:rsidRPr="005554FE">
        <w:rPr>
          <w:rFonts w:ascii="Times New Roman" w:eastAsia="Calibri" w:hAnsi="Times New Roman" w:cs="Times New Roman"/>
          <w:sz w:val="32"/>
          <w:szCs w:val="32"/>
        </w:rPr>
        <w:t xml:space="preserve"> / Ю. Шевчук // </w:t>
      </w:r>
      <w:r w:rsidR="00874820">
        <w:rPr>
          <w:rFonts w:ascii="Times New Roman" w:eastAsia="Calibri" w:hAnsi="Times New Roman" w:cs="Times New Roman"/>
          <w:sz w:val="32"/>
          <w:szCs w:val="32"/>
          <w:lang w:val="uk-UA"/>
        </w:rPr>
        <w:br/>
      </w:r>
      <w:r w:rsidRPr="005554FE">
        <w:rPr>
          <w:rFonts w:ascii="Times New Roman" w:eastAsia="Calibri" w:hAnsi="Times New Roman" w:cs="Times New Roman"/>
          <w:sz w:val="32"/>
          <w:szCs w:val="32"/>
        </w:rPr>
        <w:t xml:space="preserve"> Голос України. –  2018. – 16 трав. (№ 88). – С. 1-2.</w:t>
      </w:r>
    </w:p>
    <w:p w:rsidR="000E057D" w:rsidRDefault="000E057D" w:rsidP="00F33B28">
      <w:p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E057D" w:rsidRPr="004B456D" w:rsidRDefault="000E057D" w:rsidP="00214A7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Шнюкова, І. Державні стандарти професійно–технічної освіти :        досвід і проблеми / І. Шнюкова // Професійно-технічна освіта . – 2016. – № 2. – С. 27-30.</w:t>
      </w:r>
    </w:p>
    <w:p w:rsidR="000E057D" w:rsidRDefault="000E057D" w:rsidP="00245564">
      <w:pPr>
        <w:tabs>
          <w:tab w:val="left" w:pos="567"/>
          <w:tab w:val="left" w:pos="127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31321" w:rsidRDefault="00831321" w:rsidP="00214A76">
      <w:pPr>
        <w:pStyle w:val="a3"/>
        <w:numPr>
          <w:ilvl w:val="0"/>
          <w:numId w:val="6"/>
        </w:numPr>
        <w:tabs>
          <w:tab w:val="left" w:pos="567"/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Яненкова, І. Г. Роль освіти і науки для економічного росту і розвитку суспільства / І. Г. Яненкова // Економіка та держава. – 2015. – № 7. –   С. 6-9 : граф., схем</w:t>
      </w:r>
      <w:r w:rsidR="00E86A9C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, табл.</w:t>
      </w:r>
    </w:p>
    <w:p w:rsidR="00245564" w:rsidRPr="00245564" w:rsidRDefault="00245564" w:rsidP="00245564">
      <w:pPr>
        <w:tabs>
          <w:tab w:val="left" w:pos="567"/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7034B" w:rsidRPr="004B456D" w:rsidRDefault="00A7034B" w:rsidP="00214A7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Яфонкіна, І. П. Приватна освіта як чинник демократизації українського суспільства / І. П. Яфонкіна // Держава і право. –</w:t>
      </w:r>
      <w:r w:rsidR="00245564">
        <w:rPr>
          <w:rFonts w:ascii="Times New Roman" w:hAnsi="Times New Roman"/>
          <w:sz w:val="32"/>
          <w:szCs w:val="32"/>
          <w:lang w:val="uk-UA"/>
        </w:rPr>
        <w:t xml:space="preserve"> Київ, 2013. –</w:t>
      </w:r>
      <w:r w:rsidR="00B93B48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245564">
        <w:rPr>
          <w:rFonts w:ascii="Times New Roman" w:hAnsi="Times New Roman"/>
          <w:sz w:val="32"/>
          <w:szCs w:val="32"/>
          <w:lang w:val="uk-UA"/>
        </w:rPr>
        <w:t xml:space="preserve"> Вип. 60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. – </w:t>
      </w:r>
      <w:r w:rsidR="00B93B48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С. 571-577.</w:t>
      </w:r>
    </w:p>
    <w:p w:rsidR="00A7034B" w:rsidRDefault="00A7034B" w:rsidP="00245564">
      <w:pPr>
        <w:tabs>
          <w:tab w:val="left" w:pos="567"/>
          <w:tab w:val="left" w:pos="1275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2027A" w:rsidRDefault="0016762A" w:rsidP="00245564">
      <w:pPr>
        <w:pStyle w:val="a3"/>
        <w:tabs>
          <w:tab w:val="left" w:pos="567"/>
          <w:tab w:val="left" w:pos="3510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Світовий освітній простір :</w:t>
      </w:r>
      <w:r w:rsidR="00D81558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досвід країн світу</w:t>
      </w:r>
    </w:p>
    <w:p w:rsidR="00994924" w:rsidRDefault="00994924" w:rsidP="00245564">
      <w:pPr>
        <w:pStyle w:val="a3"/>
        <w:tabs>
          <w:tab w:val="left" w:pos="567"/>
          <w:tab w:val="left" w:pos="3510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tabs>
          <w:tab w:val="left" w:pos="142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Акініна, Н. Вища освіта США / Н. Акініна // Освіта. – 2014. – </w:t>
      </w:r>
      <w:r w:rsidRPr="004B456D">
        <w:rPr>
          <w:rFonts w:ascii="Times New Roman" w:hAnsi="Times New Roman"/>
          <w:sz w:val="32"/>
          <w:lang w:val="uk-UA"/>
        </w:rPr>
        <w:br/>
        <w:t>29 жовт</w:t>
      </w:r>
      <w:r w:rsidR="00C55430" w:rsidRPr="004B456D">
        <w:rPr>
          <w:rFonts w:ascii="Times New Roman" w:hAnsi="Times New Roman"/>
          <w:sz w:val="32"/>
          <w:lang w:val="uk-UA"/>
        </w:rPr>
        <w:t>ня</w:t>
      </w:r>
      <w:r w:rsidR="000F3238">
        <w:rPr>
          <w:rFonts w:ascii="Times New Roman" w:hAnsi="Times New Roman"/>
          <w:sz w:val="32"/>
          <w:lang w:val="uk-UA"/>
        </w:rPr>
        <w:t>-</w:t>
      </w:r>
      <w:r w:rsidRPr="004B456D">
        <w:rPr>
          <w:rFonts w:ascii="Times New Roman" w:hAnsi="Times New Roman"/>
          <w:sz w:val="32"/>
          <w:lang w:val="uk-UA"/>
        </w:rPr>
        <w:t>5 листоп</w:t>
      </w:r>
      <w:r w:rsidR="00C55430" w:rsidRPr="004B456D">
        <w:rPr>
          <w:rFonts w:ascii="Times New Roman" w:hAnsi="Times New Roman"/>
          <w:sz w:val="32"/>
          <w:lang w:val="uk-UA"/>
        </w:rPr>
        <w:t>ада</w:t>
      </w:r>
      <w:r w:rsidR="00D12530" w:rsidRPr="004B456D">
        <w:rPr>
          <w:rFonts w:ascii="Times New Roman" w:hAnsi="Times New Roman"/>
          <w:sz w:val="32"/>
          <w:lang w:val="uk-UA"/>
        </w:rPr>
        <w:t xml:space="preserve"> (№ 45/46)</w:t>
      </w:r>
      <w:r w:rsidRPr="004B456D">
        <w:rPr>
          <w:rFonts w:ascii="Times New Roman" w:hAnsi="Times New Roman"/>
          <w:sz w:val="32"/>
          <w:lang w:val="uk-UA"/>
        </w:rPr>
        <w:t xml:space="preserve">. – С. 7. </w:t>
      </w:r>
    </w:p>
    <w:p w:rsidR="00363E69" w:rsidRDefault="00363E69" w:rsidP="00E36EAD">
      <w:pPr>
        <w:tabs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420D17" w:rsidRPr="00420D17" w:rsidRDefault="003111FD" w:rsidP="00214A76">
      <w:pPr>
        <w:pStyle w:val="a3"/>
        <w:numPr>
          <w:ilvl w:val="0"/>
          <w:numId w:val="6"/>
        </w:numPr>
        <w:tabs>
          <w:tab w:val="left" w:pos="142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Андрущенко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В. Соціальний статус учителя </w:t>
      </w:r>
      <w:r w:rsidR="00676EEF">
        <w:rPr>
          <w:rFonts w:ascii="Times New Roman" w:hAnsi="Times New Roman" w:cs="Times New Roman"/>
          <w:sz w:val="32"/>
          <w:szCs w:val="32"/>
          <w:lang w:val="uk-UA"/>
        </w:rPr>
        <w:t xml:space="preserve">/ В. Андрущенко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</w:t>
      </w:r>
      <w:r w:rsidR="00A7574A" w:rsidRPr="004B456D">
        <w:rPr>
          <w:rFonts w:ascii="Times New Roman" w:hAnsi="Times New Roman" w:cs="Times New Roman"/>
          <w:sz w:val="32"/>
          <w:szCs w:val="32"/>
          <w:lang w:val="uk-UA"/>
        </w:rPr>
        <w:t>іністерство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України ; Нац</w:t>
      </w:r>
      <w:r w:rsidR="00A7574A" w:rsidRPr="004B456D">
        <w:rPr>
          <w:rFonts w:ascii="Times New Roman" w:hAnsi="Times New Roman" w:cs="Times New Roman"/>
          <w:sz w:val="32"/>
          <w:szCs w:val="32"/>
          <w:lang w:val="uk-UA"/>
        </w:rPr>
        <w:t>іональна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акад</w:t>
      </w:r>
      <w:r w:rsidR="00A7574A" w:rsidRPr="004B456D">
        <w:rPr>
          <w:rFonts w:ascii="Times New Roman" w:hAnsi="Times New Roman" w:cs="Times New Roman"/>
          <w:sz w:val="32"/>
          <w:szCs w:val="32"/>
          <w:lang w:val="uk-UA"/>
        </w:rPr>
        <w:t>емія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пед</w:t>
      </w:r>
      <w:r w:rsidR="00A7574A" w:rsidRPr="004B456D">
        <w:rPr>
          <w:rFonts w:ascii="Times New Roman" w:hAnsi="Times New Roman" w:cs="Times New Roman"/>
          <w:sz w:val="32"/>
          <w:szCs w:val="32"/>
          <w:lang w:val="uk-UA"/>
        </w:rPr>
        <w:t>агогічних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наук України, Ін</w:t>
      </w:r>
      <w:r w:rsidR="00A7574A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A7574A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НАПН України. – К</w:t>
      </w:r>
      <w:r w:rsidR="00722E42">
        <w:rPr>
          <w:rFonts w:ascii="Times New Roman" w:hAnsi="Times New Roman" w:cs="Times New Roman"/>
          <w:sz w:val="32"/>
          <w:szCs w:val="32"/>
          <w:lang w:val="uk-UA"/>
        </w:rPr>
        <w:t xml:space="preserve">иїв, 2012. – № 1 (44). – </w:t>
      </w:r>
      <w:r w:rsidR="00467C2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22E42">
        <w:rPr>
          <w:rFonts w:ascii="Times New Roman" w:hAnsi="Times New Roman" w:cs="Times New Roman"/>
          <w:sz w:val="32"/>
          <w:szCs w:val="32"/>
          <w:lang w:val="uk-UA"/>
        </w:rPr>
        <w:t xml:space="preserve">С. </w:t>
      </w:r>
      <w:r w:rsidR="00420D17">
        <w:rPr>
          <w:rFonts w:ascii="Times New Roman" w:hAnsi="Times New Roman" w:cs="Times New Roman"/>
          <w:sz w:val="32"/>
          <w:szCs w:val="32"/>
          <w:lang w:val="uk-UA"/>
        </w:rPr>
        <w:t>5-9.</w:t>
      </w:r>
    </w:p>
    <w:p w:rsidR="003111FD" w:rsidRDefault="00617166" w:rsidP="00420D17">
      <w:pPr>
        <w:pStyle w:val="a3"/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65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3111FD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Аналізується соціальний статус учителя у провідних країнах європейського простору, порівняння основних показників в Україні та Європі. </w:t>
      </w:r>
    </w:p>
    <w:p w:rsidR="00E36EAD" w:rsidRPr="00E36EAD" w:rsidRDefault="00E36EAD" w:rsidP="0045316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36EAD" w:rsidRDefault="00214A76" w:rsidP="00214A76">
      <w:pPr>
        <w:pStyle w:val="a3"/>
        <w:numPr>
          <w:ilvl w:val="0"/>
          <w:numId w:val="6"/>
        </w:numPr>
        <w:tabs>
          <w:tab w:val="left" w:pos="142"/>
          <w:tab w:val="left" w:pos="426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32"/>
          <w:lang w:val="uk-UA"/>
        </w:rPr>
        <w:t xml:space="preserve"> </w:t>
      </w:r>
      <w:r w:rsidR="00363E69" w:rsidRPr="004B456D">
        <w:rPr>
          <w:rFonts w:ascii="Times New Roman" w:hAnsi="Times New Roman"/>
          <w:sz w:val="32"/>
          <w:lang w:val="uk-UA"/>
        </w:rPr>
        <w:t xml:space="preserve">Бак, М. Мультимедіа в освітньому просторі сучасної Польщі / </w:t>
      </w:r>
      <w:r w:rsidR="00467C22">
        <w:rPr>
          <w:rFonts w:ascii="Times New Roman" w:hAnsi="Times New Roman"/>
          <w:sz w:val="32"/>
          <w:lang w:val="uk-UA"/>
        </w:rPr>
        <w:t xml:space="preserve">      </w:t>
      </w:r>
      <w:r w:rsidR="00363E69" w:rsidRPr="004B456D">
        <w:rPr>
          <w:rFonts w:ascii="Times New Roman" w:hAnsi="Times New Roman"/>
          <w:sz w:val="32"/>
          <w:lang w:val="uk-UA"/>
        </w:rPr>
        <w:t>М. Бак // Вища освіта України. – 2015. – № 1. – С. 71-74.</w:t>
      </w:r>
    </w:p>
    <w:p w:rsidR="00E36EAD" w:rsidRPr="00C401AC" w:rsidRDefault="00E36EAD" w:rsidP="00453165">
      <w:pPr>
        <w:pStyle w:val="a3"/>
        <w:tabs>
          <w:tab w:val="left" w:pos="142"/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E36EAD" w:rsidRPr="00BB59C8" w:rsidRDefault="00214A76" w:rsidP="00214A76">
      <w:pPr>
        <w:pStyle w:val="a3"/>
        <w:numPr>
          <w:ilvl w:val="0"/>
          <w:numId w:val="6"/>
        </w:numPr>
        <w:tabs>
          <w:tab w:val="left" w:pos="142"/>
          <w:tab w:val="left" w:pos="426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30738" w:rsidRPr="00E36EAD">
        <w:rPr>
          <w:rFonts w:ascii="Times New Roman" w:hAnsi="Times New Roman" w:cs="Times New Roman"/>
          <w:sz w:val="32"/>
          <w:szCs w:val="32"/>
          <w:lang w:val="uk-UA"/>
        </w:rPr>
        <w:t>Борович,</w:t>
      </w:r>
      <w:r w:rsidR="00C30738" w:rsidRPr="00DD5C96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C30738" w:rsidRPr="00E36EAD">
        <w:rPr>
          <w:rFonts w:ascii="Times New Roman" w:hAnsi="Times New Roman" w:cs="Times New Roman"/>
          <w:sz w:val="32"/>
          <w:szCs w:val="32"/>
          <w:lang w:val="uk-UA"/>
        </w:rPr>
        <w:t>О.</w:t>
      </w:r>
      <w:r w:rsidR="00C30738" w:rsidRPr="00DD5C96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C30738" w:rsidRPr="00E36EAD">
        <w:rPr>
          <w:rFonts w:ascii="Times New Roman" w:hAnsi="Times New Roman" w:cs="Times New Roman"/>
          <w:sz w:val="32"/>
          <w:szCs w:val="32"/>
          <w:lang w:val="uk-UA"/>
        </w:rPr>
        <w:t>В.</w:t>
      </w:r>
      <w:r w:rsidR="00C30738" w:rsidRPr="00DD5C96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C30738" w:rsidRPr="00E36EAD">
        <w:rPr>
          <w:rFonts w:ascii="Times New Roman" w:hAnsi="Times New Roman" w:cs="Times New Roman"/>
          <w:sz w:val="32"/>
          <w:szCs w:val="32"/>
          <w:lang w:val="uk-UA"/>
        </w:rPr>
        <w:t>Аналіз професійної</w:t>
      </w:r>
      <w:r w:rsidR="00C30738" w:rsidRPr="00DD5C96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C30738" w:rsidRPr="00E36EAD">
        <w:rPr>
          <w:rFonts w:ascii="Times New Roman" w:hAnsi="Times New Roman" w:cs="Times New Roman"/>
          <w:sz w:val="32"/>
          <w:szCs w:val="32"/>
          <w:lang w:val="uk-UA"/>
        </w:rPr>
        <w:t>підго</w:t>
      </w:r>
      <w:r w:rsidR="00E36EAD">
        <w:rPr>
          <w:rFonts w:ascii="Times New Roman" w:hAnsi="Times New Roman" w:cs="Times New Roman"/>
          <w:sz w:val="32"/>
          <w:szCs w:val="32"/>
          <w:lang w:val="uk-UA"/>
        </w:rPr>
        <w:t>товки бакалаврів у</w:t>
      </w:r>
      <w:r w:rsidR="00E36EAD" w:rsidRPr="00DD5C96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A238F0">
        <w:rPr>
          <w:rFonts w:ascii="Times New Roman" w:hAnsi="Times New Roman" w:cs="Times New Roman"/>
          <w:sz w:val="16"/>
          <w:szCs w:val="16"/>
          <w:lang w:val="uk-UA"/>
        </w:rPr>
        <w:br/>
      </w:r>
      <w:r w:rsidR="00E36EAD">
        <w:rPr>
          <w:rFonts w:ascii="Times New Roman" w:hAnsi="Times New Roman" w:cs="Times New Roman"/>
          <w:sz w:val="32"/>
          <w:szCs w:val="32"/>
          <w:lang w:val="uk-UA"/>
        </w:rPr>
        <w:t xml:space="preserve">Польщі / </w:t>
      </w:r>
      <w:r w:rsidR="00C30738" w:rsidRPr="00E36EAD">
        <w:rPr>
          <w:rFonts w:ascii="Times New Roman" w:hAnsi="Times New Roman" w:cs="Times New Roman"/>
          <w:sz w:val="32"/>
          <w:szCs w:val="32"/>
          <w:lang w:val="uk-UA"/>
        </w:rPr>
        <w:t>О. В. Борович // Віче : збірник наукових праць на пошану доктора історичних наук, професора, першого ректора Київського славістичного університету Юрія Миколайовича Алексєєва з нагоди його 70-річчя. – К</w:t>
      </w:r>
      <w:r w:rsidR="009772DA" w:rsidRPr="00E36EA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="00A238F0">
        <w:rPr>
          <w:rFonts w:ascii="Times New Roman" w:hAnsi="Times New Roman" w:cs="Times New Roman"/>
          <w:sz w:val="32"/>
          <w:szCs w:val="32"/>
          <w:lang w:val="uk-UA"/>
        </w:rPr>
        <w:t xml:space="preserve"> : Експрес-Поліграф, 2011. –</w:t>
      </w:r>
      <w:r w:rsidR="00A37B8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30738" w:rsidRPr="00E36EAD">
        <w:rPr>
          <w:rFonts w:ascii="Times New Roman" w:hAnsi="Times New Roman" w:cs="Times New Roman"/>
          <w:sz w:val="32"/>
          <w:szCs w:val="32"/>
          <w:lang w:val="uk-UA"/>
        </w:rPr>
        <w:t>С. 319-322.</w:t>
      </w:r>
    </w:p>
    <w:p w:rsidR="00BB59C8" w:rsidRPr="00C401AC" w:rsidRDefault="00BB59C8" w:rsidP="00BB59C8">
      <w:pPr>
        <w:pStyle w:val="a3"/>
        <w:rPr>
          <w:rFonts w:ascii="Times New Roman" w:hAnsi="Times New Roman"/>
          <w:sz w:val="20"/>
          <w:szCs w:val="20"/>
          <w:lang w:val="uk-UA"/>
        </w:rPr>
      </w:pPr>
    </w:p>
    <w:p w:rsidR="00BF6CDB" w:rsidRDefault="00214A76" w:rsidP="00214A76">
      <w:pPr>
        <w:pStyle w:val="a3"/>
        <w:numPr>
          <w:ilvl w:val="0"/>
          <w:numId w:val="6"/>
        </w:numPr>
        <w:tabs>
          <w:tab w:val="left" w:pos="142"/>
          <w:tab w:val="left" w:pos="426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32"/>
          <w:lang w:val="uk-UA"/>
        </w:rPr>
        <w:t xml:space="preserve"> </w:t>
      </w:r>
      <w:r w:rsidR="00BF6CDB" w:rsidRPr="00BF6CDB">
        <w:rPr>
          <w:rFonts w:ascii="Times New Roman" w:hAnsi="Times New Roman"/>
          <w:sz w:val="32"/>
          <w:lang w:val="uk-UA"/>
        </w:rPr>
        <w:t>Бородієнко, О.</w:t>
      </w:r>
      <w:r w:rsidR="00146E54">
        <w:rPr>
          <w:rFonts w:ascii="Times New Roman" w:hAnsi="Times New Roman"/>
          <w:sz w:val="32"/>
          <w:lang w:val="uk-UA"/>
        </w:rPr>
        <w:t xml:space="preserve"> </w:t>
      </w:r>
      <w:r w:rsidR="00BF6CDB" w:rsidRPr="00BF6CDB">
        <w:rPr>
          <w:rFonts w:ascii="Times New Roman" w:hAnsi="Times New Roman"/>
          <w:sz w:val="32"/>
          <w:lang w:val="uk-UA"/>
        </w:rPr>
        <w:t>Технічна і професійна освіта та навчання для глобального лідерства майбутнього</w:t>
      </w:r>
      <w:r w:rsidR="00BF6CDB">
        <w:rPr>
          <w:rFonts w:ascii="Times New Roman" w:hAnsi="Times New Roman"/>
          <w:sz w:val="32"/>
          <w:lang w:val="uk-UA"/>
        </w:rPr>
        <w:t xml:space="preserve"> </w:t>
      </w:r>
      <w:r w:rsidR="00BF6CDB" w:rsidRPr="00BF6CDB">
        <w:rPr>
          <w:rFonts w:ascii="Times New Roman" w:hAnsi="Times New Roman"/>
          <w:sz w:val="32"/>
          <w:lang w:val="uk-UA"/>
        </w:rPr>
        <w:t>: дос</w:t>
      </w:r>
      <w:r w:rsidR="008327DA">
        <w:rPr>
          <w:rFonts w:ascii="Times New Roman" w:hAnsi="Times New Roman"/>
          <w:sz w:val="32"/>
          <w:lang w:val="uk-UA"/>
        </w:rPr>
        <w:t>в</w:t>
      </w:r>
      <w:r w:rsidR="00BF6CDB" w:rsidRPr="00BF6CDB">
        <w:rPr>
          <w:rFonts w:ascii="Times New Roman" w:hAnsi="Times New Roman"/>
          <w:sz w:val="32"/>
          <w:lang w:val="uk-UA"/>
        </w:rPr>
        <w:t xml:space="preserve">ід Ізраїлю / Олександра Бородієнко // Професійно-технічна освіта. </w:t>
      </w:r>
      <w:r w:rsidR="00BF6CDB">
        <w:rPr>
          <w:rFonts w:ascii="Times New Roman" w:hAnsi="Times New Roman"/>
          <w:sz w:val="32"/>
          <w:lang w:val="uk-UA"/>
        </w:rPr>
        <w:t>–</w:t>
      </w:r>
      <w:r w:rsidR="00BF6CDB" w:rsidRPr="00BF6CDB">
        <w:rPr>
          <w:rFonts w:ascii="Times New Roman" w:hAnsi="Times New Roman"/>
          <w:sz w:val="32"/>
          <w:lang w:val="uk-UA"/>
        </w:rPr>
        <w:t xml:space="preserve"> 2017. </w:t>
      </w:r>
      <w:r w:rsidR="00BF6CDB">
        <w:rPr>
          <w:rFonts w:ascii="Times New Roman" w:hAnsi="Times New Roman"/>
          <w:sz w:val="32"/>
          <w:lang w:val="uk-UA"/>
        </w:rPr>
        <w:t>–</w:t>
      </w:r>
      <w:r w:rsidR="00BF6CDB" w:rsidRPr="00BF6CDB">
        <w:rPr>
          <w:rFonts w:ascii="Times New Roman" w:hAnsi="Times New Roman"/>
          <w:sz w:val="32"/>
          <w:lang w:val="uk-UA"/>
        </w:rPr>
        <w:t xml:space="preserve"> № 2. </w:t>
      </w:r>
      <w:r w:rsidR="00BF6CDB">
        <w:rPr>
          <w:rFonts w:ascii="Times New Roman" w:hAnsi="Times New Roman"/>
          <w:sz w:val="32"/>
          <w:lang w:val="uk-UA"/>
        </w:rPr>
        <w:t>–</w:t>
      </w:r>
      <w:r w:rsidR="00BF6CDB" w:rsidRPr="00BF6CDB">
        <w:rPr>
          <w:rFonts w:ascii="Times New Roman" w:hAnsi="Times New Roman"/>
          <w:sz w:val="32"/>
          <w:lang w:val="uk-UA"/>
        </w:rPr>
        <w:t xml:space="preserve"> </w:t>
      </w:r>
      <w:r w:rsidR="00AE6B40">
        <w:rPr>
          <w:rFonts w:ascii="Times New Roman" w:hAnsi="Times New Roman"/>
          <w:sz w:val="32"/>
          <w:lang w:val="uk-UA"/>
        </w:rPr>
        <w:br/>
      </w:r>
      <w:r w:rsidR="00BF6CDB" w:rsidRPr="00BF6CDB">
        <w:rPr>
          <w:rFonts w:ascii="Times New Roman" w:hAnsi="Times New Roman"/>
          <w:sz w:val="32"/>
          <w:lang w:val="uk-UA"/>
        </w:rPr>
        <w:t>С. 46-48.</w:t>
      </w:r>
    </w:p>
    <w:p w:rsidR="006054B4" w:rsidRPr="00C401AC" w:rsidRDefault="006054B4" w:rsidP="006054B4">
      <w:pPr>
        <w:pStyle w:val="a3"/>
        <w:rPr>
          <w:rFonts w:ascii="Times New Roman" w:hAnsi="Times New Roman"/>
          <w:sz w:val="20"/>
          <w:szCs w:val="20"/>
          <w:lang w:val="uk-UA"/>
        </w:rPr>
      </w:pPr>
    </w:p>
    <w:p w:rsidR="00E36EAD" w:rsidRPr="00E36EAD" w:rsidRDefault="00214A76" w:rsidP="00214A76">
      <w:pPr>
        <w:pStyle w:val="a3"/>
        <w:numPr>
          <w:ilvl w:val="0"/>
          <w:numId w:val="6"/>
        </w:numPr>
        <w:tabs>
          <w:tab w:val="left" w:pos="142"/>
          <w:tab w:val="left" w:pos="426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93B4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E3B2A" w:rsidRPr="00E36EAD">
        <w:rPr>
          <w:rFonts w:ascii="Times New Roman" w:hAnsi="Times New Roman" w:cs="Times New Roman"/>
          <w:sz w:val="32"/>
          <w:szCs w:val="32"/>
          <w:lang w:val="uk-UA"/>
        </w:rPr>
        <w:t xml:space="preserve">Войтко, О. Особливості початкової освіти в Іспанії / </w:t>
      </w:r>
      <w:r w:rsidR="00CD5A2A">
        <w:rPr>
          <w:rFonts w:ascii="Times New Roman" w:hAnsi="Times New Roman" w:cs="Times New Roman"/>
          <w:sz w:val="32"/>
          <w:szCs w:val="32"/>
          <w:lang w:val="uk-UA"/>
        </w:rPr>
        <w:br/>
      </w:r>
      <w:r w:rsidR="00CE3B2A" w:rsidRPr="00E36EAD">
        <w:rPr>
          <w:rFonts w:ascii="Times New Roman" w:hAnsi="Times New Roman" w:cs="Times New Roman"/>
          <w:sz w:val="32"/>
          <w:szCs w:val="32"/>
          <w:lang w:val="uk-UA"/>
        </w:rPr>
        <w:t>Оксана Войтко // Початкова школа. – 2013. – № 10. – С. 52-55.</w:t>
      </w:r>
    </w:p>
    <w:p w:rsidR="00CE3B2A" w:rsidRPr="00E36EAD" w:rsidRDefault="00617166" w:rsidP="00453165">
      <w:pPr>
        <w:pStyle w:val="a3"/>
        <w:tabs>
          <w:tab w:val="left" w:pos="142"/>
          <w:tab w:val="left" w:pos="426"/>
        </w:tabs>
        <w:spacing w:after="0" w:line="240" w:lineRule="auto"/>
        <w:ind w:left="567"/>
        <w:jc w:val="both"/>
        <w:rPr>
          <w:rFonts w:ascii="Times New Roman" w:hAnsi="Times New Roman"/>
          <w:sz w:val="32"/>
          <w:lang w:val="uk-UA"/>
        </w:rPr>
      </w:pPr>
      <w:r w:rsidRPr="0061716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B0D3D">
        <w:rPr>
          <w:rFonts w:ascii="Times New Roman" w:hAnsi="Times New Roman" w:cs="Times New Roman"/>
          <w:i/>
          <w:sz w:val="28"/>
          <w:szCs w:val="28"/>
          <w:lang w:val="uk-UA"/>
        </w:rPr>
        <w:t>У статті р</w:t>
      </w:r>
      <w:r w:rsidR="00CE3B2A" w:rsidRPr="00E36EAD">
        <w:rPr>
          <w:rFonts w:ascii="Times New Roman" w:hAnsi="Times New Roman" w:cs="Times New Roman"/>
          <w:i/>
          <w:sz w:val="28"/>
          <w:szCs w:val="28"/>
          <w:lang w:val="uk-UA"/>
        </w:rPr>
        <w:t>озкрито специфіку системи початкової освіти Іспанії.</w:t>
      </w:r>
    </w:p>
    <w:p w:rsidR="00C30738" w:rsidRPr="00C401AC" w:rsidRDefault="00C30738" w:rsidP="00453165">
      <w:pPr>
        <w:tabs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tabs>
          <w:tab w:val="left" w:pos="142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Ворначев, А. О. Професійна освіта у Франції</w:t>
      </w:r>
      <w:r w:rsidR="001461D2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: управління, фінансування, соціальне партнерство / А. О. Ворначев // Професійне навчання на виробництві : збірник наукових праць / Інститут професійно-технічної освіти НАПН України, Навчальний центр ПрАТ «Українське Дунайське </w:t>
      </w:r>
      <w:r w:rsidR="00CD5A2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пароплавство». –</w:t>
      </w:r>
      <w:r w:rsidR="00CD5A2A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Київ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: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ТОВ «ІМА-прес»,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AD1978" w:rsidRPr="004B456D">
        <w:rPr>
          <w:rFonts w:ascii="Times New Roman" w:hAnsi="Times New Roman"/>
          <w:sz w:val="16"/>
          <w:szCs w:val="16"/>
          <w:lang w:val="uk-UA"/>
        </w:rPr>
        <w:t xml:space="preserve">  </w:t>
      </w:r>
      <w:r w:rsidRPr="004B456D">
        <w:rPr>
          <w:rFonts w:ascii="Times New Roman" w:hAnsi="Times New Roman"/>
          <w:sz w:val="32"/>
          <w:lang w:val="uk-UA"/>
        </w:rPr>
        <w:t>2015. 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045607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Вип. 6. – </w:t>
      </w:r>
      <w:r w:rsidR="00CD5A2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С. 143.</w:t>
      </w:r>
    </w:p>
    <w:p w:rsidR="00363E69" w:rsidRDefault="00617166" w:rsidP="00453165">
      <w:pPr>
        <w:pStyle w:val="a3"/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/>
          <w:sz w:val="32"/>
          <w:lang w:val="uk-UA"/>
        </w:rPr>
      </w:pPr>
      <w:r w:rsidRPr="00AE6539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>Розглянуто питання професійної освіти у Франції щодо її управління та фінансування з боку держави,  реалізаці</w:t>
      </w:r>
      <w:r w:rsidR="001461D2" w:rsidRPr="004B456D">
        <w:rPr>
          <w:rFonts w:ascii="Times New Roman" w:hAnsi="Times New Roman"/>
          <w:i/>
          <w:sz w:val="28"/>
          <w:szCs w:val="28"/>
          <w:lang w:val="uk-UA"/>
        </w:rPr>
        <w:t>ї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 xml:space="preserve">  соціального партнерства.</w:t>
      </w:r>
      <w:r w:rsidR="00363E69" w:rsidRPr="004B456D">
        <w:rPr>
          <w:rFonts w:ascii="Times New Roman" w:hAnsi="Times New Roman"/>
          <w:sz w:val="32"/>
          <w:lang w:val="uk-UA"/>
        </w:rPr>
        <w:t xml:space="preserve"> </w:t>
      </w:r>
    </w:p>
    <w:p w:rsidR="00736985" w:rsidRPr="00C401AC" w:rsidRDefault="00736985" w:rsidP="00453165">
      <w:pPr>
        <w:pStyle w:val="a3"/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/>
          <w:lang w:val="uk-UA"/>
        </w:rPr>
      </w:pPr>
    </w:p>
    <w:p w:rsidR="00363E69" w:rsidRDefault="00363E69" w:rsidP="00214A76">
      <w:pPr>
        <w:pStyle w:val="a3"/>
        <w:numPr>
          <w:ilvl w:val="0"/>
          <w:numId w:val="6"/>
        </w:numPr>
        <w:tabs>
          <w:tab w:val="left" w:pos="142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Воробйова, О. П. Закордонний досвід фінансової автономії у системі вищої освіти / </w:t>
      </w:r>
      <w:r w:rsidR="009E3BAD" w:rsidRPr="004B456D">
        <w:rPr>
          <w:rFonts w:ascii="Times New Roman" w:hAnsi="Times New Roman"/>
          <w:sz w:val="32"/>
          <w:lang w:val="uk-UA"/>
        </w:rPr>
        <w:t>О</w:t>
      </w:r>
      <w:r w:rsidR="009E3BAD">
        <w:rPr>
          <w:rFonts w:ascii="Times New Roman" w:hAnsi="Times New Roman"/>
          <w:sz w:val="32"/>
          <w:lang w:val="uk-UA"/>
        </w:rPr>
        <w:t>.</w:t>
      </w:r>
      <w:r w:rsidR="009E3BAD" w:rsidRPr="004B456D">
        <w:rPr>
          <w:rFonts w:ascii="Times New Roman" w:hAnsi="Times New Roman"/>
          <w:sz w:val="32"/>
          <w:lang w:val="uk-UA"/>
        </w:rPr>
        <w:t xml:space="preserve"> П</w:t>
      </w:r>
      <w:r w:rsidR="009E3BAD">
        <w:rPr>
          <w:rFonts w:ascii="Times New Roman" w:hAnsi="Times New Roman"/>
          <w:sz w:val="32"/>
          <w:lang w:val="uk-UA"/>
        </w:rPr>
        <w:t>.</w:t>
      </w:r>
      <w:r w:rsidR="009E3BAD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Воробйова // Вища освіта України : теоретичний та науково-методичний часопис. –  Київ : Інститут вищої освіти НАПН України, 2014. – № 1. –  С. 237-240. </w:t>
      </w:r>
    </w:p>
    <w:p w:rsidR="009F4DFE" w:rsidRPr="00C401AC" w:rsidRDefault="009F4DFE" w:rsidP="009F4DFE">
      <w:pPr>
        <w:pStyle w:val="a3"/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4F4E9F" w:rsidRPr="004B456D" w:rsidRDefault="004F4E9F" w:rsidP="00214A76">
      <w:pPr>
        <w:pStyle w:val="a3"/>
        <w:numPr>
          <w:ilvl w:val="0"/>
          <w:numId w:val="6"/>
        </w:numPr>
        <w:tabs>
          <w:tab w:val="left" w:pos="142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32"/>
          <w:lang w:val="uk-UA"/>
        </w:rPr>
        <w:lastRenderedPageBreak/>
        <w:t xml:space="preserve">Верба, Д. Система освіти в Швеції </w:t>
      </w:r>
      <w:r w:rsidR="000E57A5">
        <w:rPr>
          <w:rFonts w:ascii="Times New Roman" w:hAnsi="Times New Roman"/>
          <w:sz w:val="32"/>
          <w:lang w:val="uk-UA"/>
        </w:rPr>
        <w:t xml:space="preserve">/ Д. Верба </w:t>
      </w:r>
      <w:r>
        <w:rPr>
          <w:rFonts w:ascii="Times New Roman" w:hAnsi="Times New Roman"/>
          <w:sz w:val="32"/>
          <w:lang w:val="uk-UA"/>
        </w:rPr>
        <w:t>// Україна : аспекти праці. – 2002. – № 1.</w:t>
      </w:r>
      <w:r w:rsidR="00BD21DC">
        <w:rPr>
          <w:rFonts w:ascii="Times New Roman" w:hAnsi="Times New Roman"/>
          <w:sz w:val="32"/>
          <w:lang w:val="uk-UA"/>
        </w:rPr>
        <w:t xml:space="preserve"> </w:t>
      </w:r>
      <w:r>
        <w:rPr>
          <w:rFonts w:ascii="Times New Roman" w:hAnsi="Times New Roman"/>
          <w:sz w:val="32"/>
          <w:lang w:val="uk-UA"/>
        </w:rPr>
        <w:t>– С. 38-41.</w:t>
      </w:r>
    </w:p>
    <w:p w:rsidR="00363E69" w:rsidRPr="00C401AC" w:rsidRDefault="00363E69" w:rsidP="00453165">
      <w:pPr>
        <w:tabs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363E69" w:rsidRDefault="00363E69" w:rsidP="00214A76">
      <w:pPr>
        <w:pStyle w:val="a3"/>
        <w:numPr>
          <w:ilvl w:val="0"/>
          <w:numId w:val="6"/>
        </w:numPr>
        <w:tabs>
          <w:tab w:val="left" w:pos="142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Воронов, В. В. Реформа высшего образования в Латвии : проблемы и перспективы / В. В. Воронов, И. Э. Трапенциере // Социология образования. – 2013. – № 11. – С. 93-101.</w:t>
      </w:r>
    </w:p>
    <w:p w:rsidR="00363E69" w:rsidRPr="00C401AC" w:rsidRDefault="00363E69" w:rsidP="00453165">
      <w:pPr>
        <w:tabs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Гурак, Р.  Контроль сфери освіти</w:t>
      </w:r>
      <w:r w:rsidR="009C6E9C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: досвід країн ЄС / Р.  Гурак // Освіта України. – 2015. – № 42. – С. 11.</w:t>
      </w:r>
    </w:p>
    <w:p w:rsidR="00363E69" w:rsidRDefault="00617166" w:rsidP="00453165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7166">
        <w:rPr>
          <w:rFonts w:ascii="Times New Roman" w:hAnsi="Times New Roman"/>
          <w:i/>
          <w:sz w:val="28"/>
          <w:szCs w:val="28"/>
        </w:rPr>
        <w:t xml:space="preserve">  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>Розглянуто досвід провідних європейських країн по конрольно-моніторингових системах оцінювання якості освіти.</w:t>
      </w:r>
    </w:p>
    <w:p w:rsidR="00047027" w:rsidRPr="00C401AC" w:rsidRDefault="00047027" w:rsidP="00453165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0"/>
          <w:szCs w:val="20"/>
          <w:lang w:val="uk-UA"/>
        </w:rPr>
      </w:pPr>
    </w:p>
    <w:p w:rsidR="00B7144A" w:rsidRDefault="00B7144A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Гуревич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Р.</w:t>
      </w:r>
      <w:r w:rsidRPr="00AE653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Вища освіта в Канаді</w:t>
      </w:r>
      <w:r w:rsidR="00F33B28" w:rsidRPr="00F33B2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: проблеми та реалії</w:t>
      </w:r>
      <w:r w:rsidRPr="00AE653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</w:t>
      </w:r>
      <w:r w:rsidR="00AE6539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Р.</w:t>
      </w:r>
      <w:r w:rsidRPr="00AE6539">
        <w:rPr>
          <w:rFonts w:ascii="Times New Roman" w:hAnsi="Times New Roman" w:cs="Times New Roman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Гу</w:t>
      </w:r>
      <w:r w:rsidR="00564D98" w:rsidRPr="004B456D">
        <w:rPr>
          <w:rFonts w:ascii="Times New Roman" w:hAnsi="Times New Roman" w:cs="Times New Roman"/>
          <w:sz w:val="32"/>
          <w:szCs w:val="32"/>
          <w:lang w:val="uk-UA"/>
        </w:rPr>
        <w:t>ревич</w:t>
      </w:r>
      <w:r w:rsidR="00564D98" w:rsidRPr="00AE6539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564D98"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еоретичний та науково-методичний часопис / Мін</w:t>
      </w:r>
      <w:r w:rsidR="0030035C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30035C" w:rsidRPr="004B456D">
        <w:rPr>
          <w:rFonts w:ascii="Times New Roman" w:hAnsi="Times New Roman" w:cs="Times New Roman"/>
          <w:sz w:val="32"/>
          <w:szCs w:val="32"/>
          <w:lang w:val="uk-UA"/>
        </w:rPr>
        <w:t>аїни</w:t>
      </w:r>
      <w:r w:rsidR="00F33B28" w:rsidRPr="00F33B2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0035C" w:rsidRPr="004B456D">
        <w:rPr>
          <w:rFonts w:ascii="Times New Roman" w:hAnsi="Times New Roman" w:cs="Times New Roman"/>
          <w:sz w:val="32"/>
          <w:szCs w:val="32"/>
          <w:lang w:val="uk-UA"/>
        </w:rPr>
        <w:t>; АПНУ, Інститут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30035C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2006. – № 4. – </w:t>
      </w:r>
      <w:r w:rsidR="00BF04F6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564D98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87-91.</w:t>
      </w:r>
    </w:p>
    <w:p w:rsidR="00473CB7" w:rsidRPr="004B456D" w:rsidRDefault="00473CB7" w:rsidP="00473CB7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Давидова, Н. Вища юридична освіта у Сполучених Штатах Америки / Н. Давидова // Право України.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2012.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3-4.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  <w:r w:rsidR="006C2032">
        <w:rPr>
          <w:rFonts w:ascii="Times New Roman" w:hAnsi="Times New Roman"/>
          <w:sz w:val="32"/>
          <w:lang w:val="uk-UA"/>
        </w:rPr>
        <w:t xml:space="preserve">           </w:t>
      </w:r>
      <w:r w:rsidRPr="004B456D">
        <w:rPr>
          <w:rFonts w:ascii="Times New Roman" w:hAnsi="Times New Roman"/>
          <w:sz w:val="32"/>
          <w:lang w:val="uk-UA"/>
        </w:rPr>
        <w:t xml:space="preserve">С. 495-503. </w:t>
      </w:r>
    </w:p>
    <w:p w:rsidR="00363E69" w:rsidRPr="00363E69" w:rsidRDefault="00363E69" w:rsidP="00453165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Дебич, М. Труднощі створення випереджальної вищої освіти в умовах сучасних змін ринків праці : (досвід країн ОЕСР) / </w:t>
      </w:r>
      <w:r w:rsidR="00894AF4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М. Дебич // Вища освіта України. – 2014. – № 1. – С. 85-90.</w:t>
      </w:r>
    </w:p>
    <w:p w:rsidR="00363E69" w:rsidRPr="00363E69" w:rsidRDefault="00363E69" w:rsidP="00453165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Долгая, О. И. Культурологические основы непрерывного образования в Чешской Республике / О. И. Долгая // </w:t>
      </w:r>
      <w:r w:rsidR="00894AF4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Педагогика. – 2014. – № 7. – С. 16-123. </w:t>
      </w:r>
    </w:p>
    <w:p w:rsidR="00363E69" w:rsidRPr="00363E69" w:rsidRDefault="00363E69" w:rsidP="00453165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Ермольева, Э. Г. Образование в меняющемся мире : латиноамериканский ракурс /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Э. Г.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Ермольева // Педагогика. 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6C2032">
        <w:rPr>
          <w:rFonts w:ascii="Times New Roman" w:hAnsi="Times New Roman"/>
          <w:sz w:val="16"/>
          <w:szCs w:val="16"/>
          <w:lang w:val="uk-UA"/>
        </w:rPr>
        <w:t xml:space="preserve">    </w:t>
      </w:r>
      <w:r w:rsidRPr="004B456D">
        <w:rPr>
          <w:rFonts w:ascii="Times New Roman" w:hAnsi="Times New Roman"/>
          <w:sz w:val="32"/>
          <w:lang w:val="uk-UA"/>
        </w:rPr>
        <w:t>2014. –</w:t>
      </w:r>
      <w:r w:rsidR="008B599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№ 10. – С. 98-108.</w:t>
      </w:r>
    </w:p>
    <w:p w:rsidR="00363E69" w:rsidRPr="00363E69" w:rsidRDefault="00363E69" w:rsidP="00453165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Жижко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О. А. Інституціалізація освіти дорослих у Латинській Америці / О. А. Жижко // Освіта дорослих</w:t>
      </w:r>
      <w:r w:rsidR="00D21941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: теорія, досвід, перспективи : збірник наукових праць / </w:t>
      </w:r>
      <w:r w:rsidR="008B599A" w:rsidRPr="004B456D">
        <w:rPr>
          <w:rFonts w:ascii="Times New Roman" w:hAnsi="Times New Roman"/>
          <w:sz w:val="32"/>
          <w:szCs w:val="32"/>
          <w:lang w:val="uk-UA"/>
        </w:rPr>
        <w:t xml:space="preserve">Інститут педагогічної освіти і освіти дорослих НАПН України ; </w:t>
      </w:r>
      <w:r w:rsidRPr="004B456D">
        <w:rPr>
          <w:rFonts w:ascii="Times New Roman" w:hAnsi="Times New Roman"/>
          <w:sz w:val="32"/>
          <w:szCs w:val="32"/>
          <w:lang w:val="uk-UA"/>
        </w:rPr>
        <w:t>[ред. Л. Б. Лук’янова</w:t>
      </w:r>
      <w:r w:rsidR="00B87008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та ін.].</w:t>
      </w:r>
      <w:r w:rsidR="007D77CF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 Київ : Едельвейс, 2013. –</w:t>
      </w:r>
      <w:r w:rsidR="00907476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Вип. 7. – С. 287-296. </w:t>
      </w:r>
    </w:p>
    <w:p w:rsidR="00365694" w:rsidRDefault="00617166" w:rsidP="00453165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7166">
        <w:rPr>
          <w:rFonts w:ascii="Times New Roman" w:hAnsi="Times New Roman"/>
          <w:i/>
          <w:sz w:val="28"/>
          <w:szCs w:val="28"/>
        </w:rPr>
        <w:t xml:space="preserve">  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>Аналіз процесу інституціалізації освіти дорослих у Латинській Америці.</w:t>
      </w:r>
    </w:p>
    <w:p w:rsidR="00363E69" w:rsidRPr="00363E69" w:rsidRDefault="00363E69" w:rsidP="007A264B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lastRenderedPageBreak/>
        <w:t>Журавська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В. Педагогічна освіта в Німеччині, її сучасний стан і особливості </w:t>
      </w:r>
      <w:r w:rsidR="00907476" w:rsidRPr="004B456D">
        <w:rPr>
          <w:rFonts w:ascii="Times New Roman" w:hAnsi="Times New Roman"/>
          <w:sz w:val="32"/>
          <w:szCs w:val="32"/>
          <w:lang w:val="uk-UA"/>
        </w:rPr>
        <w:t xml:space="preserve">/ В. Журавська, Н. М. Мирончук </w:t>
      </w:r>
      <w:r w:rsidRPr="004B456D">
        <w:rPr>
          <w:rFonts w:ascii="Times New Roman" w:hAnsi="Times New Roman"/>
          <w:sz w:val="32"/>
          <w:szCs w:val="32"/>
          <w:lang w:val="uk-UA"/>
        </w:rPr>
        <w:t>/ Модернізація вищої освіти в Україні та за кордоно</w:t>
      </w:r>
      <w:r w:rsidR="008B599A" w:rsidRPr="004B456D">
        <w:rPr>
          <w:rFonts w:ascii="Times New Roman" w:hAnsi="Times New Roman"/>
          <w:sz w:val="32"/>
          <w:szCs w:val="32"/>
          <w:lang w:val="uk-UA"/>
        </w:rPr>
        <w:t>м : збірник наукових праць /</w:t>
      </w:r>
      <w:r w:rsidR="007D77CF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заг. ред. С. С. Вітвицької,</w:t>
      </w:r>
      <w:r w:rsidR="00C90179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Н. М. Мирончук. – Житомир :</w:t>
      </w:r>
      <w:r w:rsidR="00907476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AE6B40">
        <w:rPr>
          <w:rFonts w:ascii="Times New Roman" w:hAnsi="Times New Roman"/>
          <w:sz w:val="32"/>
          <w:szCs w:val="32"/>
          <w:lang w:val="uk-UA"/>
        </w:rPr>
        <w:br/>
      </w:r>
      <w:r w:rsidR="007D77CF" w:rsidRPr="004B456D">
        <w:rPr>
          <w:rFonts w:ascii="Times New Roman" w:hAnsi="Times New Roman"/>
          <w:sz w:val="32"/>
          <w:szCs w:val="32"/>
          <w:lang w:val="uk-UA"/>
        </w:rPr>
        <w:t>Вид-во</w:t>
      </w:r>
      <w:r w:rsidR="00AE6B40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ЖДУ ім.</w:t>
      </w:r>
      <w:r w:rsidR="00C01CDD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І. Франка, 2014. – С.</w:t>
      </w:r>
      <w:r w:rsidR="00907476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198-199.</w:t>
      </w:r>
    </w:p>
    <w:p w:rsidR="00363E69" w:rsidRDefault="00363E69" w:rsidP="00306FD2">
      <w:pPr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Зварич, І. Історичні періоди розвитку вищої освіти в Іспанії / </w:t>
      </w:r>
      <w:r w:rsidRPr="004B456D">
        <w:rPr>
          <w:rFonts w:ascii="Times New Roman" w:hAnsi="Times New Roman"/>
          <w:sz w:val="32"/>
          <w:szCs w:val="32"/>
          <w:lang w:val="uk-UA"/>
        </w:rPr>
        <w:br/>
        <w:t>І. Зварич // Вища школа. – 2016.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№ 9. –</w:t>
      </w:r>
      <w:r w:rsidR="008E7A48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С. 117-127.</w:t>
      </w:r>
    </w:p>
    <w:p w:rsidR="00363E69" w:rsidRDefault="00617166" w:rsidP="00BD19BC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7166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8F3FFD">
        <w:rPr>
          <w:rFonts w:ascii="Times New Roman" w:hAnsi="Times New Roman"/>
          <w:i/>
          <w:sz w:val="28"/>
          <w:szCs w:val="28"/>
          <w:lang w:val="uk-UA"/>
        </w:rPr>
        <w:t>У статті а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>налізується розвиток вищої освіти в Іспанії, висвітлено основні завдання підвищення рівня якості освіти в першому законодавчому документі в системі осві</w:t>
      </w:r>
      <w:r w:rsidR="005E53C0" w:rsidRPr="004B456D">
        <w:rPr>
          <w:rFonts w:ascii="Times New Roman" w:hAnsi="Times New Roman"/>
          <w:i/>
          <w:sz w:val="28"/>
          <w:szCs w:val="28"/>
          <w:lang w:val="uk-UA"/>
        </w:rPr>
        <w:t>ти Майяно (La Ley Mayano, 1857).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02580D" w:rsidRPr="004B456D" w:rsidRDefault="0002580D" w:rsidP="00BD19BC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B4BA1" w:rsidRPr="004B456D" w:rsidRDefault="007B4BA1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Зварич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І. Сутність проблеми педагогічної компетентності викладачів у вищих навчальних закладах СЩА</w:t>
      </w:r>
      <w:r w:rsidR="00131A5F">
        <w:rPr>
          <w:rFonts w:ascii="Times New Roman" w:hAnsi="Times New Roman" w:cs="Times New Roman"/>
          <w:sz w:val="32"/>
          <w:szCs w:val="32"/>
          <w:lang w:val="uk-UA"/>
        </w:rPr>
        <w:t xml:space="preserve"> / І. Зварич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Вища освіта України : теоретичний та науково-методичний часопис / МОНУ ; Нац</w:t>
      </w:r>
      <w:r w:rsidR="00C56869" w:rsidRPr="004B456D">
        <w:rPr>
          <w:rFonts w:ascii="Times New Roman" w:hAnsi="Times New Roman" w:cs="Times New Roman"/>
          <w:sz w:val="32"/>
          <w:szCs w:val="32"/>
          <w:lang w:val="uk-UA"/>
        </w:rPr>
        <w:t>іональна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акад</w:t>
      </w:r>
      <w:r w:rsidR="00C56869" w:rsidRPr="004B456D">
        <w:rPr>
          <w:rFonts w:ascii="Times New Roman" w:hAnsi="Times New Roman" w:cs="Times New Roman"/>
          <w:sz w:val="32"/>
          <w:szCs w:val="32"/>
          <w:lang w:val="uk-UA"/>
        </w:rPr>
        <w:t>емія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пед</w:t>
      </w:r>
      <w:r w:rsidR="00C56869" w:rsidRPr="004B456D">
        <w:rPr>
          <w:rFonts w:ascii="Times New Roman" w:hAnsi="Times New Roman" w:cs="Times New Roman"/>
          <w:sz w:val="32"/>
          <w:szCs w:val="32"/>
          <w:lang w:val="uk-UA"/>
        </w:rPr>
        <w:t>агогічних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наук України ; Ін</w:t>
      </w:r>
      <w:r w:rsidR="00C56869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C56869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НАПН України. – Київ, 2011. – №3</w:t>
      </w:r>
      <w:r w:rsidR="00131A5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(42).</w:t>
      </w:r>
      <w:r w:rsidR="00131A5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С. 112-118.</w:t>
      </w:r>
    </w:p>
    <w:p w:rsidR="00363E69" w:rsidRPr="00C401AC" w:rsidRDefault="00363E69" w:rsidP="00306FD2">
      <w:pPr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363E69" w:rsidRPr="004B456D" w:rsidRDefault="00363E69" w:rsidP="00214A76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28"/>
          <w:lang w:val="uk-UA"/>
        </w:rPr>
      </w:pPr>
      <w:r w:rsidRPr="004B456D">
        <w:rPr>
          <w:rFonts w:ascii="Times New Roman" w:hAnsi="Times New Roman"/>
          <w:sz w:val="32"/>
          <w:szCs w:val="28"/>
          <w:lang w:val="uk-UA"/>
        </w:rPr>
        <w:t>Золотарьова, І.  Розвиток системи оцінювання якості вищої освіти у франкофонних країнах Європейського Союзу : досвід Франції та Бельгії / І. Золотарьова, М. Колісник // Вища освіта України.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28"/>
          <w:lang w:val="uk-UA"/>
        </w:rPr>
        <w:t>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BD19BC">
        <w:rPr>
          <w:rFonts w:ascii="Times New Roman" w:hAnsi="Times New Roman"/>
          <w:sz w:val="16"/>
          <w:szCs w:val="16"/>
          <w:lang w:val="uk-UA"/>
        </w:rPr>
        <w:t xml:space="preserve">      </w:t>
      </w:r>
      <w:r w:rsidRPr="004B456D">
        <w:rPr>
          <w:rFonts w:ascii="Times New Roman" w:hAnsi="Times New Roman"/>
          <w:sz w:val="32"/>
          <w:szCs w:val="28"/>
          <w:lang w:val="uk-UA"/>
        </w:rPr>
        <w:t>2015. 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28"/>
          <w:lang w:val="uk-UA"/>
        </w:rPr>
        <w:t>№ 4.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28"/>
          <w:lang w:val="uk-UA"/>
        </w:rPr>
        <w:t>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8D6DC8"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28"/>
          <w:lang w:val="uk-UA"/>
        </w:rPr>
        <w:t>С.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28"/>
          <w:lang w:val="uk-UA"/>
        </w:rPr>
        <w:t xml:space="preserve">74-81. </w:t>
      </w:r>
    </w:p>
    <w:p w:rsidR="00363E69" w:rsidRDefault="00617166" w:rsidP="00BD19BC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32"/>
          <w:lang w:val="uk-UA"/>
        </w:rPr>
      </w:pPr>
      <w:r w:rsidRPr="00617166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>Проаналізовано особливості розбудови та функціонування Агентств з оцінювання якості наукових досліджень</w:t>
      </w:r>
      <w:r w:rsidR="003B75F4" w:rsidRPr="004B456D">
        <w:rPr>
          <w:rFonts w:ascii="Times New Roman" w:hAnsi="Times New Roman"/>
          <w:i/>
          <w:sz w:val="28"/>
          <w:szCs w:val="28"/>
          <w:lang w:val="uk-UA"/>
        </w:rPr>
        <w:t>,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 xml:space="preserve"> вищої освіти Франції і Громади Валлонії та Брюсселя.</w:t>
      </w:r>
      <w:r w:rsidR="00363E69" w:rsidRPr="004B456D">
        <w:rPr>
          <w:rFonts w:ascii="Times New Roman" w:hAnsi="Times New Roman"/>
          <w:sz w:val="32"/>
          <w:lang w:val="uk-UA"/>
        </w:rPr>
        <w:t xml:space="preserve"> </w:t>
      </w:r>
    </w:p>
    <w:p w:rsidR="00BD19BC" w:rsidRPr="00C401AC" w:rsidRDefault="00BD19BC" w:rsidP="00BD19BC">
      <w:pPr>
        <w:pStyle w:val="a3"/>
        <w:spacing w:after="0" w:line="240" w:lineRule="auto"/>
        <w:ind w:left="567"/>
        <w:jc w:val="both"/>
        <w:rPr>
          <w:rFonts w:ascii="Times New Roman" w:hAnsi="Times New Roman"/>
          <w:lang w:val="uk-UA"/>
        </w:rPr>
      </w:pPr>
    </w:p>
    <w:p w:rsidR="00B7144A" w:rsidRDefault="00B7144A" w:rsidP="00214A76">
      <w:pPr>
        <w:pStyle w:val="a3"/>
        <w:numPr>
          <w:ilvl w:val="0"/>
          <w:numId w:val="6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Зязюн</w:t>
      </w:r>
      <w:r w:rsidR="00736985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Л. Академічні виховні цінності в системі освіти Франції</w:t>
      </w:r>
      <w:r w:rsidR="00D5011B">
        <w:rPr>
          <w:rFonts w:ascii="Times New Roman" w:hAnsi="Times New Roman" w:cs="Times New Roman"/>
          <w:sz w:val="32"/>
          <w:szCs w:val="32"/>
          <w:lang w:val="uk-UA"/>
        </w:rPr>
        <w:t xml:space="preserve"> / Л. Зязюн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Вища освіта України : </w:t>
      </w:r>
      <w:r w:rsidR="009B5426" w:rsidRPr="004B456D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еоретичний та науково-методичний часопис / Мін</w:t>
      </w:r>
      <w:r w:rsidR="009B5426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9B5426" w:rsidRPr="004B456D">
        <w:rPr>
          <w:rFonts w:ascii="Times New Roman" w:hAnsi="Times New Roman" w:cs="Times New Roman"/>
          <w:sz w:val="32"/>
          <w:szCs w:val="32"/>
          <w:lang w:val="uk-UA"/>
        </w:rPr>
        <w:t>аїни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АПНУ, Ін</w:t>
      </w:r>
      <w:r w:rsidR="009B5426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9B5426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2005. – № 1. – С.110-116.</w:t>
      </w:r>
    </w:p>
    <w:p w:rsidR="004F6784" w:rsidRPr="00C401AC" w:rsidRDefault="004F6784" w:rsidP="004F6784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03952" w:rsidRPr="004B456D" w:rsidRDefault="00403952" w:rsidP="0070017C">
      <w:pPr>
        <w:pStyle w:val="a3"/>
        <w:numPr>
          <w:ilvl w:val="0"/>
          <w:numId w:val="6"/>
        </w:numPr>
        <w:tabs>
          <w:tab w:val="left" w:pos="1275"/>
        </w:tabs>
        <w:spacing w:line="0" w:lineRule="atLeast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Ібадов, Н. Освітня реформа : Болонський процес та автономія вищих навчальних закладів. Азербайджанський досвід / </w:t>
      </w:r>
      <w:r w:rsidR="004F6784">
        <w:rPr>
          <w:rFonts w:ascii="Times New Roman" w:hAnsi="Times New Roman" w:cs="Times New Roman"/>
          <w:sz w:val="32"/>
          <w:szCs w:val="32"/>
          <w:lang w:val="uk-UA"/>
        </w:rPr>
        <w:t xml:space="preserve"> 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Надір Ібадов // Маркетинг в Україні. – 2011. – № 1. – С. 54-56.</w:t>
      </w:r>
    </w:p>
    <w:p w:rsidR="004F6784" w:rsidRPr="00C401AC" w:rsidRDefault="004F6784" w:rsidP="004F6784">
      <w:pPr>
        <w:pStyle w:val="a3"/>
        <w:tabs>
          <w:tab w:val="left" w:pos="3510"/>
        </w:tabs>
        <w:spacing w:line="0" w:lineRule="atLeast"/>
        <w:ind w:left="567"/>
        <w:jc w:val="both"/>
        <w:rPr>
          <w:rFonts w:ascii="Times New Roman" w:hAnsi="Times New Roman" w:cs="Times New Roman"/>
          <w:lang w:val="uk-UA"/>
        </w:rPr>
      </w:pPr>
    </w:p>
    <w:p w:rsidR="00EF4ABA" w:rsidRDefault="00EF4ABA" w:rsidP="0070017C">
      <w:pPr>
        <w:pStyle w:val="a3"/>
        <w:numPr>
          <w:ilvl w:val="0"/>
          <w:numId w:val="6"/>
        </w:numPr>
        <w:tabs>
          <w:tab w:val="left" w:pos="3510"/>
        </w:tabs>
        <w:spacing w:line="0" w:lineRule="atLeast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Канівець О. М. Класифікація рівнів вищої освіти у Великобританії /     О. М. Канівець, О. В. Канівець // Мова, освіта, культура в контексті євроінтеграції : матеріали науково-практичної</w:t>
      </w:r>
      <w:r w:rsidR="004A193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конференції, 21-23 квітня 2010 р. – Київ : Видавничий центр</w:t>
      </w:r>
      <w:r w:rsidR="004A193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КНЛУ,</w:t>
      </w:r>
      <w:r w:rsidR="003C4E5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3189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2010.</w:t>
      </w:r>
      <w:r w:rsidR="00D3189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D3189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56-58.</w:t>
      </w:r>
    </w:p>
    <w:p w:rsidR="004F6784" w:rsidRPr="00C401AC" w:rsidRDefault="004F6784" w:rsidP="004F6784">
      <w:pPr>
        <w:pStyle w:val="a3"/>
        <w:spacing w:line="0" w:lineRule="atLeast"/>
        <w:rPr>
          <w:rFonts w:ascii="Times New Roman" w:hAnsi="Times New Roman" w:cs="Times New Roman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0" w:lineRule="atLeast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Карпенко, О. В. Упровадження Болонських принципів у контексті реформування системи освітніх послуг країн Балтії – Латвії, Литви та Естонії / О. В. Карпенко, Л. І. Самчук, </w:t>
      </w:r>
      <w:r w:rsidR="004A1939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О. В. Кривоносова // Педагогіка і психологія. Вісник НАПН України. – 2013. – №  3. – </w:t>
      </w:r>
      <w:r w:rsidR="004F6784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С. 91-98.</w:t>
      </w:r>
    </w:p>
    <w:p w:rsidR="00363E69" w:rsidRPr="00C401AC" w:rsidRDefault="00363E69" w:rsidP="004F6784">
      <w:pPr>
        <w:spacing w:after="0" w:line="240" w:lineRule="auto"/>
        <w:ind w:left="567" w:hanging="567"/>
        <w:jc w:val="both"/>
        <w:rPr>
          <w:rFonts w:ascii="Times New Roman" w:hAnsi="Times New Roman"/>
          <w:i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Коваленко, О. Європейська політика у сфері вищої освіти</w:t>
      </w:r>
      <w:r w:rsidR="00190B5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: підготовчі програми в університетах Великої Британії / </w:t>
      </w:r>
      <w:r w:rsidR="00146849">
        <w:rPr>
          <w:rFonts w:ascii="Times New Roman" w:hAnsi="Times New Roman"/>
          <w:sz w:val="32"/>
          <w:szCs w:val="32"/>
          <w:lang w:val="uk-UA"/>
        </w:rPr>
        <w:t xml:space="preserve">                   </w:t>
      </w:r>
      <w:r w:rsidRPr="004B456D">
        <w:rPr>
          <w:rFonts w:ascii="Times New Roman" w:hAnsi="Times New Roman"/>
          <w:sz w:val="32"/>
          <w:szCs w:val="32"/>
          <w:lang w:val="uk-UA"/>
        </w:rPr>
        <w:t>О. Коваленко // Професійна освіта</w:t>
      </w:r>
      <w:r w:rsidR="00190B5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: методологія, теорія та технології : збірник наукових праць.</w:t>
      </w:r>
      <w:r w:rsidR="00C90179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 Київ : Педагогічна думка, 2016. –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Вип. 3. –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="00572821"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С.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73-89.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363E69" w:rsidRPr="00363E69" w:rsidRDefault="00363E69" w:rsidP="004F6784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Ковтунець,</w:t>
      </w:r>
      <w:r w:rsidRPr="00CD5A2A">
        <w:rPr>
          <w:rFonts w:ascii="Times New Roman" w:hAnsi="Times New Roman"/>
          <w:sz w:val="18"/>
          <w:szCs w:val="18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В. Вища освіта і ринок праці /</w:t>
      </w:r>
      <w:r w:rsidRPr="00CD5A2A">
        <w:rPr>
          <w:rFonts w:ascii="Times New Roman" w:hAnsi="Times New Roman"/>
          <w:sz w:val="18"/>
          <w:szCs w:val="18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Володимир</w:t>
      </w:r>
      <w:r w:rsidRPr="00CD5A2A">
        <w:rPr>
          <w:rFonts w:ascii="Times New Roman" w:hAnsi="Times New Roman"/>
          <w:sz w:val="18"/>
          <w:szCs w:val="18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Ковтунець // Маркетинг в Україні. – 2013. – № 6. – С. 62-69.</w:t>
      </w:r>
    </w:p>
    <w:p w:rsidR="00363E69" w:rsidRPr="004B456D" w:rsidRDefault="00617166" w:rsidP="00146849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32"/>
          <w:lang w:val="uk-UA"/>
        </w:rPr>
      </w:pPr>
      <w:r w:rsidRPr="00617166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D4350D" w:rsidRPr="004B456D">
        <w:rPr>
          <w:rFonts w:ascii="Times New Roman" w:hAnsi="Times New Roman"/>
          <w:i/>
          <w:sz w:val="28"/>
          <w:szCs w:val="28"/>
          <w:lang w:val="uk-UA"/>
        </w:rPr>
        <w:t>Йдеться про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 xml:space="preserve"> реформування вищої освіти та шляхи взаємодії університетів і ринку праці в країнах Європи і, зокрема, в Україні.</w:t>
      </w:r>
      <w:r w:rsidR="00363E69" w:rsidRPr="004B456D">
        <w:rPr>
          <w:rFonts w:ascii="Times New Roman" w:hAnsi="Times New Roman"/>
          <w:sz w:val="32"/>
          <w:lang w:val="uk-UA"/>
        </w:rPr>
        <w:t xml:space="preserve"> </w:t>
      </w:r>
    </w:p>
    <w:p w:rsidR="00363E69" w:rsidRDefault="00363E69" w:rsidP="004F6784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D3585A" w:rsidRDefault="00D3585A" w:rsidP="0070017C">
      <w:pPr>
        <w:pStyle w:val="a3"/>
        <w:numPr>
          <w:ilvl w:val="0"/>
          <w:numId w:val="6"/>
        </w:numPr>
        <w:spacing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Козлакова</w:t>
      </w:r>
      <w:r w:rsidR="00736985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Г. Вища освіта в Канаді</w:t>
      </w:r>
      <w:r w:rsidR="000B028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деякі враження про університети Оттави і Торонто </w:t>
      </w:r>
      <w:r w:rsidR="00455471">
        <w:rPr>
          <w:rFonts w:ascii="Times New Roman" w:hAnsi="Times New Roman" w:cs="Times New Roman"/>
          <w:sz w:val="32"/>
          <w:szCs w:val="32"/>
          <w:lang w:val="uk-UA"/>
        </w:rPr>
        <w:t xml:space="preserve">/ Г. Козлакова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Мін</w:t>
      </w:r>
      <w:r w:rsidR="000B028D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0B028D" w:rsidRPr="004B456D">
        <w:rPr>
          <w:rFonts w:ascii="Times New Roman" w:hAnsi="Times New Roman" w:cs="Times New Roman"/>
          <w:sz w:val="32"/>
          <w:szCs w:val="32"/>
          <w:lang w:val="uk-UA"/>
        </w:rPr>
        <w:t>аїни</w:t>
      </w:r>
      <w:r w:rsidR="004A0A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АПНУ,</w:t>
      </w:r>
      <w:r w:rsidR="00C9017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Ін</w:t>
      </w:r>
      <w:r w:rsidR="000B028D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0B028D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2011. – № 1 (40). – С. 114-119.</w:t>
      </w:r>
    </w:p>
    <w:p w:rsidR="00736985" w:rsidRDefault="00736985" w:rsidP="00736985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Колесник, М. Ю. Професійно-педагогічна освіта в Німеччині / </w:t>
      </w:r>
      <w:r w:rsidRPr="004B456D">
        <w:rPr>
          <w:rFonts w:ascii="Times New Roman" w:hAnsi="Times New Roman"/>
          <w:sz w:val="32"/>
          <w:lang w:val="uk-UA"/>
        </w:rPr>
        <w:br/>
        <w:t>М. Ю. Колесник, О. О. Солодар // Нові технології навчання</w:t>
      </w:r>
      <w:r w:rsidR="00EA37D2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: науково-методичний збірник / Інститут інноваційних технологій і змісту освіти МОН</w:t>
      </w:r>
      <w:r w:rsidR="00190B5C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України.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Київ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: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Агрофірма,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2012.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="000E14AA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Вип.74.</w:t>
      </w:r>
      <w:r w:rsidR="00A747F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</w:t>
      </w:r>
      <w:r w:rsidR="000E14AA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С. 118 </w:t>
      </w:r>
      <w:r w:rsidR="00CE7F9B" w:rsidRPr="00CE7F9B">
        <w:rPr>
          <w:rFonts w:ascii="Times New Roman" w:hAnsi="Times New Roman"/>
          <w:sz w:val="32"/>
          <w:lang w:val="uk-UA"/>
        </w:rPr>
        <w:t>-</w:t>
      </w:r>
      <w:r w:rsidRPr="004B456D">
        <w:rPr>
          <w:rFonts w:ascii="Times New Roman" w:hAnsi="Times New Roman"/>
          <w:sz w:val="32"/>
          <w:lang w:val="uk-UA"/>
        </w:rPr>
        <w:t>122.</w:t>
      </w:r>
    </w:p>
    <w:p w:rsidR="00363E69" w:rsidRPr="00363E69" w:rsidRDefault="00363E69" w:rsidP="00146849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E450C2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Кравченко, І. Елітна університетська освіта Німеччини / </w:t>
      </w:r>
      <w:r w:rsidR="00146849">
        <w:rPr>
          <w:rFonts w:ascii="Times New Roman" w:hAnsi="Times New Roman"/>
          <w:sz w:val="32"/>
          <w:szCs w:val="32"/>
          <w:lang w:val="uk-UA"/>
        </w:rPr>
        <w:t xml:space="preserve">                   </w:t>
      </w:r>
      <w:r w:rsidRPr="004B456D">
        <w:rPr>
          <w:rFonts w:ascii="Times New Roman" w:hAnsi="Times New Roman"/>
          <w:sz w:val="32"/>
          <w:szCs w:val="32"/>
          <w:lang w:val="uk-UA"/>
        </w:rPr>
        <w:t>І. Кравченко // Освіта. – 2014. – 29 жовт</w:t>
      </w:r>
      <w:r w:rsidR="00E450C2">
        <w:rPr>
          <w:rFonts w:ascii="Times New Roman" w:hAnsi="Times New Roman"/>
          <w:sz w:val="32"/>
          <w:szCs w:val="32"/>
          <w:lang w:val="uk-UA"/>
        </w:rPr>
        <w:t xml:space="preserve">. </w:t>
      </w:r>
      <w:r w:rsidRPr="004B456D">
        <w:rPr>
          <w:rFonts w:ascii="Times New Roman" w:hAnsi="Times New Roman"/>
          <w:sz w:val="32"/>
          <w:szCs w:val="32"/>
          <w:lang w:val="uk-UA"/>
        </w:rPr>
        <w:t>-</w:t>
      </w:r>
      <w:r w:rsidR="00E450C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5 листоп</w:t>
      </w:r>
      <w:r w:rsidR="00E450C2">
        <w:rPr>
          <w:rFonts w:ascii="Times New Roman" w:hAnsi="Times New Roman"/>
          <w:sz w:val="32"/>
          <w:szCs w:val="32"/>
          <w:lang w:val="uk-UA"/>
        </w:rPr>
        <w:t>.</w:t>
      </w:r>
      <w:r w:rsidR="00CD5A2A">
        <w:rPr>
          <w:rFonts w:ascii="Times New Roman" w:hAnsi="Times New Roman"/>
          <w:sz w:val="32"/>
          <w:szCs w:val="32"/>
          <w:lang w:val="uk-UA"/>
        </w:rPr>
        <w:br/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(№</w:t>
      </w:r>
      <w:r w:rsidR="00CD5A2A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45/46)</w:t>
      </w:r>
      <w:r w:rsidR="00CD5A2A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. – С. 7.</w:t>
      </w:r>
    </w:p>
    <w:p w:rsidR="00363E69" w:rsidRPr="00363E69" w:rsidRDefault="00363E69" w:rsidP="00146849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Кристопчук, Т. Є. Особливості децентралізації управління освітою : досвід європейських країн / Т. Є. Кристопчук // Психолого-педагогічні основи гуманізації навчально-виховного процесу в школі та ВНЗ : збірник наукових праць. – Рівне, 2016. –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="008C0FAF">
        <w:rPr>
          <w:rFonts w:ascii="Times New Roman" w:hAnsi="Times New Roman"/>
          <w:sz w:val="20"/>
          <w:szCs w:val="20"/>
          <w:lang w:val="uk-UA"/>
        </w:rPr>
        <w:t xml:space="preserve">                             </w:t>
      </w:r>
      <w:r w:rsidRPr="004B456D">
        <w:rPr>
          <w:rFonts w:ascii="Times New Roman" w:hAnsi="Times New Roman"/>
          <w:sz w:val="32"/>
          <w:szCs w:val="32"/>
          <w:lang w:val="uk-UA"/>
        </w:rPr>
        <w:t>Вип.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2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(16). – С. 108-117.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363E69" w:rsidRPr="00363E69" w:rsidRDefault="00363E69" w:rsidP="00146849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lastRenderedPageBreak/>
        <w:t>Литовченко, І. М. Корпоративна освіта у Сполучених Штатах Америки</w:t>
      </w:r>
      <w:r w:rsidR="00CB06DC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: теорія і практика / Ірина Литовченко ;</w:t>
      </w:r>
      <w:r w:rsidR="0023296D" w:rsidRPr="004B456D">
        <w:rPr>
          <w:rFonts w:ascii="Times New Roman" w:hAnsi="Times New Roman"/>
          <w:sz w:val="32"/>
          <w:szCs w:val="32"/>
          <w:lang w:val="uk-UA"/>
        </w:rPr>
        <w:t xml:space="preserve"> НАПН України, Ін</w:t>
      </w:r>
      <w:r w:rsidR="0023296D" w:rsidRPr="004B456D">
        <w:rPr>
          <w:rFonts w:ascii="Times New Roman" w:hAnsi="Times New Roman"/>
          <w:sz w:val="32"/>
          <w:szCs w:val="32"/>
        </w:rPr>
        <w:t>c</w:t>
      </w:r>
      <w:r w:rsidR="0023296D" w:rsidRPr="004B456D">
        <w:rPr>
          <w:rFonts w:ascii="Times New Roman" w:hAnsi="Times New Roman"/>
          <w:sz w:val="32"/>
          <w:szCs w:val="32"/>
          <w:lang w:val="uk-UA"/>
        </w:rPr>
        <w:t>титут педагогічної освіти і освіти дорослих</w:t>
      </w:r>
      <w:r w:rsidR="00DE4789" w:rsidRPr="00DE4789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23296D" w:rsidRPr="004B456D">
        <w:rPr>
          <w:rFonts w:ascii="Times New Roman" w:hAnsi="Times New Roman"/>
          <w:sz w:val="32"/>
          <w:szCs w:val="32"/>
          <w:lang w:val="uk-UA"/>
        </w:rPr>
        <w:t>;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[наук. ред.</w:t>
      </w:r>
      <w:r w:rsidR="00DE4789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О. І. Огієнко]. – Київ : Сладкевич Б. А., 2017. – 399 с.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92542F" w:rsidRPr="0092542F" w:rsidRDefault="0092542F" w:rsidP="0092542F">
      <w:pPr>
        <w:pStyle w:val="a3"/>
        <w:rPr>
          <w:rFonts w:ascii="Times New Roman" w:hAnsi="Times New Roman"/>
          <w:sz w:val="32"/>
          <w:lang w:val="uk-UA"/>
        </w:rPr>
      </w:pPr>
    </w:p>
    <w:p w:rsidR="0092542F" w:rsidRPr="004B456D" w:rsidRDefault="0092542F" w:rsidP="0092542F">
      <w:pPr>
        <w:pStyle w:val="a3"/>
        <w:numPr>
          <w:ilvl w:val="0"/>
          <w:numId w:val="6"/>
        </w:numPr>
        <w:spacing w:after="0" w:line="240" w:lineRule="auto"/>
        <w:ind w:hanging="644"/>
        <w:jc w:val="both"/>
        <w:rPr>
          <w:rFonts w:ascii="Times New Roman" w:hAnsi="Times New Roman"/>
          <w:sz w:val="32"/>
          <w:lang w:val="uk-UA"/>
        </w:rPr>
      </w:pPr>
      <w:r w:rsidRPr="0092542F">
        <w:rPr>
          <w:rFonts w:ascii="Times New Roman" w:hAnsi="Times New Roman"/>
          <w:sz w:val="32"/>
          <w:lang w:val="uk-UA"/>
        </w:rPr>
        <w:t>Лохвицька, Л.</w:t>
      </w:r>
      <w:r w:rsidR="0034485F">
        <w:rPr>
          <w:rFonts w:ascii="Times New Roman" w:hAnsi="Times New Roman"/>
          <w:sz w:val="32"/>
          <w:lang w:val="uk-UA"/>
        </w:rPr>
        <w:t xml:space="preserve"> </w:t>
      </w:r>
      <w:r w:rsidRPr="0092542F">
        <w:rPr>
          <w:rFonts w:ascii="Times New Roman" w:hAnsi="Times New Roman"/>
          <w:sz w:val="32"/>
          <w:lang w:val="uk-UA"/>
        </w:rPr>
        <w:t>До</w:t>
      </w:r>
      <w:r w:rsidR="008F3FFD">
        <w:rPr>
          <w:rFonts w:ascii="Times New Roman" w:hAnsi="Times New Roman"/>
          <w:sz w:val="32"/>
          <w:lang w:val="uk-UA"/>
        </w:rPr>
        <w:t>ш</w:t>
      </w:r>
      <w:r w:rsidRPr="0092542F">
        <w:rPr>
          <w:rFonts w:ascii="Times New Roman" w:hAnsi="Times New Roman"/>
          <w:sz w:val="32"/>
          <w:lang w:val="uk-UA"/>
        </w:rPr>
        <w:t xml:space="preserve">кільна освіта Фінляндії : погляд зсередини / Любов Лохвицька // Дошкільне виховання. </w:t>
      </w:r>
      <w:r>
        <w:rPr>
          <w:rFonts w:ascii="Times New Roman" w:hAnsi="Times New Roman"/>
          <w:sz w:val="32"/>
          <w:lang w:val="uk-UA"/>
        </w:rPr>
        <w:t>–</w:t>
      </w:r>
      <w:r w:rsidRPr="0092542F">
        <w:rPr>
          <w:rFonts w:ascii="Times New Roman" w:hAnsi="Times New Roman"/>
          <w:sz w:val="32"/>
          <w:lang w:val="uk-UA"/>
        </w:rPr>
        <w:t xml:space="preserve"> 2017. </w:t>
      </w:r>
      <w:r>
        <w:rPr>
          <w:rFonts w:ascii="Times New Roman" w:hAnsi="Times New Roman"/>
          <w:sz w:val="32"/>
          <w:lang w:val="uk-UA"/>
        </w:rPr>
        <w:t>–</w:t>
      </w:r>
      <w:r w:rsidRPr="0092542F">
        <w:rPr>
          <w:rFonts w:ascii="Times New Roman" w:hAnsi="Times New Roman"/>
          <w:sz w:val="32"/>
          <w:lang w:val="uk-UA"/>
        </w:rPr>
        <w:t xml:space="preserve"> № 6. </w:t>
      </w:r>
      <w:r>
        <w:rPr>
          <w:rFonts w:ascii="Times New Roman" w:hAnsi="Times New Roman"/>
          <w:sz w:val="32"/>
          <w:lang w:val="uk-UA"/>
        </w:rPr>
        <w:t>–</w:t>
      </w:r>
      <w:r w:rsidRPr="0092542F">
        <w:rPr>
          <w:rFonts w:ascii="Times New Roman" w:hAnsi="Times New Roman"/>
          <w:sz w:val="32"/>
          <w:lang w:val="uk-UA"/>
        </w:rPr>
        <w:t xml:space="preserve"> </w:t>
      </w:r>
      <w:r w:rsidR="008B190D">
        <w:rPr>
          <w:rFonts w:ascii="Times New Roman" w:hAnsi="Times New Roman"/>
          <w:sz w:val="32"/>
          <w:lang w:val="uk-UA"/>
        </w:rPr>
        <w:br/>
      </w:r>
      <w:r w:rsidRPr="0092542F">
        <w:rPr>
          <w:rFonts w:ascii="Times New Roman" w:hAnsi="Times New Roman"/>
          <w:sz w:val="32"/>
          <w:lang w:val="uk-UA"/>
        </w:rPr>
        <w:t>С. 13-15.</w:t>
      </w:r>
    </w:p>
    <w:p w:rsidR="00363E69" w:rsidRPr="0023296D" w:rsidRDefault="00363E69" w:rsidP="00146849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Луговий, В. І. Міжнародн</w:t>
      </w:r>
      <w:r w:rsidR="00473CB7">
        <w:rPr>
          <w:rFonts w:ascii="Times New Roman" w:hAnsi="Times New Roman"/>
          <w:sz w:val="32"/>
          <w:lang w:val="uk-UA"/>
        </w:rPr>
        <w:t>і</w:t>
      </w:r>
      <w:r w:rsidRPr="004B456D">
        <w:rPr>
          <w:rFonts w:ascii="Times New Roman" w:hAnsi="Times New Roman"/>
          <w:sz w:val="32"/>
          <w:lang w:val="uk-UA"/>
        </w:rPr>
        <w:t xml:space="preserve"> й національні стандартні класифікації освіти : концепція і реалізація / В. І. Луговий, Ж. В. Таланова // Педагогіка і психологія.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2013.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№ 1.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С. 15-25.</w:t>
      </w:r>
    </w:p>
    <w:p w:rsidR="00363E69" w:rsidRPr="006B42E4" w:rsidRDefault="00363E69" w:rsidP="00146849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Луговий, В. І. Національна самоврядність у вищій освіті США : досвід для українців / </w:t>
      </w:r>
      <w:r w:rsidR="00443FF5" w:rsidRPr="004B456D">
        <w:rPr>
          <w:rFonts w:ascii="Times New Roman" w:hAnsi="Times New Roman"/>
          <w:sz w:val="32"/>
          <w:szCs w:val="32"/>
          <w:lang w:val="uk-UA"/>
        </w:rPr>
        <w:t xml:space="preserve">В. І.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Луговий, </w:t>
      </w:r>
      <w:r w:rsidR="00443FF5" w:rsidRPr="004B456D">
        <w:rPr>
          <w:rFonts w:ascii="Times New Roman" w:hAnsi="Times New Roman"/>
          <w:sz w:val="32"/>
          <w:szCs w:val="32"/>
          <w:lang w:val="uk-UA"/>
        </w:rPr>
        <w:t xml:space="preserve">О. М.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Слюсаренко, </w:t>
      </w:r>
      <w:r w:rsidR="008C0FAF">
        <w:rPr>
          <w:rFonts w:ascii="Times New Roman" w:hAnsi="Times New Roman"/>
          <w:sz w:val="32"/>
          <w:szCs w:val="32"/>
          <w:lang w:val="uk-UA"/>
        </w:rPr>
        <w:br/>
      </w:r>
      <w:r w:rsidR="00443FF5" w:rsidRPr="004B456D">
        <w:rPr>
          <w:rFonts w:ascii="Times New Roman" w:hAnsi="Times New Roman"/>
          <w:sz w:val="32"/>
          <w:szCs w:val="32"/>
          <w:lang w:val="uk-UA"/>
        </w:rPr>
        <w:t xml:space="preserve">Ж. В. </w:t>
      </w:r>
      <w:r w:rsidRPr="004B456D">
        <w:rPr>
          <w:rFonts w:ascii="Times New Roman" w:hAnsi="Times New Roman"/>
          <w:sz w:val="32"/>
          <w:szCs w:val="32"/>
          <w:lang w:val="uk-UA"/>
        </w:rPr>
        <w:t>Таланова  // Вища освіта України.</w:t>
      </w:r>
      <w:r w:rsidR="00DC1A9B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 Київ : Інститут вищої освіти НАПН України, 2014. – № 1. – С. 217-225.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363E69" w:rsidRPr="006B42E4" w:rsidRDefault="00363E69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Луговий, В. І. Світовий досвід професіоналізації освіти</w:t>
      </w:r>
      <w:r w:rsidR="00100683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: концептуальні засади і практична реалізація / В. І. Луговий // Педагогіка і психологія. – 2010. – № 2. – С. 5-22.</w:t>
      </w:r>
    </w:p>
    <w:p w:rsidR="009D03BC" w:rsidRDefault="009D03BC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9D03BC" w:rsidRPr="0070739D" w:rsidRDefault="009D03BC" w:rsidP="0070017C">
      <w:pPr>
        <w:pStyle w:val="a3"/>
        <w:numPr>
          <w:ilvl w:val="0"/>
          <w:numId w:val="6"/>
        </w:numPr>
        <w:tabs>
          <w:tab w:val="left" w:pos="3510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739D">
        <w:rPr>
          <w:rFonts w:ascii="Times New Roman" w:hAnsi="Times New Roman" w:cs="Times New Roman"/>
          <w:sz w:val="32"/>
          <w:szCs w:val="32"/>
          <w:lang w:val="uk-UA"/>
        </w:rPr>
        <w:t>Манько, В. 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>Тенденції розвитку вищої освіти України та</w:t>
      </w:r>
      <w:r w:rsidR="00CD5A2A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США / В. М. Манько, А. В. Манько // Вища освіта України.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2013.</w:t>
      </w:r>
      <w:r w:rsidR="00190B5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60D50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D207C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E61679">
        <w:rPr>
          <w:rFonts w:ascii="Times New Roman" w:hAnsi="Times New Roman" w:cs="Times New Roman"/>
          <w:sz w:val="32"/>
          <w:szCs w:val="32"/>
          <w:lang w:val="uk-UA"/>
        </w:rPr>
        <w:t xml:space="preserve">№ 3, Т. 2.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С. 165-169.</w:t>
      </w:r>
    </w:p>
    <w:p w:rsidR="005C345C" w:rsidRDefault="005C345C" w:rsidP="00C401AC">
      <w:pPr>
        <w:spacing w:after="0" w:line="240" w:lineRule="auto"/>
        <w:ind w:left="284" w:hanging="28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126F" w:rsidRPr="0070739D" w:rsidRDefault="0008126F" w:rsidP="0070017C">
      <w:pPr>
        <w:pStyle w:val="a3"/>
        <w:numPr>
          <w:ilvl w:val="0"/>
          <w:numId w:val="6"/>
        </w:numPr>
        <w:tabs>
          <w:tab w:val="left" w:pos="3510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739D">
        <w:rPr>
          <w:rFonts w:ascii="Times New Roman" w:hAnsi="Times New Roman" w:cs="Times New Roman"/>
          <w:sz w:val="32"/>
          <w:szCs w:val="32"/>
          <w:lang w:val="uk-UA"/>
        </w:rPr>
        <w:t>Михайленко, Л. А.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>Становлення і розвиток медичної освіти з підготовки сімейних лікарів у США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: історія та сучасність /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</w:t>
      </w:r>
      <w:r w:rsidR="00E07B08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Л. А. Михайленко // Педагогіка і психологія.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2014.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№ 1.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95456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>С. 72-79.</w:t>
      </w:r>
    </w:p>
    <w:p w:rsidR="0008126F" w:rsidRDefault="0008126F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00683" w:rsidRPr="004B456D" w:rsidRDefault="00100683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Нелін, Є. В. Вища дистанційна освіта в Італії : проблеми, сучасність і перспективи розвитку / Є. В. Нелін // </w:t>
      </w:r>
      <w:r w:rsidR="009062FF" w:rsidRPr="004B456D">
        <w:rPr>
          <w:rFonts w:ascii="Times New Roman" w:hAnsi="Times New Roman"/>
          <w:sz w:val="32"/>
          <w:szCs w:val="32"/>
          <w:lang w:val="uk-UA"/>
        </w:rPr>
        <w:t>Український педагогічний журнал. – 2016.</w:t>
      </w:r>
      <w:r w:rsidR="0081631A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9062FF" w:rsidRPr="004B456D">
        <w:rPr>
          <w:rFonts w:ascii="Times New Roman" w:hAnsi="Times New Roman"/>
          <w:sz w:val="32"/>
          <w:szCs w:val="32"/>
          <w:lang w:val="uk-UA"/>
        </w:rPr>
        <w:t>– № 2.</w:t>
      </w:r>
      <w:r w:rsidR="0081631A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9062FF" w:rsidRPr="004B456D">
        <w:rPr>
          <w:rFonts w:ascii="Times New Roman" w:hAnsi="Times New Roman"/>
          <w:sz w:val="32"/>
          <w:szCs w:val="32"/>
          <w:lang w:val="uk-UA"/>
        </w:rPr>
        <w:t>– С.</w:t>
      </w:r>
      <w:r w:rsidR="004C51AE" w:rsidRPr="004B456D">
        <w:rPr>
          <w:rFonts w:ascii="Times New Roman" w:hAnsi="Times New Roman"/>
          <w:sz w:val="32"/>
          <w:szCs w:val="32"/>
          <w:lang w:val="uk-UA"/>
        </w:rPr>
        <w:t xml:space="preserve"> 36-41.</w:t>
      </w:r>
    </w:p>
    <w:p w:rsidR="00100683" w:rsidRDefault="00100683" w:rsidP="00C401AC">
      <w:pPr>
        <w:spacing w:after="0" w:line="240" w:lineRule="auto"/>
        <w:ind w:left="567" w:hanging="567"/>
        <w:rPr>
          <w:rFonts w:ascii="Times New Roman" w:hAnsi="Times New Roman"/>
          <w:sz w:val="32"/>
          <w:szCs w:val="32"/>
          <w:lang w:val="uk-UA"/>
        </w:rPr>
      </w:pPr>
    </w:p>
    <w:p w:rsidR="00363E69" w:rsidRPr="00483C4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Ніколаї, Г. Ю. Музично-педагогічна освіта </w:t>
      </w:r>
      <w:r w:rsidR="001B709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в </w:t>
      </w:r>
      <w:r w:rsidR="001B709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Польщі : історія </w:t>
      </w:r>
      <w:r w:rsidR="001B709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та сучасність : монографія / Галина Ніколаї ; Міністерство освіти і науки України ; Сумський </w:t>
      </w:r>
      <w:r w:rsidR="001B709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державний </w:t>
      </w:r>
      <w:r w:rsidR="001B709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педагогічний </w:t>
      </w:r>
      <w:r w:rsidR="001B709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університет </w:t>
      </w:r>
      <w:r w:rsidR="001B709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ім.</w:t>
      </w:r>
      <w:r w:rsidR="004D6BD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А. C.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1B7092"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Макаренка.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 Суми : СумДПУ ім. А.</w:t>
      </w:r>
      <w:r w:rsidRPr="004B456D">
        <w:rPr>
          <w:rFonts w:ascii="Times New Roman" w:hAnsi="Times New Roman"/>
          <w:sz w:val="16"/>
          <w:szCs w:val="16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А.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Макаренка, </w:t>
      </w:r>
      <w:r w:rsidR="00E77E45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2007.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E77E45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395 с.</w:t>
      </w:r>
    </w:p>
    <w:p w:rsidR="00C45DBE" w:rsidRPr="00483C4D" w:rsidRDefault="00C45DBE" w:rsidP="00C401AC">
      <w:pPr>
        <w:pStyle w:val="a3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483C4D" w:rsidRPr="004B456D" w:rsidRDefault="00483C4D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83C4D">
        <w:rPr>
          <w:rFonts w:ascii="Times New Roman" w:hAnsi="Times New Roman"/>
          <w:sz w:val="32"/>
          <w:szCs w:val="32"/>
          <w:lang w:val="uk-UA"/>
        </w:rPr>
        <w:t>Огієнко, О. Сучасна система вищої освіти США : особливості функціонування та розвитку / Олена Огієнко // Педагогічні</w:t>
      </w:r>
      <w:r w:rsidR="004B19E2">
        <w:rPr>
          <w:rFonts w:ascii="Times New Roman" w:hAnsi="Times New Roman"/>
          <w:sz w:val="32"/>
          <w:szCs w:val="32"/>
          <w:lang w:val="uk-UA"/>
        </w:rPr>
        <w:br/>
      </w:r>
      <w:r w:rsidRPr="00483C4D">
        <w:rPr>
          <w:rFonts w:ascii="Times New Roman" w:hAnsi="Times New Roman"/>
          <w:sz w:val="32"/>
          <w:szCs w:val="32"/>
          <w:lang w:val="uk-UA"/>
        </w:rPr>
        <w:t>науки : теорія, історія, інноваційні технології. – 2017. – № 10. –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45DBE">
        <w:rPr>
          <w:rFonts w:ascii="Times New Roman" w:hAnsi="Times New Roman"/>
          <w:sz w:val="32"/>
          <w:szCs w:val="32"/>
          <w:lang w:val="uk-UA"/>
        </w:rPr>
        <w:br/>
      </w:r>
      <w:r>
        <w:rPr>
          <w:rFonts w:ascii="Times New Roman" w:hAnsi="Times New Roman"/>
          <w:sz w:val="32"/>
          <w:szCs w:val="32"/>
          <w:lang w:val="uk-UA"/>
        </w:rPr>
        <w:t>С. 131</w:t>
      </w:r>
      <w:r w:rsidRPr="00483C4D">
        <w:rPr>
          <w:rFonts w:ascii="Times New Roman" w:hAnsi="Times New Roman"/>
          <w:sz w:val="32"/>
          <w:szCs w:val="32"/>
          <w:lang w:val="uk-UA"/>
        </w:rPr>
        <w:t>-141.</w:t>
      </w:r>
    </w:p>
    <w:p w:rsidR="00363E69" w:rsidRPr="00363E69" w:rsidRDefault="00363E69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Оніщенко, І. Г. Сучасний світовий освітній простір: тенденції розвитку / І. Г. Оніщенко // Вісник Маріупольського державного університету. Серія : філософія,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культурологія,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соціологія : збірник наукових праць.</w:t>
      </w:r>
      <w:r w:rsidRPr="004B456D">
        <w:rPr>
          <w:rFonts w:ascii="Times New Roman" w:hAnsi="Times New Roman"/>
          <w:sz w:val="4"/>
          <w:szCs w:val="4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="00E84226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Маріуполь,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 </w:t>
      </w:r>
      <w:r w:rsidRPr="004B456D">
        <w:rPr>
          <w:rFonts w:ascii="Times New Roman" w:hAnsi="Times New Roman"/>
          <w:sz w:val="32"/>
          <w:szCs w:val="32"/>
          <w:lang w:val="uk-UA"/>
        </w:rPr>
        <w:t>2015.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Вип.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10. – </w:t>
      </w:r>
      <w:r w:rsidR="00C45DBE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С. 121-129.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363E69" w:rsidRDefault="00363E69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F23B2C" w:rsidRPr="004B456D" w:rsidRDefault="00F23B2C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Пальчук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М. Модель професійної освіти й навчання Фінляндії </w:t>
      </w:r>
      <w:r w:rsidR="0064329C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третій етап європейської інтеграції </w:t>
      </w:r>
      <w:r w:rsidR="00CE77B4">
        <w:rPr>
          <w:rFonts w:ascii="Times New Roman" w:hAnsi="Times New Roman" w:cs="Times New Roman"/>
          <w:sz w:val="32"/>
          <w:szCs w:val="32"/>
          <w:lang w:val="uk-UA"/>
        </w:rPr>
        <w:t xml:space="preserve">/ М. Пальчук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Мін</w:t>
      </w:r>
      <w:r w:rsidR="008169E7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8169E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аїни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НАПНУ, Ін</w:t>
      </w:r>
      <w:r w:rsidR="008169E7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8169E7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НАПН України. – Київ, 2010. – № 4 (39</w:t>
      </w:r>
      <w:r w:rsidR="00B561D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). – С. 96-102. </w:t>
      </w:r>
    </w:p>
    <w:p w:rsidR="00F23B2C" w:rsidRPr="00C401AC" w:rsidRDefault="00F23B2C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 xml:space="preserve">Петраков, Я. В. Моделі фінансування вищої освіти в Європі та світі / </w:t>
      </w:r>
      <w:r w:rsidR="00DC1A9B" w:rsidRPr="004B456D">
        <w:rPr>
          <w:rFonts w:ascii="Times New Roman" w:hAnsi="Times New Roman"/>
          <w:sz w:val="32"/>
          <w:szCs w:val="32"/>
          <w:lang w:val="uk-UA"/>
        </w:rPr>
        <w:t xml:space="preserve">   </w:t>
      </w:r>
      <w:r w:rsidRPr="004B456D">
        <w:rPr>
          <w:rFonts w:ascii="Times New Roman" w:hAnsi="Times New Roman"/>
          <w:sz w:val="32"/>
          <w:szCs w:val="32"/>
          <w:lang w:val="uk-UA"/>
        </w:rPr>
        <w:t>Я. В. Петраков // Фінанси України. – 2017. – № 12. –</w:t>
      </w:r>
      <w:r w:rsidR="00C45DBE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С. 95-121.</w:t>
      </w:r>
    </w:p>
    <w:p w:rsidR="00363E69" w:rsidRPr="00C401AC" w:rsidRDefault="00363E69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AE586C" w:rsidRPr="0070739D" w:rsidRDefault="00AE586C" w:rsidP="0070017C">
      <w:pPr>
        <w:pStyle w:val="a3"/>
        <w:numPr>
          <w:ilvl w:val="0"/>
          <w:numId w:val="6"/>
        </w:numPr>
        <w:tabs>
          <w:tab w:val="left" w:pos="3510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739D">
        <w:rPr>
          <w:rFonts w:ascii="Times New Roman" w:hAnsi="Times New Roman" w:cs="Times New Roman"/>
          <w:sz w:val="32"/>
          <w:szCs w:val="32"/>
          <w:lang w:val="uk-UA"/>
        </w:rPr>
        <w:t>Погребняк, Н. 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Історичний аспект розвитку процесів оновлення освітнього простору в системах освіти різних країн / </w:t>
      </w:r>
      <w:r w:rsidR="00E171C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Н. М. Погребняк // Гуманітарні науки.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2013.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№ 1.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70739D">
        <w:rPr>
          <w:rFonts w:ascii="Times New Roman" w:hAnsi="Times New Roman" w:cs="Times New Roman"/>
          <w:sz w:val="32"/>
          <w:szCs w:val="32"/>
          <w:lang w:val="uk-UA"/>
        </w:rPr>
        <w:t xml:space="preserve"> С. 94-100.</w:t>
      </w:r>
    </w:p>
    <w:p w:rsidR="00AE586C" w:rsidRDefault="00617166" w:rsidP="00C401AC">
      <w:pPr>
        <w:pStyle w:val="a3"/>
        <w:tabs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71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13500D">
        <w:rPr>
          <w:rFonts w:ascii="Times New Roman" w:hAnsi="Times New Roman" w:cs="Times New Roman"/>
          <w:i/>
          <w:sz w:val="28"/>
          <w:szCs w:val="28"/>
          <w:lang w:val="uk-UA"/>
        </w:rPr>
        <w:t>У статті р</w:t>
      </w:r>
      <w:r w:rsidR="00AE586C" w:rsidRPr="005C6B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озглянуто моделі освіти, педагогічні теорії та концепції </w:t>
      </w:r>
      <w:r w:rsidR="008F3FFD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AE586C" w:rsidRPr="005C6B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проаналізовано основні аспекти розвитку освітніх систем у країнах Західної Європи</w:t>
      </w:r>
      <w:r w:rsidR="00AE586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525BD" w:rsidRPr="00C401AC" w:rsidRDefault="00A525BD" w:rsidP="00C401AC">
      <w:pPr>
        <w:pStyle w:val="a3"/>
        <w:tabs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</w:p>
    <w:p w:rsidR="00363E69" w:rsidRPr="004B456D" w:rsidRDefault="00363E69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Полехина, Ю. Страна зубрил / Ю. Полехина // Сегодня. –</w:t>
      </w:r>
      <w:r w:rsidRPr="004B456D">
        <w:rPr>
          <w:rFonts w:ascii="Times New Roman" w:hAnsi="Times New Roman"/>
          <w:sz w:val="16"/>
          <w:szCs w:val="16"/>
          <w:lang w:val="uk-UA"/>
        </w:rPr>
        <w:t xml:space="preserve"> 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2017. – </w:t>
      </w:r>
      <w:r w:rsidRPr="004B456D">
        <w:rPr>
          <w:rFonts w:ascii="Times New Roman" w:hAnsi="Times New Roman"/>
          <w:sz w:val="32"/>
          <w:szCs w:val="32"/>
          <w:lang w:val="uk-UA"/>
        </w:rPr>
        <w:br/>
        <w:t>10 янв</w:t>
      </w:r>
      <w:r w:rsidR="00317A29" w:rsidRPr="004B456D">
        <w:rPr>
          <w:rFonts w:ascii="Times New Roman" w:hAnsi="Times New Roman"/>
          <w:sz w:val="32"/>
          <w:szCs w:val="32"/>
          <w:lang w:val="uk-UA"/>
        </w:rPr>
        <w:t>аря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(№</w:t>
      </w:r>
      <w:r w:rsidR="00317A29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3). – С. 19.</w:t>
      </w:r>
    </w:p>
    <w:p w:rsidR="006B0EAD" w:rsidRPr="006B0EAD" w:rsidRDefault="00617166" w:rsidP="00C401AC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617166">
        <w:rPr>
          <w:rFonts w:ascii="Times New Roman" w:hAnsi="Times New Roman"/>
          <w:i/>
          <w:sz w:val="28"/>
          <w:szCs w:val="28"/>
        </w:rPr>
        <w:t xml:space="preserve">  </w:t>
      </w:r>
      <w:r w:rsidR="00DC1A9B" w:rsidRPr="004B456D">
        <w:rPr>
          <w:rFonts w:ascii="Times New Roman" w:hAnsi="Times New Roman"/>
          <w:i/>
          <w:sz w:val="28"/>
          <w:szCs w:val="28"/>
          <w:lang w:val="uk-UA"/>
        </w:rPr>
        <w:t>Розповідається про освіту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 xml:space="preserve"> в  </w:t>
      </w:r>
      <w:r w:rsidR="00CB4220" w:rsidRPr="004B456D">
        <w:rPr>
          <w:rFonts w:ascii="Times New Roman" w:hAnsi="Times New Roman"/>
          <w:i/>
          <w:sz w:val="28"/>
          <w:szCs w:val="28"/>
          <w:lang w:val="uk-UA"/>
        </w:rPr>
        <w:t>Південній Кореї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6B0EAD" w:rsidRPr="00C401AC" w:rsidRDefault="006B0EAD" w:rsidP="00C401AC">
      <w:pPr>
        <w:pStyle w:val="a3"/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</w:rPr>
      </w:pPr>
    </w:p>
    <w:p w:rsidR="003E4407" w:rsidRPr="003E4407" w:rsidRDefault="003E4407" w:rsidP="0070017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</w:rPr>
      </w:pPr>
      <w:r w:rsidRPr="003E4407">
        <w:rPr>
          <w:rFonts w:ascii="Times New Roman" w:hAnsi="Times New Roman"/>
          <w:sz w:val="32"/>
        </w:rPr>
        <w:t>Пристінська, М.</w:t>
      </w:r>
      <w:r w:rsidR="00211ECE">
        <w:rPr>
          <w:rFonts w:ascii="Times New Roman" w:hAnsi="Times New Roman"/>
          <w:sz w:val="32"/>
          <w:lang w:val="uk-UA"/>
        </w:rPr>
        <w:t xml:space="preserve"> </w:t>
      </w:r>
      <w:r w:rsidRPr="003E4407">
        <w:rPr>
          <w:rFonts w:ascii="Times New Roman" w:hAnsi="Times New Roman"/>
          <w:sz w:val="32"/>
        </w:rPr>
        <w:t>С.</w:t>
      </w:r>
      <w:r w:rsidR="00211ECE">
        <w:rPr>
          <w:rFonts w:ascii="Times New Roman" w:hAnsi="Times New Roman"/>
          <w:sz w:val="32"/>
          <w:lang w:val="uk-UA"/>
        </w:rPr>
        <w:t xml:space="preserve"> </w:t>
      </w:r>
      <w:r w:rsidRPr="003E4407">
        <w:rPr>
          <w:rFonts w:ascii="Times New Roman" w:hAnsi="Times New Roman"/>
          <w:sz w:val="32"/>
        </w:rPr>
        <w:t>Освіта без тиску. Як функціонує фінська система освіти : [розмова із заступником директора Новопечерської школи міста Києва про систему освіти Фінляндії, з якою вона ознаймилася під час свого відрядження]</w:t>
      </w:r>
      <w:r w:rsidR="00F535E8">
        <w:rPr>
          <w:rFonts w:ascii="Times New Roman" w:hAnsi="Times New Roman"/>
          <w:sz w:val="32"/>
          <w:lang w:val="uk-UA"/>
        </w:rPr>
        <w:t xml:space="preserve"> </w:t>
      </w:r>
      <w:r w:rsidRPr="003E4407">
        <w:rPr>
          <w:rFonts w:ascii="Times New Roman" w:hAnsi="Times New Roman"/>
          <w:sz w:val="32"/>
        </w:rPr>
        <w:t xml:space="preserve">/ </w:t>
      </w:r>
      <w:r w:rsidR="00D866CF">
        <w:rPr>
          <w:rFonts w:ascii="Times New Roman" w:hAnsi="Times New Roman"/>
          <w:sz w:val="32"/>
          <w:lang w:val="uk-UA"/>
        </w:rPr>
        <w:br/>
      </w:r>
      <w:r w:rsidRPr="003E4407">
        <w:rPr>
          <w:rFonts w:ascii="Times New Roman" w:hAnsi="Times New Roman"/>
          <w:sz w:val="32"/>
        </w:rPr>
        <w:t>Марина Сергіївна Пристінська</w:t>
      </w:r>
      <w:r w:rsidR="00636A4D">
        <w:rPr>
          <w:rFonts w:ascii="Times New Roman" w:hAnsi="Times New Roman"/>
          <w:sz w:val="32"/>
          <w:lang w:val="uk-UA"/>
        </w:rPr>
        <w:t xml:space="preserve"> </w:t>
      </w:r>
      <w:r w:rsidRPr="003E4407">
        <w:rPr>
          <w:rFonts w:ascii="Times New Roman" w:hAnsi="Times New Roman"/>
          <w:sz w:val="32"/>
        </w:rPr>
        <w:t xml:space="preserve">; розмову вела </w:t>
      </w:r>
      <w:r w:rsidRPr="0028328C">
        <w:rPr>
          <w:rFonts w:ascii="Times New Roman" w:hAnsi="Times New Roman"/>
          <w:sz w:val="32"/>
        </w:rPr>
        <w:t>Дар’я Долгова</w:t>
      </w:r>
      <w:r w:rsidRPr="003E4407">
        <w:rPr>
          <w:rFonts w:ascii="Times New Roman" w:hAnsi="Times New Roman"/>
          <w:sz w:val="32"/>
        </w:rPr>
        <w:t xml:space="preserve"> // Директор школи. Шкільний світ. </w:t>
      </w:r>
      <w:r>
        <w:rPr>
          <w:rFonts w:ascii="Times New Roman" w:hAnsi="Times New Roman"/>
          <w:sz w:val="32"/>
          <w:lang w:val="uk-UA"/>
        </w:rPr>
        <w:t>–</w:t>
      </w:r>
      <w:r w:rsidRPr="003E4407">
        <w:rPr>
          <w:rFonts w:ascii="Times New Roman" w:hAnsi="Times New Roman"/>
          <w:sz w:val="32"/>
        </w:rPr>
        <w:t xml:space="preserve"> 2017. </w:t>
      </w:r>
      <w:r>
        <w:rPr>
          <w:rFonts w:ascii="Times New Roman" w:hAnsi="Times New Roman"/>
          <w:sz w:val="32"/>
          <w:lang w:val="uk-UA"/>
        </w:rPr>
        <w:t>–</w:t>
      </w:r>
      <w:r w:rsidRPr="003E4407">
        <w:rPr>
          <w:rFonts w:ascii="Times New Roman" w:hAnsi="Times New Roman"/>
          <w:sz w:val="32"/>
        </w:rPr>
        <w:t xml:space="preserve"> № 4. </w:t>
      </w:r>
      <w:r>
        <w:rPr>
          <w:rFonts w:ascii="Times New Roman" w:hAnsi="Times New Roman"/>
          <w:sz w:val="32"/>
          <w:lang w:val="uk-UA"/>
        </w:rPr>
        <w:t>–</w:t>
      </w:r>
      <w:r w:rsidRPr="003E4407">
        <w:rPr>
          <w:rFonts w:ascii="Times New Roman" w:hAnsi="Times New Roman"/>
          <w:sz w:val="32"/>
        </w:rPr>
        <w:t xml:space="preserve"> С. 18-22.</w:t>
      </w:r>
    </w:p>
    <w:p w:rsidR="003E4407" w:rsidRPr="00C401AC" w:rsidRDefault="003E4407" w:rsidP="00C401AC">
      <w:pPr>
        <w:pStyle w:val="a3"/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</w:rPr>
      </w:pPr>
    </w:p>
    <w:p w:rsidR="006B0EAD" w:rsidRPr="006B0EAD" w:rsidRDefault="006B0EAD" w:rsidP="00850F0D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</w:rPr>
      </w:pPr>
      <w:r w:rsidRPr="00650C76">
        <w:rPr>
          <w:rFonts w:ascii="Times New Roman" w:hAnsi="Times New Roman"/>
          <w:sz w:val="32"/>
        </w:rPr>
        <w:lastRenderedPageBreak/>
        <w:t>Пушкарьова, Т.</w:t>
      </w:r>
      <w:r w:rsidRPr="006B0EAD">
        <w:rPr>
          <w:rFonts w:ascii="Times New Roman" w:hAnsi="Times New Roman"/>
          <w:sz w:val="32"/>
        </w:rPr>
        <w:t xml:space="preserve"> Особливості функціонування і розвитку фінської системи освіти / Тетяна Пушкарьова // Початкова школа. – </w:t>
      </w:r>
      <w:r w:rsidR="004B3E50">
        <w:rPr>
          <w:rFonts w:ascii="Times New Roman" w:hAnsi="Times New Roman"/>
          <w:sz w:val="32"/>
          <w:lang w:val="uk-UA"/>
        </w:rPr>
        <w:br/>
      </w:r>
      <w:r w:rsidRPr="006B0EAD">
        <w:rPr>
          <w:rFonts w:ascii="Times New Roman" w:hAnsi="Times New Roman"/>
          <w:sz w:val="32"/>
        </w:rPr>
        <w:t xml:space="preserve">2013. – № 2. </w:t>
      </w:r>
      <w:r w:rsidRPr="008A259F">
        <w:rPr>
          <w:rFonts w:ascii="Times New Roman" w:hAnsi="Times New Roman"/>
          <w:sz w:val="32"/>
        </w:rPr>
        <w:t>–</w:t>
      </w:r>
      <w:r w:rsidRPr="006B0EAD">
        <w:rPr>
          <w:rFonts w:ascii="Times New Roman" w:hAnsi="Times New Roman"/>
          <w:sz w:val="32"/>
        </w:rPr>
        <w:t xml:space="preserve"> С. 60-63.</w:t>
      </w:r>
    </w:p>
    <w:p w:rsidR="006B0EAD" w:rsidRPr="00C401AC" w:rsidRDefault="006B0EAD" w:rsidP="00C401AC">
      <w:pPr>
        <w:pStyle w:val="a3"/>
        <w:spacing w:after="0" w:line="240" w:lineRule="auto"/>
        <w:ind w:left="502" w:hanging="567"/>
        <w:jc w:val="both"/>
        <w:rPr>
          <w:rFonts w:ascii="Times New Roman" w:hAnsi="Times New Roman"/>
          <w:sz w:val="20"/>
          <w:szCs w:val="20"/>
        </w:rPr>
      </w:pPr>
    </w:p>
    <w:p w:rsidR="00363E69" w:rsidRDefault="00363E69" w:rsidP="00850F0D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Регейло, І. Стенфордська  вища  школа  освіти:  підготовка  нового</w:t>
      </w:r>
      <w:r w:rsidRPr="003C4E5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3C4E5D" w:rsidRPr="003C4E5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покоління</w:t>
      </w:r>
      <w:r w:rsidR="003C4E5D" w:rsidRPr="003C4E5D">
        <w:rPr>
          <w:rFonts w:ascii="Times New Roman" w:hAnsi="Times New Roman"/>
          <w:sz w:val="16"/>
          <w:szCs w:val="16"/>
          <w:lang w:val="uk-UA"/>
        </w:rPr>
        <w:t xml:space="preserve">  </w:t>
      </w:r>
      <w:r w:rsidRPr="004B456D">
        <w:rPr>
          <w:rFonts w:ascii="Times New Roman" w:hAnsi="Times New Roman"/>
          <w:sz w:val="32"/>
          <w:szCs w:val="32"/>
          <w:lang w:val="uk-UA"/>
        </w:rPr>
        <w:t>фахівців</w:t>
      </w:r>
      <w:r w:rsidRPr="003C4E5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3C4E5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ступеня</w:t>
      </w:r>
      <w:r w:rsidR="003C4E5D" w:rsidRPr="003C4E5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3C4E5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PhD</w:t>
      </w:r>
      <w:r w:rsidRPr="003C4E5D">
        <w:rPr>
          <w:rFonts w:ascii="Times New Roman" w:hAnsi="Times New Roman"/>
          <w:sz w:val="16"/>
          <w:szCs w:val="16"/>
          <w:lang w:val="uk-UA"/>
        </w:rPr>
        <w:t xml:space="preserve"> </w:t>
      </w:r>
      <w:r w:rsidR="003C4E5D" w:rsidRPr="003C4E5D">
        <w:rPr>
          <w:rFonts w:ascii="Times New Roman" w:hAnsi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/</w:t>
      </w:r>
      <w:r w:rsidR="003C4E5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І</w:t>
      </w:r>
      <w:r w:rsidR="003C4E5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. Регейло,  </w:t>
      </w:r>
      <w:r w:rsidR="00ED0146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Н. Базелюк   // Неперервна професійна освіта: теорія і практика. </w:t>
      </w:r>
      <w:r w:rsidR="00E171C4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Серія : педагогічні  науки : збірник наукових праць. –</w:t>
      </w:r>
      <w:r w:rsidR="00ED0146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Київ, 2016. – Вип. 3/4 (48/49). –</w:t>
      </w:r>
      <w:r w:rsidR="00CB4220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C. 90-98.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CB4220" w:rsidRPr="00C401AC" w:rsidRDefault="00CB4220" w:rsidP="00C401AC">
      <w:pPr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363E69" w:rsidRPr="004B456D" w:rsidRDefault="00363E69" w:rsidP="00850F0D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 xml:space="preserve">Свердлова, Т. Г. Гуманістичні тенденції в сучасній системі освіти Японії / Т. Г. Свердлова // Україна і світ : діалог мов та культур : матеріали Міжнародної науково-практичної конференції </w:t>
      </w:r>
      <w:r w:rsidRPr="004B456D">
        <w:rPr>
          <w:rFonts w:ascii="Times New Roman" w:hAnsi="Times New Roman"/>
          <w:sz w:val="32"/>
          <w:lang w:val="uk-UA"/>
        </w:rPr>
        <w:br/>
        <w:t xml:space="preserve">21-23 березня, 2012 року. </w:t>
      </w:r>
      <w:r w:rsidRPr="004B456D">
        <w:rPr>
          <w:rFonts w:ascii="Times New Roman" w:hAnsi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/>
          <w:sz w:val="32"/>
          <w:lang w:val="uk-UA"/>
        </w:rPr>
        <w:t xml:space="preserve"> Київ : Вид. центр КНЛУ, 2012.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–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  <w:r w:rsidR="00E171C4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С. 305-308. </w:t>
      </w:r>
    </w:p>
    <w:p w:rsidR="00363E69" w:rsidRPr="00C401AC" w:rsidRDefault="00363E69" w:rsidP="00E171C4">
      <w:pPr>
        <w:spacing w:after="0" w:line="240" w:lineRule="auto"/>
        <w:ind w:left="567" w:hanging="567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363E69" w:rsidRPr="004B456D" w:rsidRDefault="00363E69" w:rsidP="00850F0D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Сисоєва, С. Напрями стандартів професійних кваліфікацій: досвід Республіки Польщі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/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Світлана Сисоєва //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Шлях освіти.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2008.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–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="00E171C4">
        <w:rPr>
          <w:rFonts w:ascii="Times New Roman" w:hAnsi="Times New Roman"/>
          <w:sz w:val="20"/>
          <w:szCs w:val="20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№</w:t>
      </w:r>
      <w:r w:rsidRPr="004B456D"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>1. – С. 19-22.</w:t>
      </w:r>
    </w:p>
    <w:p w:rsidR="00363E69" w:rsidRPr="00363E69" w:rsidRDefault="00363E69" w:rsidP="00E171C4">
      <w:pPr>
        <w:spacing w:after="0" w:line="240" w:lineRule="auto"/>
        <w:ind w:left="567" w:hanging="567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850F0D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Ситник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О. І. Сучасні тенденції розвитку освіти дорослих в Ірландії /</w:t>
      </w:r>
      <w:r w:rsidR="003B427B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О. І. Ситник // Освіта дорослих : теорія, досвід, перспективи : збірник наукових праць / </w:t>
      </w:r>
      <w:r w:rsidR="003B427B" w:rsidRPr="004B456D">
        <w:rPr>
          <w:rFonts w:ascii="Times New Roman" w:hAnsi="Times New Roman"/>
          <w:sz w:val="32"/>
          <w:szCs w:val="32"/>
          <w:lang w:val="uk-UA"/>
        </w:rPr>
        <w:t xml:space="preserve">Інститут педагогічної освіти і освіти дорослих НАПН України ; </w:t>
      </w:r>
      <w:r w:rsidRPr="004B456D">
        <w:rPr>
          <w:rFonts w:ascii="Times New Roman" w:hAnsi="Times New Roman"/>
          <w:sz w:val="32"/>
          <w:szCs w:val="32"/>
          <w:lang w:val="uk-UA"/>
        </w:rPr>
        <w:t>[ред. Л. Б. Лук’янова та ін.].</w:t>
      </w:r>
      <w:r w:rsidR="00F21FD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– Київ : Едельвейс, 2013. –</w:t>
      </w:r>
      <w:r w:rsidR="001B6F2F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Вип. 7. – С. 308-314.</w:t>
      </w:r>
    </w:p>
    <w:p w:rsidR="00363E69" w:rsidRPr="004B456D" w:rsidRDefault="00617166" w:rsidP="00E171C4">
      <w:pPr>
        <w:pStyle w:val="a3"/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17166">
        <w:rPr>
          <w:rFonts w:ascii="Times New Roman" w:hAnsi="Times New Roman"/>
          <w:i/>
          <w:sz w:val="28"/>
          <w:szCs w:val="28"/>
        </w:rPr>
        <w:t xml:space="preserve">  </w:t>
      </w:r>
      <w:r w:rsidR="00363E69" w:rsidRPr="004B456D">
        <w:rPr>
          <w:rFonts w:ascii="Times New Roman" w:hAnsi="Times New Roman"/>
          <w:i/>
          <w:sz w:val="28"/>
          <w:szCs w:val="28"/>
          <w:lang w:val="uk-UA"/>
        </w:rPr>
        <w:t>Досліджено проблему становлення та формування  системи освіти дорослих в Ірландії.</w:t>
      </w:r>
    </w:p>
    <w:p w:rsidR="006D1588" w:rsidRPr="00363E69" w:rsidRDefault="006D1588" w:rsidP="00E171C4">
      <w:pPr>
        <w:spacing w:after="0" w:line="240" w:lineRule="auto"/>
        <w:ind w:left="567" w:hanging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6D1588" w:rsidRDefault="006D1588" w:rsidP="00850F0D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Сігаєва, Л. Є. Проблема якості освіти</w:t>
      </w:r>
      <w:r w:rsidR="004E2995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: світовий досвід / </w:t>
      </w:r>
      <w:r w:rsidR="00E171C4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Л. Є. Сігаєва, Т. І. Білобровко // Педагогіка і психологія</w:t>
      </w:r>
      <w:r w:rsidR="00C8539A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: </w:t>
      </w:r>
      <w:r w:rsidR="00A525BD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науково-теоретичний та інформаційний журнал. – 2016. – № 3. – </w:t>
      </w:r>
      <w:r w:rsidR="00A525BD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 xml:space="preserve">С. 48-55. </w:t>
      </w:r>
    </w:p>
    <w:p w:rsidR="0006193F" w:rsidRDefault="0006193F" w:rsidP="0006193F">
      <w:pPr>
        <w:spacing w:after="0" w:line="240" w:lineRule="auto"/>
        <w:jc w:val="both"/>
        <w:rPr>
          <w:rFonts w:ascii="Times New Roman" w:hAnsi="Times New Roman"/>
          <w:sz w:val="32"/>
          <w:lang w:val="uk-UA"/>
        </w:rPr>
      </w:pPr>
    </w:p>
    <w:p w:rsidR="00363E69" w:rsidRDefault="00363E69" w:rsidP="00850F0D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Скабурскієне, Н. Забезпечення якості у вищій освіті</w:t>
      </w:r>
      <w:r w:rsidR="006E30B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: досвід Литви / Н. Скабурскієне // Вища школа. – 2015. – № 2/3. – </w:t>
      </w:r>
      <w:r w:rsidR="001374B5">
        <w:rPr>
          <w:rFonts w:ascii="Times New Roman" w:hAnsi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/>
          <w:sz w:val="32"/>
          <w:szCs w:val="32"/>
          <w:lang w:val="uk-UA"/>
        </w:rPr>
        <w:t>С. 10-18.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6B1852" w:rsidRPr="003E20FF" w:rsidRDefault="006B1852" w:rsidP="003E20FF">
      <w:pPr>
        <w:spacing w:after="0" w:line="240" w:lineRule="auto"/>
        <w:jc w:val="both"/>
        <w:rPr>
          <w:rFonts w:ascii="Times New Roman" w:hAnsi="Times New Roman"/>
          <w:sz w:val="32"/>
          <w:lang w:val="uk-UA"/>
        </w:rPr>
      </w:pPr>
    </w:p>
    <w:p w:rsidR="00363E69" w:rsidRPr="004B456D" w:rsidRDefault="00363E69" w:rsidP="00850F0D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Смікал, В. Пріоритети системи вищої освіти Франції /</w:t>
      </w:r>
      <w:r w:rsidRPr="004B19E2">
        <w:rPr>
          <w:rFonts w:ascii="Times New Roman" w:hAnsi="Times New Roman"/>
          <w:sz w:val="18"/>
          <w:szCs w:val="18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В. Смікал // Освіта. – 2014. –</w:t>
      </w:r>
      <w:r w:rsidR="006E30B2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9 жовт</w:t>
      </w:r>
      <w:r w:rsidR="0006193F">
        <w:rPr>
          <w:rFonts w:ascii="Times New Roman" w:hAnsi="Times New Roman"/>
          <w:sz w:val="32"/>
          <w:szCs w:val="32"/>
          <w:lang w:val="uk-UA"/>
        </w:rPr>
        <w:t>.</w:t>
      </w:r>
      <w:r w:rsidR="006E30B2" w:rsidRPr="004B456D">
        <w:rPr>
          <w:rFonts w:ascii="Times New Roman" w:hAnsi="Times New Roman"/>
          <w:sz w:val="32"/>
          <w:szCs w:val="32"/>
          <w:lang w:val="uk-UA"/>
        </w:rPr>
        <w:t>-</w:t>
      </w:r>
      <w:r w:rsidRPr="004B456D">
        <w:rPr>
          <w:rFonts w:ascii="Times New Roman" w:hAnsi="Times New Roman"/>
          <w:sz w:val="32"/>
          <w:szCs w:val="32"/>
          <w:lang w:val="uk-UA"/>
        </w:rPr>
        <w:t>5 листоп.</w:t>
      </w:r>
      <w:r w:rsidR="00190B5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6E30B2" w:rsidRPr="004B456D">
        <w:rPr>
          <w:rFonts w:ascii="Times New Roman" w:hAnsi="Times New Roman"/>
          <w:sz w:val="32"/>
          <w:szCs w:val="32"/>
          <w:lang w:val="uk-UA"/>
        </w:rPr>
        <w:t>(№ 45/462)</w:t>
      </w:r>
      <w:r w:rsidRPr="004B456D">
        <w:rPr>
          <w:rFonts w:ascii="Times New Roman" w:hAnsi="Times New Roman"/>
          <w:sz w:val="32"/>
          <w:szCs w:val="32"/>
          <w:lang w:val="uk-UA"/>
        </w:rPr>
        <w:t>. – С. 7.</w:t>
      </w:r>
    </w:p>
    <w:p w:rsidR="00363E69" w:rsidRPr="00363E69" w:rsidRDefault="00363E69" w:rsidP="003E20F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363E69" w:rsidRPr="004B456D" w:rsidRDefault="00363E69" w:rsidP="00BE04C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szCs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lastRenderedPageBreak/>
        <w:t>Степаненко, Г. О. Становлення та розвиток системи професійної освіти Данії / Степаненко Г. О. // Проблеми особистості в сучасній науці : результати та перспективи досліджень : Соціологія. Психологія. Педагогіка. Тематичний випуск. – Київ : 2009. –</w:t>
      </w:r>
      <w:r w:rsidR="004E2995" w:rsidRPr="004B456D">
        <w:rPr>
          <w:rFonts w:ascii="Times New Roman" w:hAnsi="Times New Roman"/>
          <w:sz w:val="32"/>
          <w:szCs w:val="32"/>
          <w:lang w:val="uk-UA"/>
        </w:rPr>
        <w:t xml:space="preserve"> № 2.</w:t>
      </w:r>
      <w:r w:rsidR="008B7191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4E2995" w:rsidRPr="004B456D">
        <w:rPr>
          <w:rFonts w:ascii="Times New Roman" w:hAnsi="Times New Roman"/>
          <w:sz w:val="32"/>
          <w:szCs w:val="32"/>
          <w:lang w:val="uk-UA"/>
        </w:rPr>
        <w:t xml:space="preserve">– </w:t>
      </w:r>
      <w:r w:rsidRPr="004B456D">
        <w:rPr>
          <w:rFonts w:ascii="Times New Roman" w:hAnsi="Times New Roman"/>
          <w:sz w:val="32"/>
          <w:szCs w:val="32"/>
          <w:lang w:val="uk-UA"/>
        </w:rPr>
        <w:t>С. 342-346 : схем.</w:t>
      </w:r>
    </w:p>
    <w:p w:rsidR="00555692" w:rsidRPr="00C401AC" w:rsidRDefault="00555692" w:rsidP="003E20F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F0626" w:rsidRPr="004B456D" w:rsidRDefault="001F0626" w:rsidP="00BE04C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Стойка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О.</w:t>
      </w:r>
      <w:r w:rsidR="006652B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Я. Вища освіта США та України</w:t>
      </w:r>
      <w:r w:rsidR="006652B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відмінні та спільні риси </w:t>
      </w:r>
      <w:r w:rsidR="00116E23">
        <w:rPr>
          <w:rFonts w:ascii="Times New Roman" w:hAnsi="Times New Roman" w:cs="Times New Roman"/>
          <w:sz w:val="32"/>
          <w:szCs w:val="32"/>
          <w:lang w:val="uk-UA"/>
        </w:rPr>
        <w:t xml:space="preserve">/ О. Я. Стойка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Науковий вісник Ужгородського університету : збірник наукових праць / Ужгородський національний</w:t>
      </w:r>
      <w:r w:rsidR="00116E2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університет. </w:t>
      </w:r>
      <w:r w:rsidR="006652BC" w:rsidRPr="004B456D">
        <w:rPr>
          <w:rFonts w:ascii="Times New Roman" w:hAnsi="Times New Roman" w:cs="Times New Roman"/>
          <w:sz w:val="32"/>
          <w:szCs w:val="32"/>
          <w:lang w:val="uk-UA"/>
        </w:rPr>
        <w:t>Серія : Педагогіка. Соціальна робо</w:t>
      </w:r>
      <w:r w:rsidR="00116E23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116E23">
        <w:rPr>
          <w:rFonts w:ascii="Times New Roman" w:hAnsi="Times New Roman" w:cs="Times New Roman"/>
          <w:sz w:val="32"/>
          <w:szCs w:val="32"/>
          <w:lang w:val="uk-UA"/>
        </w:rPr>
        <w:br/>
      </w:r>
      <w:r w:rsidR="006652B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та.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116E2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Ужгород,</w:t>
      </w:r>
      <w:r w:rsidR="00116E2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2017.</w:t>
      </w:r>
      <w:r w:rsidR="00116E2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3E20FF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6652BC" w:rsidRPr="004B456D">
        <w:rPr>
          <w:rFonts w:ascii="Times New Roman" w:hAnsi="Times New Roman" w:cs="Times New Roman"/>
          <w:sz w:val="32"/>
          <w:szCs w:val="32"/>
          <w:lang w:val="uk-UA"/>
        </w:rPr>
        <w:t>ип. 1 (40).</w:t>
      </w:r>
      <w:r w:rsidR="00F21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652B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С. 280-283. </w:t>
      </w:r>
    </w:p>
    <w:p w:rsidR="00363E69" w:rsidRPr="00C401AC" w:rsidRDefault="00363E69" w:rsidP="003E20F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lang w:val="uk-UA"/>
        </w:rPr>
      </w:pPr>
    </w:p>
    <w:p w:rsidR="00363E69" w:rsidRPr="004B456D" w:rsidRDefault="00363E69" w:rsidP="00BE04C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Таланова</w:t>
      </w:r>
      <w:r w:rsidR="0052119B">
        <w:rPr>
          <w:rFonts w:ascii="Times New Roman" w:hAnsi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/>
          <w:sz w:val="32"/>
          <w:szCs w:val="32"/>
          <w:lang w:val="uk-UA"/>
        </w:rPr>
        <w:t xml:space="preserve"> Л. Аналіз  розвитку  закордонної  та  вітчизняної  систем вищої  професійної  освіти  вчителя / Л. Таланова  // Педагогічні  науки</w:t>
      </w:r>
      <w:r w:rsidR="003E20FF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szCs w:val="32"/>
          <w:lang w:val="uk-UA"/>
        </w:rPr>
        <w:t>:  теорія, історія, інноваційні технології. – 2016. – № 4 (58). – С. 69–77.</w:t>
      </w:r>
      <w:r w:rsidRPr="004B456D">
        <w:rPr>
          <w:rFonts w:ascii="Times New Roman" w:hAnsi="Times New Roman"/>
          <w:sz w:val="32"/>
          <w:lang w:val="uk-UA"/>
        </w:rPr>
        <w:t xml:space="preserve"> </w:t>
      </w:r>
    </w:p>
    <w:p w:rsidR="007654AB" w:rsidRPr="00C401AC" w:rsidRDefault="007654AB" w:rsidP="003E20F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363E69" w:rsidRPr="004B456D" w:rsidRDefault="007654AB" w:rsidP="00BE04C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Фндрушкевич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Ф. Польський </w:t>
      </w:r>
      <w:r w:rsidR="00132EB2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освітній прорив</w:t>
      </w:r>
      <w:r w:rsidR="00132EB2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та його значення для українських освітніх інновацій </w:t>
      </w:r>
      <w:r w:rsidR="00C2545C">
        <w:rPr>
          <w:rFonts w:ascii="Times New Roman" w:hAnsi="Times New Roman" w:cs="Times New Roman"/>
          <w:sz w:val="32"/>
          <w:szCs w:val="32"/>
          <w:lang w:val="uk-UA"/>
        </w:rPr>
        <w:t xml:space="preserve">/ Ф. Фндрушкевич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Мін</w:t>
      </w:r>
      <w:r w:rsidR="00E03F4D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E03F4D" w:rsidRPr="004B456D">
        <w:rPr>
          <w:rFonts w:ascii="Times New Roman" w:hAnsi="Times New Roman" w:cs="Times New Roman"/>
          <w:sz w:val="32"/>
          <w:szCs w:val="32"/>
          <w:lang w:val="uk-UA"/>
        </w:rPr>
        <w:t>аїни ; НАПНУ, Інститут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E03F4D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НАПН України. – Київ, 2010. – № 4 (39). – С. 103-108.</w:t>
      </w:r>
    </w:p>
    <w:p w:rsidR="007654AB" w:rsidRPr="00C401AC" w:rsidRDefault="007654AB" w:rsidP="003E20F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363E69" w:rsidRPr="004B456D" w:rsidRDefault="00363E69" w:rsidP="00C2545C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lang w:val="uk-UA"/>
        </w:rPr>
        <w:t>Шпарик, О. М. Розвиток освіти у Стародавньому Китаї : конфуціанська доба /</w:t>
      </w:r>
      <w:r w:rsidR="00C2545C">
        <w:rPr>
          <w:rFonts w:ascii="Times New Roman" w:hAnsi="Times New Roman"/>
          <w:sz w:val="32"/>
          <w:lang w:val="uk-UA"/>
        </w:rPr>
        <w:t xml:space="preserve"> </w:t>
      </w:r>
      <w:r w:rsidR="00C2545C" w:rsidRPr="004B456D">
        <w:rPr>
          <w:rFonts w:ascii="Times New Roman" w:hAnsi="Times New Roman"/>
          <w:sz w:val="32"/>
          <w:lang w:val="uk-UA"/>
        </w:rPr>
        <w:t>О</w:t>
      </w:r>
      <w:r w:rsidR="00C2545C">
        <w:rPr>
          <w:rFonts w:ascii="Times New Roman" w:hAnsi="Times New Roman"/>
          <w:sz w:val="32"/>
          <w:lang w:val="uk-UA"/>
        </w:rPr>
        <w:t>.</w:t>
      </w:r>
      <w:r w:rsidR="00C2545C" w:rsidRPr="004B456D">
        <w:rPr>
          <w:rFonts w:ascii="Times New Roman" w:hAnsi="Times New Roman"/>
          <w:sz w:val="32"/>
          <w:lang w:val="uk-UA"/>
        </w:rPr>
        <w:t xml:space="preserve"> М</w:t>
      </w:r>
      <w:r w:rsidR="00C2545C">
        <w:rPr>
          <w:rFonts w:ascii="Times New Roman" w:hAnsi="Times New Roman"/>
          <w:sz w:val="32"/>
          <w:lang w:val="uk-UA"/>
        </w:rPr>
        <w:t>.</w:t>
      </w:r>
      <w:r w:rsidR="00C2545C" w:rsidRPr="004B456D">
        <w:rPr>
          <w:rFonts w:ascii="Times New Roman" w:hAnsi="Times New Roman"/>
          <w:sz w:val="32"/>
          <w:lang w:val="uk-UA"/>
        </w:rPr>
        <w:t xml:space="preserve"> </w:t>
      </w:r>
      <w:r w:rsidRPr="004B456D">
        <w:rPr>
          <w:rFonts w:ascii="Times New Roman" w:hAnsi="Times New Roman"/>
          <w:sz w:val="32"/>
          <w:lang w:val="uk-UA"/>
        </w:rPr>
        <w:t xml:space="preserve">Шпарик // </w:t>
      </w:r>
      <w:r w:rsidR="006E11DC">
        <w:rPr>
          <w:rFonts w:ascii="Times New Roman" w:hAnsi="Times New Roman"/>
          <w:sz w:val="32"/>
          <w:lang w:val="uk-UA"/>
        </w:rPr>
        <w:br/>
      </w:r>
      <w:r w:rsidRPr="004B456D">
        <w:rPr>
          <w:rFonts w:ascii="Times New Roman" w:hAnsi="Times New Roman"/>
          <w:sz w:val="32"/>
          <w:lang w:val="uk-UA"/>
        </w:rPr>
        <w:t>Шлях освіти. – 2011. – № 3. – С. 29-34.</w:t>
      </w:r>
    </w:p>
    <w:p w:rsidR="00363E69" w:rsidRPr="00C401AC" w:rsidRDefault="00363E69" w:rsidP="003E20F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363E69" w:rsidRPr="004B456D" w:rsidRDefault="004A18FC" w:rsidP="00BE04C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/>
          <w:sz w:val="32"/>
          <w:lang w:val="uk-UA"/>
        </w:rPr>
      </w:pPr>
      <w:r w:rsidRPr="004B456D">
        <w:rPr>
          <w:rFonts w:ascii="Times New Roman" w:hAnsi="Times New Roman"/>
          <w:sz w:val="32"/>
          <w:szCs w:val="32"/>
          <w:lang w:val="uk-UA"/>
        </w:rPr>
        <w:t>Чухно,</w:t>
      </w:r>
      <w:r w:rsidR="00363E69" w:rsidRPr="004B456D">
        <w:rPr>
          <w:rFonts w:ascii="Times New Roman" w:hAnsi="Times New Roman"/>
          <w:sz w:val="32"/>
          <w:szCs w:val="32"/>
          <w:lang w:val="uk-UA"/>
        </w:rPr>
        <w:t xml:space="preserve"> Л. Середньовічна   і   класична   університетська   традиція Німеччини / Л. Чухно   // Педагогічні   науки</w:t>
      </w:r>
      <w:r w:rsidR="004957E3" w:rsidRPr="004B456D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363E69" w:rsidRPr="004B456D">
        <w:rPr>
          <w:rFonts w:ascii="Times New Roman" w:hAnsi="Times New Roman"/>
          <w:sz w:val="32"/>
          <w:szCs w:val="32"/>
          <w:lang w:val="uk-UA"/>
        </w:rPr>
        <w:t xml:space="preserve">:   теорія,   історія,   інноваційні технології. – 2016. – № 4 (58). – </w:t>
      </w:r>
      <w:r w:rsidR="007D0E33">
        <w:rPr>
          <w:rFonts w:ascii="Times New Roman" w:hAnsi="Times New Roman"/>
          <w:sz w:val="32"/>
          <w:szCs w:val="32"/>
          <w:lang w:val="uk-UA"/>
        </w:rPr>
        <w:t>С.</w:t>
      </w:r>
      <w:r w:rsidR="0066701F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363E69" w:rsidRPr="004B456D">
        <w:rPr>
          <w:rFonts w:ascii="Times New Roman" w:hAnsi="Times New Roman"/>
          <w:sz w:val="32"/>
          <w:szCs w:val="32"/>
          <w:lang w:val="uk-UA"/>
        </w:rPr>
        <w:t>77 – 83.</w:t>
      </w:r>
      <w:r w:rsidR="00363E69" w:rsidRPr="004B456D">
        <w:rPr>
          <w:rFonts w:ascii="Times New Roman" w:hAnsi="Times New Roman"/>
          <w:sz w:val="32"/>
          <w:lang w:val="uk-UA"/>
        </w:rPr>
        <w:t xml:space="preserve"> </w:t>
      </w:r>
    </w:p>
    <w:p w:rsidR="00363E69" w:rsidRPr="00C401AC" w:rsidRDefault="00363E69" w:rsidP="003E20FF">
      <w:pPr>
        <w:spacing w:after="0" w:line="240" w:lineRule="auto"/>
        <w:ind w:left="284" w:hanging="284"/>
        <w:jc w:val="both"/>
        <w:rPr>
          <w:rFonts w:ascii="Times New Roman" w:hAnsi="Times New Roman"/>
          <w:lang w:val="uk-UA"/>
        </w:rPr>
      </w:pPr>
    </w:p>
    <w:p w:rsidR="008E6D8B" w:rsidRDefault="008E6D8B" w:rsidP="003E20FF">
      <w:pPr>
        <w:pStyle w:val="a3"/>
        <w:tabs>
          <w:tab w:val="left" w:pos="351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32027A">
        <w:rPr>
          <w:rFonts w:ascii="Times New Roman" w:hAnsi="Times New Roman" w:cs="Times New Roman"/>
          <w:b/>
          <w:i/>
          <w:sz w:val="36"/>
          <w:szCs w:val="36"/>
          <w:lang w:val="uk-UA"/>
        </w:rPr>
        <w:t>Вища освіта в Україні  : євроінтеграційний вектор</w:t>
      </w:r>
    </w:p>
    <w:p w:rsidR="003E20FF" w:rsidRPr="00C401AC" w:rsidRDefault="003E20FF" w:rsidP="003E20FF">
      <w:pPr>
        <w:pStyle w:val="a3"/>
        <w:tabs>
          <w:tab w:val="left" w:pos="351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7836FF" w:rsidRPr="007836FF" w:rsidRDefault="007836FF" w:rsidP="00BE04C4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Андрущенко, В. "Школа майбутнього" для України і європейсь</w:t>
      </w:r>
      <w:r w:rsidR="00B12E73" w:rsidRPr="00B12E73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кого простору</w:t>
      </w:r>
      <w:r w:rsidRPr="00B12E7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/</w:t>
      </w:r>
      <w:r w:rsidRPr="00B12E7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B12E73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B12E7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Андрущенко</w:t>
      </w:r>
      <w:r w:rsidRPr="00B12E7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//</w:t>
      </w:r>
      <w:r w:rsidRPr="00B12E7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Вища</w:t>
      </w:r>
      <w:r w:rsidRPr="00B12E7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освіта України.</w:t>
      </w:r>
      <w:r w:rsidRPr="007836F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7836F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2017.</w:t>
      </w:r>
      <w:r w:rsidRPr="007836F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7836F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12E7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7836F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№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1.</w:t>
      </w:r>
      <w:r w:rsidRPr="007836F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="0066701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7836FF">
        <w:rPr>
          <w:rFonts w:ascii="Times New Roman" w:eastAsia="Times New Roman" w:hAnsi="Times New Roman" w:cs="Times New Roman"/>
          <w:sz w:val="32"/>
          <w:szCs w:val="32"/>
          <w:lang w:eastAsia="ru-RU"/>
        </w:rPr>
        <w:t>С. 5-16.</w:t>
      </w:r>
    </w:p>
    <w:p w:rsidR="003E20FF" w:rsidRPr="00C401AC" w:rsidRDefault="003E20FF" w:rsidP="003E20FF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3E20FF" w:rsidRDefault="007F20DE" w:rsidP="00BE04C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Баєва, О. В. Державне регулювання вищої освіти України в умовах інтеграції в європейський освітній простір / О. В. Баєва // Економіка та держава. – 2010. – № 4. – С. 114-116.</w:t>
      </w:r>
    </w:p>
    <w:p w:rsidR="003E20FF" w:rsidRPr="00C401AC" w:rsidRDefault="003E20FF" w:rsidP="003E20FF">
      <w:pPr>
        <w:pStyle w:val="a3"/>
        <w:rPr>
          <w:rFonts w:ascii="Times New Roman" w:hAnsi="Times New Roman" w:cs="Times New Roman"/>
          <w:sz w:val="18"/>
          <w:szCs w:val="18"/>
          <w:lang w:val="uk-UA"/>
        </w:rPr>
      </w:pPr>
    </w:p>
    <w:p w:rsidR="003E20FF" w:rsidRDefault="00FB2CAB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E20FF">
        <w:rPr>
          <w:rFonts w:ascii="Times New Roman" w:hAnsi="Times New Roman" w:cs="Times New Roman"/>
          <w:sz w:val="32"/>
          <w:szCs w:val="32"/>
          <w:lang w:val="uk-UA"/>
        </w:rPr>
        <w:lastRenderedPageBreak/>
        <w:t>Безчастний, В. М. Стандартизація освітніх систем на етапі входження України до Болонського процесу / В. М. Безчастний // Економіка та держава. – 2009. – № 9. – С. 77-79.</w:t>
      </w:r>
    </w:p>
    <w:p w:rsidR="003E20FF" w:rsidRPr="00C401AC" w:rsidRDefault="003E20FF" w:rsidP="003E20FF">
      <w:pPr>
        <w:pStyle w:val="a3"/>
        <w:rPr>
          <w:rFonts w:ascii="Times New Roman" w:hAnsi="Times New Roman" w:cs="Times New Roman"/>
          <w:sz w:val="18"/>
          <w:szCs w:val="18"/>
          <w:lang w:val="uk-UA"/>
        </w:rPr>
      </w:pPr>
    </w:p>
    <w:p w:rsidR="003E20FF" w:rsidRDefault="00E45572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E20FF">
        <w:rPr>
          <w:rFonts w:ascii="Times New Roman" w:hAnsi="Times New Roman" w:cs="Times New Roman"/>
          <w:sz w:val="32"/>
          <w:szCs w:val="32"/>
          <w:lang w:val="uk-UA"/>
        </w:rPr>
        <w:t>Бойко</w:t>
      </w:r>
      <w:r w:rsidR="00CA5719" w:rsidRPr="003E20FF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А</w:t>
      </w:r>
      <w:r w:rsidR="00CA5719" w:rsidRPr="003E20FF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І</w:t>
      </w:r>
      <w:r w:rsidR="00CA5719" w:rsidRPr="003E20FF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Конкурентоспроможність освіти як показник її ефективності та якості </w:t>
      </w:r>
      <w:r w:rsidR="006D3817">
        <w:rPr>
          <w:rFonts w:ascii="Times New Roman" w:hAnsi="Times New Roman" w:cs="Times New Roman"/>
          <w:sz w:val="32"/>
          <w:szCs w:val="32"/>
          <w:lang w:val="uk-UA"/>
        </w:rPr>
        <w:t xml:space="preserve">/ А. І. Бойко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</w:t>
      </w:r>
      <w:r w:rsidRPr="00BF40A3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теоретичний </w:t>
      </w:r>
      <w:r w:rsidR="00BF40A3">
        <w:rPr>
          <w:rFonts w:ascii="Times New Roman" w:hAnsi="Times New Roman" w:cs="Times New Roman"/>
          <w:sz w:val="32"/>
          <w:szCs w:val="32"/>
          <w:lang w:val="uk-UA"/>
        </w:rPr>
        <w:t>та науково-методичний часопис</w:t>
      </w:r>
      <w:r w:rsidR="00BF40A3" w:rsidRPr="00BF40A3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BF40A3">
        <w:rPr>
          <w:rFonts w:ascii="Times New Roman" w:hAnsi="Times New Roman" w:cs="Times New Roman"/>
          <w:sz w:val="32"/>
          <w:szCs w:val="32"/>
          <w:lang w:val="uk-UA"/>
        </w:rPr>
        <w:t>/</w:t>
      </w:r>
      <w:r w:rsidR="00BF40A3" w:rsidRPr="00BF40A3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Мін</w:t>
      </w:r>
      <w:r w:rsidR="001A05DC" w:rsidRPr="003E20FF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CA5719" w:rsidRPr="003E20FF">
        <w:rPr>
          <w:rFonts w:ascii="Times New Roman" w:hAnsi="Times New Roman" w:cs="Times New Roman"/>
          <w:sz w:val="32"/>
          <w:szCs w:val="32"/>
          <w:lang w:val="uk-UA"/>
        </w:rPr>
        <w:t>аїни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; АПНУ</w:t>
      </w:r>
      <w:r w:rsidR="00CA5719" w:rsidRPr="003E20FF">
        <w:rPr>
          <w:rFonts w:ascii="Times New Roman" w:hAnsi="Times New Roman" w:cs="Times New Roman"/>
          <w:sz w:val="32"/>
          <w:szCs w:val="32"/>
          <w:lang w:val="uk-UA"/>
        </w:rPr>
        <w:t>;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Ін</w:t>
      </w:r>
      <w:r w:rsidR="00CA5719" w:rsidRPr="003E20FF">
        <w:rPr>
          <w:rFonts w:ascii="Times New Roman" w:hAnsi="Times New Roman" w:cs="Times New Roman"/>
          <w:sz w:val="32"/>
          <w:szCs w:val="32"/>
          <w:lang w:val="uk-UA"/>
        </w:rPr>
        <w:t>ститут вищої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</w:t>
      </w:r>
      <w:r w:rsidR="006D381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2008.</w:t>
      </w:r>
      <w:r w:rsidR="006D381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– № 3 (30). – С. 16-22.</w:t>
      </w:r>
    </w:p>
    <w:p w:rsidR="003E20FF" w:rsidRPr="00C401AC" w:rsidRDefault="003E20FF" w:rsidP="003E20FF">
      <w:pPr>
        <w:pStyle w:val="a3"/>
        <w:rPr>
          <w:rFonts w:ascii="Times New Roman" w:hAnsi="Times New Roman" w:cs="Times New Roman"/>
          <w:sz w:val="18"/>
          <w:szCs w:val="18"/>
          <w:lang w:val="uk-UA"/>
        </w:rPr>
      </w:pPr>
    </w:p>
    <w:p w:rsidR="003E20FF" w:rsidRDefault="00C677EC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E20FF">
        <w:rPr>
          <w:rFonts w:ascii="Times New Roman" w:hAnsi="Times New Roman" w:cs="Times New Roman"/>
          <w:sz w:val="32"/>
          <w:szCs w:val="32"/>
          <w:lang w:val="uk-UA"/>
        </w:rPr>
        <w:t>Болонський процес</w:t>
      </w:r>
      <w:r w:rsidR="00DB0E20"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: перспективи розвитку вищої освіти </w:t>
      </w:r>
      <w:r w:rsidR="00C401AC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України : матеріали VII Міжнародної наукової конференції </w:t>
      </w:r>
      <w:r w:rsidR="00BC6CFF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Модернізація вищої освіти України в умовах Болонського процесу</w:t>
      </w:r>
      <w:r w:rsidR="000E558E"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: аналіз вітчизняного досвіду і перспективи розвитку</w:t>
      </w:r>
      <w:r w:rsidR="00BC6CFF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, м. Одеса, 29-31 травня 2007 р. і VIII Міжнародної наукової конференції </w:t>
      </w:r>
      <w:r w:rsidR="00BC6CFF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Стан і перспективи розвитку вітчизняної системи вищої освіти в контексті Болонського процесу</w:t>
      </w:r>
      <w:r w:rsidR="00BC6CFF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, м. Судак </w:t>
      </w:r>
      <w:r w:rsidR="0030421E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(АР Крим), 13-16 вересня 2007 р. / Міжрегіональна Академія управління персоналом.</w:t>
      </w:r>
      <w:r w:rsidR="001374B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1374B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Київ</w:t>
      </w:r>
      <w:r w:rsidR="001374B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: ВД </w:t>
      </w:r>
      <w:r w:rsidR="00BC6CFF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Персонал</w:t>
      </w:r>
      <w:r w:rsidR="00BC6CFF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, 2008. – 366 с.</w:t>
      </w:r>
    </w:p>
    <w:p w:rsidR="003E20FF" w:rsidRPr="00C401AC" w:rsidRDefault="003E20FF" w:rsidP="003E20FF">
      <w:pPr>
        <w:pStyle w:val="a3"/>
        <w:rPr>
          <w:rFonts w:ascii="Times New Roman" w:hAnsi="Times New Roman" w:cs="Times New Roman"/>
          <w:sz w:val="16"/>
          <w:szCs w:val="16"/>
          <w:lang w:val="uk-UA"/>
        </w:rPr>
      </w:pPr>
    </w:p>
    <w:p w:rsidR="003E20FF" w:rsidRDefault="00524180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E20FF">
        <w:rPr>
          <w:rFonts w:ascii="Times New Roman" w:hAnsi="Times New Roman" w:cs="Times New Roman"/>
          <w:sz w:val="32"/>
          <w:szCs w:val="32"/>
          <w:lang w:val="uk-UA"/>
        </w:rPr>
        <w:t>Бурдонос, Л. І.</w:t>
      </w:r>
      <w:r w:rsidR="00292DDE"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>Входження вищої школи України до міжнародної системи освіти / Л. І. Бурдонос // Актуальні проблеми</w:t>
      </w:r>
      <w:r w:rsidR="004B19E2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економіки. </w:t>
      </w:r>
      <w:r w:rsidR="00727A85" w:rsidRPr="003E20FF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2015. </w:t>
      </w:r>
      <w:r w:rsidR="00727A85" w:rsidRPr="003E20FF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№ 12. </w:t>
      </w:r>
      <w:r w:rsidR="00727A85" w:rsidRPr="003E20FF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3E20FF">
        <w:rPr>
          <w:rFonts w:ascii="Times New Roman" w:hAnsi="Times New Roman" w:cs="Times New Roman"/>
          <w:sz w:val="32"/>
          <w:szCs w:val="32"/>
          <w:lang w:val="uk-UA"/>
        </w:rPr>
        <w:t xml:space="preserve"> С. 96-102.</w:t>
      </w:r>
    </w:p>
    <w:p w:rsidR="003E20FF" w:rsidRPr="003E20FF" w:rsidRDefault="003E20FF" w:rsidP="003E20FF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7569C8" w:rsidRDefault="007569C8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E20FF">
        <w:rPr>
          <w:rFonts w:ascii="Times New Roman" w:hAnsi="Times New Roman" w:cs="Times New Roman"/>
          <w:sz w:val="32"/>
          <w:szCs w:val="32"/>
          <w:lang w:val="uk-UA"/>
        </w:rPr>
        <w:t>Вальдшмідт, І. М. Основні проблеми вищої освіти в Україні та шляхи її модернізації / І. М. Вальдшмідт, М. О. Гайдей // Економіка та держава. – 2014. – № 6. – С. 152-155 : граф., табл.</w:t>
      </w:r>
    </w:p>
    <w:p w:rsidR="005F40ED" w:rsidRPr="005F40ED" w:rsidRDefault="005F40ED" w:rsidP="005F40E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7B75CF" w:rsidRDefault="007B75CF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Васильєва, О.</w:t>
      </w:r>
      <w:r w:rsidR="00FB3BA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О.</w:t>
      </w:r>
      <w:r w:rsidR="00B2367E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Шляхи реалізації основних принципів Болонської декларації / О.</w:t>
      </w:r>
      <w:r w:rsidR="00FB3BA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О. Васильєва // Проблеми освіти : наук</w:t>
      </w:r>
      <w:r w:rsidR="00552EE7" w:rsidRPr="004B456D">
        <w:rPr>
          <w:rFonts w:ascii="Times New Roman" w:hAnsi="Times New Roman" w:cs="Times New Roman"/>
          <w:sz w:val="32"/>
          <w:szCs w:val="32"/>
          <w:lang w:val="uk-UA"/>
        </w:rPr>
        <w:t>ово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-метод</w:t>
      </w:r>
      <w:r w:rsidR="00552EE7" w:rsidRPr="004B456D">
        <w:rPr>
          <w:rFonts w:ascii="Times New Roman" w:hAnsi="Times New Roman" w:cs="Times New Roman"/>
          <w:sz w:val="32"/>
          <w:szCs w:val="32"/>
          <w:lang w:val="uk-UA"/>
        </w:rPr>
        <w:t>ичний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збірник. – 2005. –</w:t>
      </w:r>
      <w:r w:rsidR="00552EE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Вип. 45,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779DA" w:rsidRPr="004B456D">
        <w:rPr>
          <w:rFonts w:ascii="Times New Roman" w:hAnsi="Times New Roman" w:cs="Times New Roman"/>
          <w:sz w:val="32"/>
          <w:szCs w:val="32"/>
          <w:lang w:val="uk-UA"/>
        </w:rPr>
        <w:t>ч</w:t>
      </w:r>
      <w:r w:rsidR="00552EE7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DF569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1. – С. 3-9.</w:t>
      </w:r>
    </w:p>
    <w:p w:rsidR="003E20FF" w:rsidRPr="004B456D" w:rsidRDefault="003E20FF" w:rsidP="003E20FF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E20FF" w:rsidRDefault="00C04751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Вахович, І. М. Механізм фінансового забезпечення вищої освіти в умовах формування соціально орієнтованої ринкової економіки / </w:t>
      </w:r>
      <w:r w:rsidR="00BC645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І. М. Вахович, Ю. В. Волинчук // Формування ринкових відносин в Україні</w:t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2010. – № 2. – С. 103-110 : табл., схем.</w:t>
      </w:r>
    </w:p>
    <w:p w:rsidR="00762583" w:rsidRDefault="00762583" w:rsidP="00762583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E46236" w:rsidRPr="00762583" w:rsidRDefault="00E46236" w:rsidP="00762583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0D25CA" w:rsidRDefault="000D25CA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Ващук, Ф. Актуальні аспекти і особливості інтеграції вищої школи України в європейський освітній простір / Ф. Ващук // Геополітика України : історія і сучасність. – Ужгород : </w:t>
      </w:r>
      <w:r w:rsidR="00525A5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Ліра, 2009. – </w:t>
      </w:r>
      <w:r w:rsidR="00802DCE" w:rsidRPr="004B456D">
        <w:rPr>
          <w:rFonts w:ascii="Times New Roman" w:hAnsi="Times New Roman"/>
          <w:sz w:val="32"/>
          <w:lang w:val="uk-UA"/>
        </w:rPr>
        <w:t>Вип. № 1.</w:t>
      </w:r>
      <w:r w:rsidR="00D50824" w:rsidRPr="004B456D">
        <w:rPr>
          <w:rFonts w:ascii="Times New Roman" w:hAnsi="Times New Roman"/>
          <w:sz w:val="32"/>
          <w:lang w:val="uk-UA"/>
        </w:rPr>
        <w:t xml:space="preserve"> </w:t>
      </w:r>
      <w:r w:rsidR="00802DCE" w:rsidRPr="004B456D">
        <w:rPr>
          <w:rFonts w:ascii="Times New Roman" w:hAnsi="Times New Roman"/>
          <w:sz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238-254.</w:t>
      </w:r>
    </w:p>
    <w:p w:rsidR="003E20FF" w:rsidRPr="004B456D" w:rsidRDefault="003E20FF" w:rsidP="003E20FF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7569C8" w:rsidRDefault="007569C8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Вища освіта України в умовах трансформації суспільства : стан, проблеми, тенденції розвитку 2007-2011 рр. : науково-допоміжний бібліографічний покажчик</w:t>
      </w:r>
      <w:r w:rsidR="008F6C5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</w:t>
      </w:r>
      <w:r w:rsidR="008F6C5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[упоряд. </w:t>
      </w:r>
      <w:r w:rsidR="008F6C57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Л. О. Пономаренко та ін.] ; Національна академія педагогічних наук України ; Державна науково-педагогічна бібліотека України імені В.</w:t>
      </w:r>
      <w:r w:rsidR="00D5082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О. Сухомлинського ; Інсти</w:t>
      </w:r>
      <w:r w:rsidR="00D50824" w:rsidRPr="004B456D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ут вищої освіти</w:t>
      </w:r>
      <w:r w:rsidR="00FA6C23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– Київ : </w:t>
      </w:r>
      <w:r w:rsidR="00B32211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[Нілан-ЛТД], 2012. – 664 с.</w:t>
      </w:r>
    </w:p>
    <w:p w:rsidR="00B32211" w:rsidRPr="00B32211" w:rsidRDefault="00B32211" w:rsidP="00B32211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E7F9B" w:rsidRPr="004B456D" w:rsidRDefault="00A974D4" w:rsidP="00A974D4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E7F9B" w:rsidRPr="008F6C57">
        <w:rPr>
          <w:rFonts w:ascii="Times New Roman" w:hAnsi="Times New Roman" w:cs="Times New Roman"/>
          <w:sz w:val="32"/>
          <w:szCs w:val="32"/>
          <w:lang w:val="uk-UA"/>
        </w:rPr>
        <w:t>Вітченко, А. Стандартизація вищої ос</w:t>
      </w:r>
      <w:r w:rsidR="00CE7F9B" w:rsidRPr="004B456D">
        <w:rPr>
          <w:rFonts w:ascii="Times New Roman" w:hAnsi="Times New Roman" w:cs="Times New Roman"/>
          <w:sz w:val="32"/>
          <w:szCs w:val="32"/>
        </w:rPr>
        <w:t>віти в Україні</w:t>
      </w:r>
      <w:r w:rsidR="00CE7F9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E7F9B" w:rsidRPr="004B456D">
        <w:rPr>
          <w:rFonts w:ascii="Times New Roman" w:hAnsi="Times New Roman" w:cs="Times New Roman"/>
          <w:sz w:val="32"/>
          <w:szCs w:val="32"/>
        </w:rPr>
        <w:t xml:space="preserve">: </w:t>
      </w:r>
      <w:r w:rsidR="00525A5F">
        <w:rPr>
          <w:rFonts w:ascii="Times New Roman" w:hAnsi="Times New Roman" w:cs="Times New Roman"/>
          <w:sz w:val="32"/>
          <w:szCs w:val="32"/>
          <w:lang w:val="uk-UA"/>
        </w:rPr>
        <w:br/>
      </w:r>
      <w:r w:rsidR="00CE7F9B" w:rsidRPr="004B456D">
        <w:rPr>
          <w:rFonts w:ascii="Times New Roman" w:hAnsi="Times New Roman" w:cs="Times New Roman"/>
          <w:sz w:val="32"/>
          <w:szCs w:val="32"/>
        </w:rPr>
        <w:t xml:space="preserve">стан, проблеми, перспективи вдосконалення / А. Вітченко // </w:t>
      </w:r>
      <w:r w:rsidR="00CE7F9B">
        <w:rPr>
          <w:rFonts w:ascii="Times New Roman" w:hAnsi="Times New Roman" w:cs="Times New Roman"/>
          <w:sz w:val="32"/>
          <w:szCs w:val="32"/>
          <w:lang w:val="uk-UA"/>
        </w:rPr>
        <w:br/>
      </w:r>
      <w:r w:rsidR="00CE7F9B" w:rsidRPr="004B456D">
        <w:rPr>
          <w:rFonts w:ascii="Times New Roman" w:hAnsi="Times New Roman" w:cs="Times New Roman"/>
          <w:sz w:val="32"/>
          <w:szCs w:val="32"/>
        </w:rPr>
        <w:t>Вища школа. – 2016. –</w:t>
      </w:r>
      <w:r w:rsidR="00CE7F9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E7F9B" w:rsidRPr="004B456D">
        <w:rPr>
          <w:rFonts w:ascii="Times New Roman" w:hAnsi="Times New Roman" w:cs="Times New Roman"/>
          <w:sz w:val="32"/>
          <w:szCs w:val="32"/>
        </w:rPr>
        <w:t>№ 9. – С. 36-56.</w:t>
      </w:r>
    </w:p>
    <w:p w:rsidR="00CE7F9B" w:rsidRDefault="00617166" w:rsidP="00CE7F9B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716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E7F9B" w:rsidRPr="004B456D">
        <w:rPr>
          <w:rFonts w:ascii="Times New Roman" w:hAnsi="Times New Roman" w:cs="Times New Roman"/>
          <w:i/>
          <w:sz w:val="28"/>
          <w:szCs w:val="28"/>
        </w:rPr>
        <w:t>Стаття присвячена актуальній проблемі розроблення стандартів вищої освіти нового покоління</w:t>
      </w:r>
      <w:r w:rsidR="00CE7F9B" w:rsidRPr="004B456D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CE7F9B" w:rsidRPr="004B45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7F9B" w:rsidRPr="004B456D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CE7F9B" w:rsidRPr="004B456D">
        <w:rPr>
          <w:rFonts w:ascii="Times New Roman" w:hAnsi="Times New Roman" w:cs="Times New Roman"/>
          <w:i/>
          <w:sz w:val="28"/>
          <w:szCs w:val="28"/>
        </w:rPr>
        <w:t xml:space="preserve">налізується сучасний стан стандартизації вищої освіти на етапі імплементації Закону України </w:t>
      </w:r>
      <w:r w:rsidR="00CE7F9B" w:rsidRPr="004B456D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E7F9B" w:rsidRPr="004B456D">
        <w:rPr>
          <w:rFonts w:ascii="Times New Roman" w:hAnsi="Times New Roman" w:cs="Times New Roman"/>
          <w:i/>
          <w:sz w:val="28"/>
          <w:szCs w:val="28"/>
        </w:rPr>
        <w:t>Про вищу освіту</w:t>
      </w:r>
      <w:r w:rsidR="00CE7F9B" w:rsidRPr="004B456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E7F9B" w:rsidRPr="004B456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C6CFF" w:rsidRPr="00BC6CFF" w:rsidRDefault="00BC6CFF" w:rsidP="00CE7F9B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90B5C" w:rsidRPr="00190B5C" w:rsidRDefault="00C91511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Гриценко</w:t>
      </w:r>
      <w:r w:rsidR="00255F94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М. В.</w:t>
      </w:r>
      <w:r w:rsidR="00495516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Рівний доступ до якісної університетської освіти в контексті соціальних трансформацій в Україні / </w:t>
      </w:r>
      <w:r w:rsidR="00B87008">
        <w:rPr>
          <w:rFonts w:ascii="Times New Roman" w:hAnsi="Times New Roman" w:cs="Times New Roman"/>
          <w:sz w:val="32"/>
          <w:szCs w:val="32"/>
          <w:lang w:val="uk-UA"/>
        </w:rPr>
        <w:br/>
      </w:r>
      <w:r w:rsidR="002D654A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М. В.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Гриценко // Вища освіта України. </w:t>
      </w:r>
      <w:r w:rsidR="00BC7C28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931C5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4713B3" w:rsidRPr="004B456D">
        <w:rPr>
          <w:rFonts w:ascii="Times New Roman" w:hAnsi="Times New Roman" w:cs="Times New Roman"/>
          <w:sz w:val="32"/>
          <w:szCs w:val="32"/>
          <w:lang w:val="uk-UA"/>
        </w:rPr>
        <w:t>ив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Інститут вищої освіти НАПН України,</w:t>
      </w:r>
      <w:r w:rsidR="00931C5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2014.</w:t>
      </w:r>
      <w:r w:rsidR="007344A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7344A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7007" w:rsidRPr="004B456D">
        <w:rPr>
          <w:rFonts w:ascii="Times New Roman" w:hAnsi="Times New Roman" w:cs="Times New Roman"/>
          <w:sz w:val="32"/>
          <w:szCs w:val="32"/>
          <w:lang w:val="uk-UA"/>
        </w:rPr>
        <w:t>№</w:t>
      </w:r>
      <w:r w:rsidR="007344A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7007" w:rsidRPr="004B456D">
        <w:rPr>
          <w:rFonts w:ascii="Times New Roman" w:hAnsi="Times New Roman" w:cs="Times New Roman"/>
          <w:sz w:val="32"/>
          <w:szCs w:val="32"/>
          <w:lang w:val="uk-UA"/>
        </w:rPr>
        <w:t>1.</w:t>
      </w:r>
      <w:r w:rsidR="007344A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7007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7344A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7344A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18-21</w:t>
      </w:r>
      <w:r w:rsidR="00CA6CD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    </w:t>
      </w:r>
    </w:p>
    <w:p w:rsidR="00C91511" w:rsidRDefault="00A875A6" w:rsidP="00190B5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727A85" w:rsidRPr="004B456D">
        <w:rPr>
          <w:rFonts w:ascii="Times New Roman" w:hAnsi="Times New Roman" w:cs="Times New Roman"/>
          <w:i/>
          <w:sz w:val="28"/>
          <w:szCs w:val="28"/>
          <w:lang w:val="uk-UA"/>
        </w:rPr>
        <w:t>У статті розглядається с</w:t>
      </w:r>
      <w:r w:rsidR="00C9151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истема вищої освіти у сучасних умовах  як один із суб'єктів </w:t>
      </w:r>
      <w:r w:rsidR="00F839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ринкової</w:t>
      </w:r>
      <w:r w:rsidR="00C9151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951F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9151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економіки, </w:t>
      </w:r>
      <w:r w:rsidR="00727A85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піднімаються </w:t>
      </w:r>
      <w:r w:rsidR="001951F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9151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питання </w:t>
      </w:r>
      <w:r w:rsidR="00727A85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91511" w:rsidRPr="004B456D">
        <w:rPr>
          <w:rFonts w:ascii="Times New Roman" w:hAnsi="Times New Roman" w:cs="Times New Roman"/>
          <w:i/>
          <w:sz w:val="28"/>
          <w:szCs w:val="28"/>
          <w:lang w:val="uk-UA"/>
        </w:rPr>
        <w:t>планува</w:t>
      </w:r>
      <w:r w:rsidR="000F0234" w:rsidRPr="004B456D">
        <w:rPr>
          <w:rFonts w:ascii="Times New Roman" w:hAnsi="Times New Roman" w:cs="Times New Roman"/>
          <w:i/>
          <w:sz w:val="28"/>
          <w:szCs w:val="28"/>
          <w:lang w:val="uk-UA"/>
        </w:rPr>
        <w:t>ння</w:t>
      </w:r>
      <w:r w:rsidR="005560BB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951F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560BB" w:rsidRPr="004B456D">
        <w:rPr>
          <w:rFonts w:ascii="Times New Roman" w:hAnsi="Times New Roman" w:cs="Times New Roman"/>
          <w:i/>
          <w:sz w:val="28"/>
          <w:szCs w:val="28"/>
          <w:lang w:val="uk-UA"/>
        </w:rPr>
        <w:t>та  організації,</w:t>
      </w:r>
      <w:r w:rsidR="00C9151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ефективн</w:t>
      </w:r>
      <w:r w:rsidR="00A02632" w:rsidRPr="004B456D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727A85" w:rsidRPr="004B456D">
        <w:rPr>
          <w:rFonts w:ascii="Times New Roman" w:hAnsi="Times New Roman" w:cs="Times New Roman"/>
          <w:i/>
          <w:sz w:val="28"/>
          <w:szCs w:val="28"/>
          <w:lang w:val="uk-UA"/>
        </w:rPr>
        <w:t>ст</w:t>
      </w:r>
      <w:r w:rsidR="00A02632" w:rsidRPr="004B456D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C91511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діяльності вищої освіти</w:t>
      </w:r>
      <w:r w:rsidR="00A02632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освітнього процесу.</w:t>
      </w:r>
    </w:p>
    <w:p w:rsidR="00180F39" w:rsidRDefault="00180F39" w:rsidP="00180F39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B06E7" w:rsidRDefault="006276D9" w:rsidP="00A974D4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Грищенко, І. М.</w:t>
      </w:r>
      <w:r w:rsidR="00FD638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Фактори підвищення ефективності освітньої діяльності вищих навчальних закладів України / І. М. Грищенко // </w:t>
      </w:r>
      <w:r w:rsidR="00BC7C28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Актуальні проблеми економіки. </w:t>
      </w:r>
      <w:r w:rsidR="00FD638D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2016. </w:t>
      </w:r>
      <w:r w:rsidR="00FD638D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3. </w:t>
      </w:r>
      <w:r w:rsidR="00FD638D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564C8">
        <w:rPr>
          <w:rFonts w:ascii="Times New Roman" w:hAnsi="Times New Roman" w:cs="Times New Roman"/>
          <w:sz w:val="32"/>
          <w:szCs w:val="32"/>
          <w:lang w:val="uk-UA"/>
        </w:rPr>
        <w:t xml:space="preserve"> С. 134-141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BB06E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F564C8" w:rsidRPr="004B456D" w:rsidRDefault="00F564C8" w:rsidP="00F564C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86279" w:rsidRDefault="00B86279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Гурч, Л.</w:t>
      </w:r>
      <w:r w:rsidRPr="004B456D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Приєднання України до Болонського процесу</w:t>
      </w:r>
      <w:r w:rsidR="00FD77DB" w:rsidRPr="004B456D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  <w:r w:rsidR="00224EC3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за</w:t>
      </w:r>
      <w:r w:rsidR="00224EC3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і </w:t>
      </w:r>
      <w:r w:rsidR="00224EC3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проти</w:t>
      </w:r>
      <w:r w:rsidR="00224EC3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 Людмила Гурч // Персонал.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2008.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1.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7-13 : фотo.</w:t>
      </w:r>
    </w:p>
    <w:p w:rsidR="00F564C8" w:rsidRPr="00F564C8" w:rsidRDefault="00F564C8" w:rsidP="00F564C8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601FC" w:rsidRDefault="007601FC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Джура, О. Болонський процес як прояв модернізації освіти </w:t>
      </w:r>
      <w:r w:rsidR="00EE1583">
        <w:rPr>
          <w:rFonts w:ascii="Times New Roman" w:hAnsi="Times New Roman" w:cs="Times New Roman"/>
          <w:sz w:val="32"/>
          <w:szCs w:val="32"/>
          <w:lang w:val="uk-UA"/>
        </w:rPr>
        <w:t xml:space="preserve">/ </w:t>
      </w:r>
      <w:r w:rsidR="00EE1583">
        <w:rPr>
          <w:rFonts w:ascii="Times New Roman" w:hAnsi="Times New Roman" w:cs="Times New Roman"/>
          <w:sz w:val="32"/>
          <w:szCs w:val="32"/>
          <w:lang w:val="uk-UA"/>
        </w:rPr>
        <w:br/>
        <w:t xml:space="preserve">О. Джура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Мін</w:t>
      </w:r>
      <w:r w:rsidR="00EF15E5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="00937CF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України ;  Інститут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937CFD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2008. – № 4 (31). – С. 58-64.</w:t>
      </w:r>
    </w:p>
    <w:p w:rsidR="00F564C8" w:rsidRPr="004B456D" w:rsidRDefault="00F564C8" w:rsidP="00F564C8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50348" w:rsidRDefault="00C50348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Дмитренко, Г. А. Стратегія розвитку вищої освіти в Україні : людиноцентричний контекст / Г. А. Дмитренко // Економіка та держава</w:t>
      </w:r>
      <w:r w:rsidR="00EF15E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D4E85" w:rsidRPr="004B456D">
        <w:rPr>
          <w:rFonts w:ascii="Times New Roman" w:hAnsi="Times New Roman" w:cs="Times New Roman"/>
          <w:sz w:val="32"/>
          <w:szCs w:val="32"/>
          <w:lang w:val="uk-UA"/>
        </w:rPr>
        <w:t>: міжнародний науково-практичний журнал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A46389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2013. </w:t>
      </w:r>
      <w:r w:rsidR="00A46389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9191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№ 10. </w:t>
      </w:r>
      <w:r w:rsidR="00A46389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114-118 : схем.</w:t>
      </w:r>
    </w:p>
    <w:p w:rsidR="00491913" w:rsidRPr="00491913" w:rsidRDefault="00491913" w:rsidP="00491913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2039D7" w:rsidRDefault="002039D7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Другов, О.</w:t>
      </w:r>
      <w:r w:rsidR="00AA37A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Удосконалення інвестиційного забезпечення вищої освіти в Україні / Олексій Другов // Вісник НБУ. – 2009. – № 5. –</w:t>
      </w:r>
      <w:r w:rsidR="00F16B9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9191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40-46 : портр., табл., граф., схем.</w:t>
      </w:r>
    </w:p>
    <w:p w:rsidR="00F564C8" w:rsidRPr="004B456D" w:rsidRDefault="00F564C8" w:rsidP="00F564C8">
      <w:pPr>
        <w:pStyle w:val="a3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32"/>
          <w:szCs w:val="32"/>
          <w:lang w:val="uk-UA"/>
        </w:rPr>
      </w:pPr>
    </w:p>
    <w:p w:rsidR="00AA37AF" w:rsidRPr="00165F6E" w:rsidRDefault="00AA37AF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Євтух, М. Б. Забезпечення якості вищої освіти </w:t>
      </w:r>
      <w:r w:rsidR="009C1CA0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важлива умова інноваційного розвитку держави і суспільства / М. Б. Євтух, </w:t>
      </w:r>
      <w:r w:rsidR="009C1CA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І. С. Волощук // Педагогіка і психологія. – 2008. – № 1. – С. 70-74.</w:t>
      </w:r>
    </w:p>
    <w:p w:rsidR="00165F6E" w:rsidRPr="00165F6E" w:rsidRDefault="00165F6E" w:rsidP="00165F6E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165F6E" w:rsidRPr="00165F6E" w:rsidRDefault="00165F6E" w:rsidP="00A974D4">
      <w:pPr>
        <w:pStyle w:val="a3"/>
        <w:numPr>
          <w:ilvl w:val="0"/>
          <w:numId w:val="6"/>
        </w:numPr>
        <w:tabs>
          <w:tab w:val="left" w:pos="-1134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Єфремова, Н. Ф. Забезпечення розвитку вищої освіти – важлива складова стратегічних цілей соціальної держави / </w:t>
      </w:r>
      <w:r w:rsidR="00525A5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Н. Ф. Єфремова, Н. Ф. Стеблюк, О. І. Чичкань // Економіка та держава : міжнародний науково-практичний журнал. – 2016. – </w:t>
      </w:r>
      <w:r w:rsidR="00525A5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11.</w:t>
      </w:r>
      <w:r w:rsidR="00D33D6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С. 4-9 : схем.</w:t>
      </w:r>
    </w:p>
    <w:p w:rsidR="00F564C8" w:rsidRDefault="00F564C8" w:rsidP="00F564C8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C2F6B" w:rsidRDefault="00A974D4" w:rsidP="00A974D4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C2F6B" w:rsidRPr="0096696D">
        <w:rPr>
          <w:rFonts w:ascii="Times New Roman" w:hAnsi="Times New Roman" w:cs="Times New Roman"/>
          <w:sz w:val="32"/>
          <w:szCs w:val="32"/>
          <w:lang w:val="uk-UA"/>
        </w:rPr>
        <w:t>Жданова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9C2F6B" w:rsidRPr="0096696D">
        <w:rPr>
          <w:rFonts w:ascii="Times New Roman" w:hAnsi="Times New Roman" w:cs="Times New Roman"/>
          <w:sz w:val="32"/>
          <w:szCs w:val="32"/>
          <w:lang w:val="uk-UA"/>
        </w:rPr>
        <w:t xml:space="preserve"> К. О.</w:t>
      </w:r>
      <w:r w:rsidR="009C2F6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Врядування у вищій освіті : базові терміни та досвід імплементації / </w:t>
      </w:r>
      <w:r w:rsidR="001630D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К. О. </w:t>
      </w:r>
      <w:r w:rsidR="009C2F6B" w:rsidRPr="004B456D">
        <w:rPr>
          <w:rFonts w:ascii="Times New Roman" w:hAnsi="Times New Roman" w:cs="Times New Roman"/>
          <w:sz w:val="32"/>
          <w:szCs w:val="32"/>
          <w:lang w:val="uk-UA"/>
        </w:rPr>
        <w:t>Жданова // Вища освіта України : теоретичний та н</w:t>
      </w:r>
      <w:r w:rsidR="004C2F5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ауково-методичний часопис. </w:t>
      </w:r>
      <w:r w:rsidR="009C2F6B" w:rsidRPr="004B456D">
        <w:rPr>
          <w:rFonts w:ascii="Times New Roman" w:hAnsi="Times New Roman" w:cs="Times New Roman"/>
          <w:sz w:val="32"/>
          <w:szCs w:val="32"/>
          <w:lang w:val="uk-UA"/>
        </w:rPr>
        <w:t>– К</w:t>
      </w:r>
      <w:r w:rsidR="000500DE" w:rsidRPr="004B456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="009C2F6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Інститут вищої освіти НАПН України, 2014. –</w:t>
      </w:r>
      <w:r w:rsidR="004C2F5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1.</w:t>
      </w:r>
      <w:r w:rsidR="00325FA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C2F55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9C2F6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248-252 : табл.</w:t>
      </w:r>
      <w:r w:rsidR="00617166">
        <w:rPr>
          <w:rFonts w:ascii="Times New Roman" w:hAnsi="Times New Roman" w:cs="Times New Roman"/>
          <w:sz w:val="32"/>
          <w:szCs w:val="32"/>
          <w:lang w:val="uk-UA"/>
        </w:rPr>
        <w:br/>
      </w:r>
      <w:r w:rsidR="00617166" w:rsidRPr="006171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9C2F6B" w:rsidRPr="004B456D">
        <w:rPr>
          <w:rFonts w:ascii="Times New Roman" w:hAnsi="Times New Roman" w:cs="Times New Roman"/>
          <w:i/>
          <w:sz w:val="28"/>
          <w:szCs w:val="28"/>
          <w:lang w:val="uk-UA"/>
        </w:rPr>
        <w:t>У статті розглянуто основні складові врядування у вищій освіті,  висвітлено європейський досвід імплементації нової моделі управління</w:t>
      </w:r>
      <w:r w:rsidR="008E25BD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9C2F6B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реформування та модернізації</w:t>
      </w:r>
      <w:r w:rsidR="00987732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C2F6B" w:rsidRPr="004B456D">
        <w:rPr>
          <w:rFonts w:ascii="Times New Roman" w:hAnsi="Times New Roman" w:cs="Times New Roman"/>
          <w:i/>
          <w:sz w:val="28"/>
          <w:szCs w:val="28"/>
          <w:lang w:val="uk-UA"/>
        </w:rPr>
        <w:t>вищої освіти.</w:t>
      </w:r>
    </w:p>
    <w:p w:rsidR="00F564C8" w:rsidRPr="00F564C8" w:rsidRDefault="00F564C8" w:rsidP="00F564C8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D0871" w:rsidRDefault="008D0871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Журавський, В. С.</w:t>
      </w:r>
      <w:r w:rsidR="005F3509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Болонський процес : головні принципи входження в Європейський простір вищої освіти / </w:t>
      </w:r>
      <w:r w:rsidR="00335A5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В.</w:t>
      </w:r>
      <w:r w:rsidR="005F3509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35A58">
        <w:rPr>
          <w:rFonts w:ascii="Times New Roman" w:hAnsi="Times New Roman" w:cs="Times New Roman"/>
          <w:sz w:val="32"/>
          <w:szCs w:val="32"/>
          <w:lang w:val="uk-UA"/>
        </w:rPr>
        <w:t xml:space="preserve">С. Журавський,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М.</w:t>
      </w:r>
      <w:r w:rsidR="005F3509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З. Згуровський. </w:t>
      </w:r>
      <w:r w:rsidR="00F108F4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К</w:t>
      </w:r>
      <w:r w:rsidR="000500DE" w:rsidRPr="004B456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Політехніка, </w:t>
      </w:r>
      <w:r w:rsidR="00525A5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2003. </w:t>
      </w:r>
      <w:r w:rsidR="00F108F4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195 с.</w:t>
      </w:r>
    </w:p>
    <w:p w:rsidR="003427E3" w:rsidRPr="004B456D" w:rsidRDefault="003427E3" w:rsidP="003427E3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27E3" w:rsidRPr="003427E3" w:rsidRDefault="00780CBC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Загірняк, М. В.</w:t>
      </w:r>
      <w:r w:rsidR="002826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До питання реформування ви</w:t>
      </w:r>
      <w:r w:rsidR="007B4C20" w:rsidRPr="004B456D">
        <w:rPr>
          <w:rFonts w:ascii="Times New Roman" w:hAnsi="Times New Roman" w:cs="Times New Roman"/>
          <w:sz w:val="32"/>
          <w:szCs w:val="32"/>
          <w:lang w:val="uk-UA"/>
        </w:rPr>
        <w:t>щої освіти У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країни у світлі положень МСКО / М. В. Загірняк, В. В. Костін // </w:t>
      </w:r>
      <w:r w:rsidR="00D17D5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Педагогіка і психологія. </w:t>
      </w:r>
      <w:r w:rsidR="0028262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2013.</w:t>
      </w:r>
      <w:r w:rsidR="00325FA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8262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1. </w:t>
      </w:r>
      <w:r w:rsidR="0028262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28-36</w:t>
      </w:r>
      <w:r w:rsidRPr="004B456D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3427E3" w:rsidRPr="004B456D" w:rsidRDefault="003427E3" w:rsidP="003427E3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780CBC" w:rsidRDefault="00E8786C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Загірняк, М. В.</w:t>
      </w:r>
      <w:r w:rsidR="0018197E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Реформування вищої освіти </w:t>
      </w:r>
      <w:r w:rsidR="00236A12" w:rsidRPr="004B456D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країни за вимогами міжнародної стандартної класифікації освіти / </w:t>
      </w:r>
      <w:r w:rsidR="00236A1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М. В. </w:t>
      </w:r>
      <w:r w:rsidR="00504AC1">
        <w:rPr>
          <w:rFonts w:ascii="Times New Roman" w:hAnsi="Times New Roman" w:cs="Times New Roman"/>
          <w:sz w:val="32"/>
          <w:szCs w:val="32"/>
          <w:lang w:val="uk-UA"/>
        </w:rPr>
        <w:t>Загірняк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1B1DD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D17D5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 w:rsidR="001B1DD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236A1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В. В.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Костін  // Шлях освіти. </w:t>
      </w:r>
      <w:r w:rsidR="0028262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2013.</w:t>
      </w:r>
      <w:r w:rsidR="00325FA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8262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2.</w:t>
      </w:r>
      <w:r w:rsidR="00325FA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8262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6-12.</w:t>
      </w:r>
      <w:r w:rsidR="001B1DD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3427E3" w:rsidRPr="004B456D" w:rsidRDefault="003427E3" w:rsidP="003427E3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27E3" w:rsidRPr="003427E3" w:rsidRDefault="00C610C1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5FE0">
        <w:rPr>
          <w:rFonts w:ascii="Times New Roman" w:hAnsi="Times New Roman" w:cs="Times New Roman"/>
          <w:sz w:val="32"/>
          <w:szCs w:val="32"/>
          <w:lang w:val="uk-UA"/>
        </w:rPr>
        <w:t>Заплотинська, О.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Вища освіта України : ілюзія реформ / Олена Заплотинська // Маркетинг в Україні. – 2011. – № 2. – С. 37-40.</w:t>
      </w:r>
      <w:r w:rsidR="00525C89">
        <w:rPr>
          <w:rFonts w:ascii="Times New Roman" w:hAnsi="Times New Roman" w:cs="Times New Roman"/>
          <w:sz w:val="32"/>
          <w:szCs w:val="32"/>
          <w:lang w:val="uk-UA"/>
        </w:rPr>
        <w:br/>
      </w:r>
      <w:r w:rsidR="00525C89" w:rsidRPr="00525C89">
        <w:rPr>
          <w:rFonts w:ascii="Times New Roman" w:hAnsi="Times New Roman" w:cs="Times New Roman"/>
          <w:sz w:val="32"/>
          <w:szCs w:val="32"/>
        </w:rPr>
        <w:t xml:space="preserve">  </w:t>
      </w:r>
      <w:r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статті аналізується сучасний стан вищої освіти в Україні, проблеми реформування освіти у контексті Болонського процесу, </w:t>
      </w:r>
      <w:r w:rsidR="00E54D52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розглядаються </w:t>
      </w:r>
      <w:r w:rsidRPr="004B456D">
        <w:rPr>
          <w:rFonts w:ascii="Times New Roman" w:hAnsi="Times New Roman" w:cs="Times New Roman"/>
          <w:i/>
          <w:sz w:val="28"/>
          <w:szCs w:val="28"/>
          <w:lang w:val="uk-UA"/>
        </w:rPr>
        <w:t>питання якості освіти.</w:t>
      </w:r>
    </w:p>
    <w:p w:rsidR="003427E3" w:rsidRPr="004B456D" w:rsidRDefault="003427E3" w:rsidP="003427E3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A4E2C" w:rsidRDefault="007A4E2C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Захаревич, Г. О. Державне кредитування здобуття вищої освіти : вітчизняний та зарубіжний досвід / Г. О. Захаревич // Економічний часопис-ХХI. – 2011. – № 9-10. – С. 41-44.</w:t>
      </w:r>
    </w:p>
    <w:p w:rsidR="003427E3" w:rsidRPr="004B456D" w:rsidRDefault="003427E3" w:rsidP="003427E3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27E3" w:rsidRPr="003427E3" w:rsidRDefault="008004BF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Згуровський, М. З. Болонський процес : головні принципи та шляхи структурного реформування вищої освіти України / </w:t>
      </w:r>
      <w:r w:rsidR="00335A58">
        <w:rPr>
          <w:rFonts w:ascii="Times New Roman" w:hAnsi="Times New Roman" w:cs="Times New Roman"/>
          <w:sz w:val="32"/>
          <w:szCs w:val="32"/>
          <w:lang w:val="uk-UA"/>
        </w:rPr>
        <w:br/>
      </w:r>
      <w:r w:rsidR="009C3C84">
        <w:rPr>
          <w:rFonts w:ascii="Times New Roman" w:hAnsi="Times New Roman" w:cs="Times New Roman"/>
          <w:sz w:val="32"/>
          <w:szCs w:val="32"/>
          <w:lang w:val="uk-UA"/>
        </w:rPr>
        <w:t>М. З. Згуровський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К</w:t>
      </w:r>
      <w:r w:rsidR="00202045" w:rsidRPr="004B456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НТУУ "КПІ", 2006. – 544 с.  </w:t>
      </w:r>
    </w:p>
    <w:p w:rsidR="003427E3" w:rsidRPr="004B456D" w:rsidRDefault="003427E3" w:rsidP="003427E3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7B23C4" w:rsidRDefault="007B23C4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Зіньковський, Ю. Ф. Досвід Болонських перетворень вітчизняної освіти / Ю. Ф. Зіньковський // Педагогіка і психологія. – 2010. – </w:t>
      </w:r>
      <w:r w:rsidR="00335A5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2. –</w:t>
      </w:r>
      <w:r w:rsidR="003427E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57-61.</w:t>
      </w:r>
    </w:p>
    <w:p w:rsidR="003427E3" w:rsidRPr="004B456D" w:rsidRDefault="003427E3" w:rsidP="003427E3">
      <w:pPr>
        <w:pStyle w:val="a3"/>
        <w:tabs>
          <w:tab w:val="left" w:pos="567"/>
        </w:tabs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44C4D" w:rsidRPr="00C44C4D" w:rsidRDefault="00A93286" w:rsidP="00A974D4">
      <w:pPr>
        <w:pStyle w:val="a3"/>
        <w:numPr>
          <w:ilvl w:val="0"/>
          <w:numId w:val="6"/>
        </w:numPr>
        <w:tabs>
          <w:tab w:val="left" w:pos="567"/>
        </w:tabs>
        <w:spacing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Zubchyk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="0018197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Competitiveness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as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factor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for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choice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of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ukrainian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youth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receive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higher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education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abroad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/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Zubchyk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// Публічне урядування : збірник</w:t>
      </w:r>
      <w:r w:rsidR="00596EB2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 Київ : ДП "Видавничий дім "Персонал", 2017.</w:t>
      </w:r>
      <w:r w:rsidR="003427E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– </w:t>
      </w:r>
      <w:r w:rsidR="003427E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№ 1(6). </w:t>
      </w:r>
      <w:r w:rsidR="00596EB2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3427E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</w:t>
      </w:r>
      <w:r w:rsidR="00F4664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102-119.</w:t>
      </w:r>
    </w:p>
    <w:p w:rsidR="00A93286" w:rsidRDefault="00525C89" w:rsidP="00C44C4D">
      <w:pPr>
        <w:pStyle w:val="a3"/>
        <w:tabs>
          <w:tab w:val="left" w:pos="567"/>
        </w:tabs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44C4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28596B" w:rsidRPr="004B456D">
        <w:rPr>
          <w:rFonts w:ascii="Times New Roman" w:hAnsi="Times New Roman" w:cs="Times New Roman"/>
          <w:i/>
          <w:sz w:val="28"/>
          <w:szCs w:val="28"/>
          <w:lang w:val="uk-UA"/>
        </w:rPr>
        <w:t>У статті а</w:t>
      </w:r>
      <w:r w:rsidR="00A93286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втор порівняв показники конкурентоспроможності країни </w:t>
      </w:r>
      <w:r w:rsidR="00727949" w:rsidRPr="004B456D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A93286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вищої освіти за </w:t>
      </w:r>
      <w:r w:rsidR="00505F83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A93286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ндексом глобальної конкурентоспроможності Всесвітнього </w:t>
      </w:r>
      <w:r w:rsidR="00505F83">
        <w:rPr>
          <w:rFonts w:ascii="Times New Roman" w:hAnsi="Times New Roman" w:cs="Times New Roman"/>
          <w:i/>
          <w:sz w:val="28"/>
          <w:szCs w:val="28"/>
          <w:lang w:val="uk-UA"/>
        </w:rPr>
        <w:t>економічного форуму</w:t>
      </w:r>
      <w:r w:rsidR="00E2138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05F83" w:rsidRPr="00505F83" w:rsidRDefault="00505F83" w:rsidP="00505F83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17D7A" w:rsidRDefault="008E52A9" w:rsidP="00A974D4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Іщенко, А. Ю.</w:t>
      </w:r>
      <w:r w:rsidR="0028596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Глобальні тенденції і проблеми розвитку освіти : перспективи для України / А. Ю. Іщенко // Стратегічні пріоритети : науково-аналітичний щоквартальний збірник. </w:t>
      </w:r>
      <w:r w:rsidR="0028596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4664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202045" w:rsidRPr="004B456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, 2014. </w:t>
      </w:r>
      <w:r w:rsidR="0028596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20204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4.</w:t>
      </w:r>
      <w:r w:rsidR="00F4664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02045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83290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98-101.</w:t>
      </w:r>
    </w:p>
    <w:p w:rsidR="006F4D2D" w:rsidRPr="004B456D" w:rsidRDefault="006F4D2D" w:rsidP="006F4D2D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63A6" w:rsidRDefault="009C2F6B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Карбовська, Л. О.</w:t>
      </w:r>
      <w:r w:rsidR="0028596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Напрями вдосконалення державного регулювання системи вищої освіти в Україні / Л. О. Карбовська // Формування ринкових відносин в Україні</w:t>
      </w:r>
      <w:r w:rsidR="00E51F34" w:rsidRPr="00505F83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E51F34" w:rsidRPr="00505F83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збірник наукових </w:t>
      </w:r>
      <w:r w:rsidR="00505F83">
        <w:rPr>
          <w:rFonts w:ascii="Times New Roman" w:hAnsi="Times New Roman" w:cs="Times New Roman"/>
          <w:sz w:val="32"/>
          <w:szCs w:val="32"/>
          <w:lang w:val="uk-UA"/>
        </w:rPr>
        <w:br/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>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28596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2012. </w:t>
      </w:r>
      <w:r w:rsidR="0028596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3. </w:t>
      </w:r>
      <w:r w:rsidR="0028596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134-139 : табл., схем.</w:t>
      </w:r>
      <w:r w:rsidR="000663A6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6F4D2D" w:rsidRPr="004B456D" w:rsidRDefault="006F4D2D" w:rsidP="006F4D2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663A6" w:rsidRDefault="000663A6" w:rsidP="00A974D4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Клочек, Г. Вища літературна освіта в контексті Болонського процесу</w:t>
      </w:r>
      <w:r w:rsidR="000F107A">
        <w:rPr>
          <w:rFonts w:ascii="Times New Roman" w:hAnsi="Times New Roman" w:cs="Times New Roman"/>
          <w:sz w:val="32"/>
          <w:szCs w:val="32"/>
          <w:lang w:val="uk-UA"/>
        </w:rPr>
        <w:t xml:space="preserve"> / Г. Клочек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Дивослово. – 2006. – № 1. – С. 2-6.</w:t>
      </w:r>
    </w:p>
    <w:p w:rsidR="00DA6C4C" w:rsidRPr="00DA6C4C" w:rsidRDefault="00DA6C4C" w:rsidP="00DA6C4C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DA6C4C" w:rsidRPr="00DA6C4C" w:rsidRDefault="00DA6C4C" w:rsidP="00DA6C4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F4D2D" w:rsidRPr="004B456D" w:rsidRDefault="006F4D2D" w:rsidP="006F4D2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11F0C" w:rsidRPr="004B456D" w:rsidRDefault="00111F0C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Кононенко, Ю. З думкою про майбутнє вищої освіти в Україні / </w:t>
      </w:r>
      <w:r w:rsidR="007D47F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Ю. Кононенко, Г. Данильчук // Вища школа. – 2016. – № 4. – </w:t>
      </w:r>
      <w:r w:rsidR="007D2BD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93-100.</w:t>
      </w:r>
    </w:p>
    <w:p w:rsidR="00111F0C" w:rsidRDefault="00AD7C09" w:rsidP="006F4D2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7C0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11F0C"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Проаналізовано структуру підготовки фахівців та досвід Черкаського національного університету з упровадження положень Болонської декларації. </w:t>
      </w:r>
    </w:p>
    <w:p w:rsidR="006F4D2D" w:rsidRPr="006F4D2D" w:rsidRDefault="006F4D2D" w:rsidP="006F4D2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D2915" w:rsidRDefault="006D2915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Корсак, К. В. Вища освіта і Болонський процес : навчальний посібник для ВНЗ / К. В</w:t>
      </w:r>
      <w:r w:rsidR="00505F83">
        <w:rPr>
          <w:rFonts w:ascii="Times New Roman" w:hAnsi="Times New Roman" w:cs="Times New Roman"/>
          <w:sz w:val="32"/>
          <w:szCs w:val="32"/>
          <w:lang w:val="uk-UA"/>
        </w:rPr>
        <w:t>. Корсак, І. О. Ластовченко ; Мі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жрегіональна Академія управління персоналом. – Київ : МАУП, 2007. – 350 с.  </w:t>
      </w:r>
    </w:p>
    <w:p w:rsidR="006F4D2D" w:rsidRPr="004B456D" w:rsidRDefault="006F4D2D" w:rsidP="006F4D2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B4209" w:rsidRPr="004B456D" w:rsidRDefault="005B4209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</w:rPr>
      </w:pPr>
      <w:r w:rsidRPr="004B456D">
        <w:rPr>
          <w:rFonts w:ascii="Times New Roman" w:hAnsi="Times New Roman" w:cs="Times New Roman"/>
          <w:sz w:val="32"/>
          <w:szCs w:val="32"/>
        </w:rPr>
        <w:t>Красильникова, Г.</w:t>
      </w:r>
      <w:r w:rsidR="00277754">
        <w:rPr>
          <w:rFonts w:ascii="Times New Roman" w:hAnsi="Times New Roman" w:cs="Times New Roman"/>
          <w:sz w:val="32"/>
          <w:szCs w:val="32"/>
          <w:lang w:val="uk-UA"/>
        </w:rPr>
        <w:t xml:space="preserve"> В.</w:t>
      </w:r>
      <w:r w:rsidRPr="004B456D">
        <w:rPr>
          <w:rFonts w:ascii="Times New Roman" w:hAnsi="Times New Roman" w:cs="Times New Roman"/>
          <w:sz w:val="32"/>
          <w:szCs w:val="32"/>
        </w:rPr>
        <w:t xml:space="preserve"> Стандартизація вищої освіти України як механізм забеспечення ії якості / Г. В. Красильникова // </w:t>
      </w:r>
      <w:r w:rsidR="002E2820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</w:rPr>
        <w:t xml:space="preserve">Вища школа. – 2016. – </w:t>
      </w:r>
      <w:r w:rsidR="008B15F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</w:rPr>
        <w:t>№ 9. – С. 67-76.</w:t>
      </w:r>
    </w:p>
    <w:p w:rsidR="005B4209" w:rsidRPr="004B456D" w:rsidRDefault="00AD7C09" w:rsidP="006F4D2D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7C0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B4209" w:rsidRPr="004B456D">
        <w:rPr>
          <w:rFonts w:ascii="Times New Roman" w:hAnsi="Times New Roman" w:cs="Times New Roman"/>
          <w:i/>
          <w:sz w:val="28"/>
          <w:szCs w:val="28"/>
        </w:rPr>
        <w:t xml:space="preserve">Висвітлено процес трансформації форм стандартизації вищої освіти України на різних етапах її розвитку. </w:t>
      </w:r>
    </w:p>
    <w:p w:rsidR="006F4D2D" w:rsidRPr="004B456D" w:rsidRDefault="006F4D2D" w:rsidP="006F4D2D">
      <w:pPr>
        <w:pStyle w:val="a3"/>
        <w:tabs>
          <w:tab w:val="left" w:pos="0"/>
          <w:tab w:val="left" w:pos="567"/>
          <w:tab w:val="left" w:pos="9923"/>
        </w:tabs>
        <w:spacing w:after="0" w:line="240" w:lineRule="auto"/>
        <w:ind w:left="567"/>
        <w:rPr>
          <w:rFonts w:ascii="Times New Roman" w:hAnsi="Times New Roman" w:cs="Times New Roman"/>
          <w:sz w:val="32"/>
          <w:szCs w:val="32"/>
          <w:lang w:val="uk-UA"/>
        </w:rPr>
      </w:pPr>
    </w:p>
    <w:p w:rsidR="006F4D2D" w:rsidRPr="00C44C4D" w:rsidRDefault="006F4D2D" w:rsidP="00EB6BC0">
      <w:pPr>
        <w:pStyle w:val="a3"/>
        <w:numPr>
          <w:ilvl w:val="0"/>
          <w:numId w:val="6"/>
        </w:numPr>
        <w:tabs>
          <w:tab w:val="left" w:pos="0"/>
          <w:tab w:val="left" w:pos="567"/>
          <w:tab w:val="left" w:pos="9923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44C4D">
        <w:rPr>
          <w:rFonts w:ascii="Times New Roman" w:hAnsi="Times New Roman" w:cs="Times New Roman"/>
          <w:sz w:val="32"/>
          <w:szCs w:val="32"/>
          <w:lang w:val="uk-UA"/>
        </w:rPr>
        <w:t>Куклін, О. В. Інституційні засади трансформації вищої освіти</w:t>
      </w:r>
      <w:r w:rsidR="00C44C4D" w:rsidRPr="00C44C4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C44C4D">
        <w:rPr>
          <w:rFonts w:ascii="Times New Roman" w:hAnsi="Times New Roman" w:cs="Times New Roman"/>
          <w:sz w:val="32"/>
          <w:szCs w:val="32"/>
          <w:lang w:val="uk-UA"/>
        </w:rPr>
        <w:t>України / О. В. Куклін // Економіка та держава : міжнародний науково-практичний журнал. – 2012. – № 9. –  С. 35-38 : схем.</w:t>
      </w:r>
    </w:p>
    <w:p w:rsidR="006F4D2D" w:rsidRPr="00C401AC" w:rsidRDefault="006F4D2D" w:rsidP="006F4D2D">
      <w:pPr>
        <w:pStyle w:val="a3"/>
        <w:tabs>
          <w:tab w:val="left" w:pos="0"/>
          <w:tab w:val="left" w:pos="567"/>
          <w:tab w:val="left" w:pos="9923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  <w:lang w:val="uk-UA"/>
        </w:rPr>
      </w:pPr>
    </w:p>
    <w:p w:rsidR="00523147" w:rsidRDefault="00523147" w:rsidP="00EB6BC0">
      <w:pPr>
        <w:pStyle w:val="a3"/>
        <w:numPr>
          <w:ilvl w:val="0"/>
          <w:numId w:val="6"/>
        </w:numPr>
        <w:tabs>
          <w:tab w:val="left" w:pos="0"/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Курко, М. Н. Нормативно-правове забезпечення фінансування вищої освіти в Україн</w:t>
      </w:r>
      <w:r w:rsidR="00505F8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 М. Н. Курко // Пр</w:t>
      </w:r>
      <w:r w:rsidR="006F4D2D">
        <w:rPr>
          <w:rFonts w:ascii="Times New Roman" w:hAnsi="Times New Roman" w:cs="Times New Roman"/>
          <w:sz w:val="32"/>
          <w:szCs w:val="32"/>
          <w:lang w:val="uk-UA"/>
        </w:rPr>
        <w:t xml:space="preserve">аво і Безпека. – 2010. – </w:t>
      </w:r>
      <w:r w:rsidR="00B47AF4">
        <w:rPr>
          <w:rFonts w:ascii="Times New Roman" w:hAnsi="Times New Roman" w:cs="Times New Roman"/>
          <w:sz w:val="32"/>
          <w:szCs w:val="32"/>
          <w:lang w:val="uk-UA"/>
        </w:rPr>
        <w:br/>
      </w:r>
      <w:r w:rsidR="006F4D2D">
        <w:rPr>
          <w:rFonts w:ascii="Times New Roman" w:hAnsi="Times New Roman" w:cs="Times New Roman"/>
          <w:sz w:val="32"/>
          <w:szCs w:val="32"/>
          <w:lang w:val="uk-UA"/>
        </w:rPr>
        <w:t xml:space="preserve">№ 2. –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100-106.</w:t>
      </w:r>
    </w:p>
    <w:p w:rsidR="006F4D2D" w:rsidRPr="00C401AC" w:rsidRDefault="006F4D2D" w:rsidP="006F4D2D">
      <w:pPr>
        <w:pStyle w:val="a3"/>
        <w:tabs>
          <w:tab w:val="left" w:pos="0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401AC" w:rsidRPr="00C401AC" w:rsidRDefault="007851DD" w:rsidP="00EB6BC0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Кучеренко Д. Г. Стратегічні напрями розвитку сфери вищої освіти України в умовах інноваційних трансформацій / </w:t>
      </w:r>
      <w:r w:rsidR="00F4664F">
        <w:rPr>
          <w:rFonts w:ascii="Times New Roman" w:hAnsi="Times New Roman" w:cs="Times New Roman"/>
          <w:sz w:val="32"/>
          <w:szCs w:val="32"/>
          <w:lang w:val="uk-UA"/>
        </w:rPr>
        <w:br/>
      </w:r>
      <w:r w:rsidR="007B4C20"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Д. Г. </w:t>
      </w:r>
      <w:r w:rsidR="00D7073E" w:rsidRPr="00505F83">
        <w:rPr>
          <w:rFonts w:ascii="Times New Roman" w:hAnsi="Times New Roman" w:cs="Times New Roman"/>
          <w:sz w:val="32"/>
          <w:szCs w:val="32"/>
          <w:lang w:val="uk-UA"/>
        </w:rPr>
        <w:t>Куче</w:t>
      </w:r>
      <w:r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ренко // Вища освіта України : теоретичний та </w:t>
      </w:r>
      <w:r w:rsidR="00EA7D9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науково-методичний часопис. </w:t>
      </w:r>
      <w:r w:rsidR="00335151" w:rsidRPr="00505F83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 К. : Інститут вищої </w:t>
      </w:r>
      <w:r w:rsidR="00EA7D9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505F83">
        <w:rPr>
          <w:rFonts w:ascii="Times New Roman" w:hAnsi="Times New Roman" w:cs="Times New Roman"/>
          <w:sz w:val="32"/>
          <w:szCs w:val="32"/>
          <w:lang w:val="uk-UA"/>
        </w:rPr>
        <w:t>освіти</w:t>
      </w:r>
      <w:r w:rsidR="00EA7D94" w:rsidRPr="00EA7D9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НАПН України, 2014. </w:t>
      </w:r>
      <w:r w:rsidR="00335151"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B110D4" w:rsidRPr="00505F83">
        <w:rPr>
          <w:rFonts w:ascii="Times New Roman" w:hAnsi="Times New Roman" w:cs="Times New Roman"/>
          <w:sz w:val="32"/>
          <w:szCs w:val="32"/>
          <w:lang w:val="uk-UA"/>
        </w:rPr>
        <w:t>№ 1.</w:t>
      </w:r>
      <w:r w:rsidR="00B47AF4"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110D4" w:rsidRPr="00505F83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B47AF4" w:rsidRPr="00505F83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Pr="00505F83">
        <w:rPr>
          <w:rFonts w:ascii="Times New Roman" w:hAnsi="Times New Roman" w:cs="Times New Roman"/>
          <w:sz w:val="32"/>
          <w:szCs w:val="32"/>
          <w:lang w:val="uk-UA"/>
        </w:rPr>
        <w:t>174-178.</w:t>
      </w:r>
      <w:r w:rsidRPr="00505F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7AF4" w:rsidRDefault="00AD7C09" w:rsidP="00C401AC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7C0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851DD" w:rsidRPr="00505F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науковій праці розглянуто  проблеми розвитку </w:t>
      </w:r>
      <w:r w:rsidR="00505F83" w:rsidRPr="00505F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вищої освіти України </w:t>
      </w:r>
      <w:r w:rsidR="007851DD" w:rsidRPr="00505F83">
        <w:rPr>
          <w:rFonts w:ascii="Times New Roman" w:hAnsi="Times New Roman" w:cs="Times New Roman"/>
          <w:i/>
          <w:sz w:val="28"/>
          <w:szCs w:val="28"/>
          <w:lang w:val="uk-UA"/>
        </w:rPr>
        <w:t>в умовах переходу економіки на модель інноваційного розвитку</w:t>
      </w:r>
      <w:r w:rsidR="00505F8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C7F1D" w:rsidRPr="00C401AC" w:rsidRDefault="009C7F1D" w:rsidP="00505F83">
      <w:pPr>
        <w:pStyle w:val="a3"/>
        <w:rPr>
          <w:rFonts w:ascii="Times New Roman" w:hAnsi="Times New Roman" w:cs="Times New Roman"/>
          <w:i/>
          <w:lang w:val="uk-UA"/>
        </w:rPr>
      </w:pPr>
    </w:p>
    <w:p w:rsidR="00BF0F8A" w:rsidRDefault="00BF0F8A" w:rsidP="00EB6BC0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Левківський, К. Реформування вищої освіти в контексті імплементації закону України </w:t>
      </w:r>
      <w:r w:rsidR="00505F83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Про вищу освіту</w:t>
      </w:r>
      <w:r w:rsidR="00505F83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нормативно–правові аспекти забезпечення якості / К. Левківський, Л. Івлєва // Вища школа. – 2016. – № 5. – С. 74-80. </w:t>
      </w:r>
    </w:p>
    <w:p w:rsidR="009308E0" w:rsidRDefault="009308E0" w:rsidP="009308E0">
      <w:pPr>
        <w:pStyle w:val="a3"/>
        <w:rPr>
          <w:rFonts w:ascii="Times New Roman" w:hAnsi="Times New Roman" w:cs="Times New Roman"/>
          <w:lang w:val="uk-UA"/>
        </w:rPr>
      </w:pPr>
    </w:p>
    <w:p w:rsidR="00B342D0" w:rsidRDefault="00B342D0" w:rsidP="009308E0">
      <w:pPr>
        <w:pStyle w:val="a3"/>
        <w:rPr>
          <w:rFonts w:ascii="Times New Roman" w:hAnsi="Times New Roman" w:cs="Times New Roman"/>
          <w:lang w:val="uk-UA"/>
        </w:rPr>
      </w:pPr>
    </w:p>
    <w:p w:rsidR="00975537" w:rsidRPr="00C401AC" w:rsidRDefault="00975537" w:rsidP="009308E0">
      <w:pPr>
        <w:pStyle w:val="a3"/>
        <w:rPr>
          <w:rFonts w:ascii="Times New Roman" w:hAnsi="Times New Roman" w:cs="Times New Roman"/>
          <w:lang w:val="uk-UA"/>
        </w:rPr>
      </w:pPr>
    </w:p>
    <w:p w:rsidR="00EF5ECF" w:rsidRPr="004B456D" w:rsidRDefault="00CB7488" w:rsidP="00EB6BC0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Лопушняк, Г. С.</w:t>
      </w:r>
      <w:r w:rsidR="0033515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Інституційні засади підвищення якості вищої освіти / Г. С. Лопушняк, Х. В. Рибчанська // Формування ринкових відносин в Україні</w:t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33515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2017. </w:t>
      </w:r>
      <w:r w:rsidR="0033515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</w:t>
      </w:r>
      <w:r w:rsidR="009308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6.</w:t>
      </w:r>
      <w:r w:rsidR="009308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3515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66-73 : табл., схем.</w:t>
      </w:r>
    </w:p>
    <w:p w:rsidR="00FB6B67" w:rsidRPr="00C401AC" w:rsidRDefault="00FB6B67" w:rsidP="00B47AF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B2EB8" w:rsidRPr="004B456D" w:rsidRDefault="002651DF" w:rsidP="00EB6BC0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Луговий, В.</w:t>
      </w:r>
      <w:r w:rsidR="00776EA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Інтеграція в європейські простори вищої освіти і досліджень як складова геополітики України : успіхи і труднощі реалізації </w:t>
      </w:r>
      <w:r w:rsidR="00776EA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/ </w:t>
      </w:r>
      <w:r w:rsidR="00776EA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В. Луговий</w:t>
      </w:r>
      <w:r w:rsidR="00776EA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//</w:t>
      </w:r>
      <w:r w:rsidR="00776EA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Геополітика України : </w:t>
      </w:r>
      <w:r w:rsidR="0012448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історія і сучасність. </w:t>
      </w:r>
      <w:r w:rsidR="00776EA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Ужгород : Ліра, 2009.</w:t>
      </w:r>
      <w:r w:rsidR="009308E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776EA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9E27A2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Вип № 1.</w:t>
      </w:r>
      <w:r w:rsidR="009308E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9E27A2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– </w:t>
      </w:r>
      <w:r w:rsidR="009308E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255-270.</w:t>
      </w:r>
    </w:p>
    <w:p w:rsidR="001E178B" w:rsidRPr="00752A00" w:rsidRDefault="00DA26FD" w:rsidP="00B47AF4">
      <w:pPr>
        <w:pStyle w:val="a3"/>
        <w:tabs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26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2651DF" w:rsidRPr="00752A0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статті </w:t>
      </w:r>
      <w:r w:rsidR="00EA7D94" w:rsidRPr="00752A00">
        <w:rPr>
          <w:rFonts w:ascii="Times New Roman" w:hAnsi="Times New Roman" w:cs="Times New Roman"/>
          <w:i/>
          <w:sz w:val="28"/>
          <w:szCs w:val="28"/>
          <w:lang w:val="uk-UA"/>
        </w:rPr>
        <w:t>об</w:t>
      </w:r>
      <w:r w:rsidR="00EA7D94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EA7D94" w:rsidRPr="00752A00">
        <w:rPr>
          <w:rFonts w:ascii="Times New Roman" w:hAnsi="Times New Roman" w:cs="Times New Roman"/>
          <w:i/>
          <w:sz w:val="28"/>
          <w:szCs w:val="28"/>
          <w:lang w:val="uk-UA"/>
        </w:rPr>
        <w:t>рунтовується</w:t>
      </w:r>
      <w:r w:rsidR="002651DF" w:rsidRPr="00752A0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важливість інтеграції України в європейський простір вищої освіти, проаналізовано стан та проблеми євроінтеграційного процесу.</w:t>
      </w:r>
    </w:p>
    <w:p w:rsidR="00A163CA" w:rsidRPr="00C401AC" w:rsidRDefault="00A163CA" w:rsidP="00B47AF4">
      <w:pPr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</w:p>
    <w:p w:rsidR="00856FE3" w:rsidRPr="00460990" w:rsidRDefault="00856FE3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Марчук, Л. П. Пріоритети розвитку вищої освіти в умовах формування інноваційної економіки / Л. П. Марчук // </w:t>
      </w:r>
      <w:r w:rsidR="009C7F1D">
        <w:rPr>
          <w:rFonts w:ascii="Times New Roman" w:hAnsi="Times New Roman" w:cs="Times New Roman"/>
          <w:sz w:val="32"/>
          <w:szCs w:val="32"/>
          <w:lang w:val="uk-UA"/>
        </w:rPr>
        <w:br/>
      </w:r>
      <w:r w:rsidR="00E8307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47AF4">
        <w:rPr>
          <w:rFonts w:ascii="Times New Roman" w:hAnsi="Times New Roman" w:cs="Times New Roman"/>
          <w:sz w:val="32"/>
          <w:szCs w:val="32"/>
          <w:lang w:val="uk-UA"/>
        </w:rPr>
        <w:t xml:space="preserve">Економіка АПК. – 2011. –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6. – С. 127-133.</w:t>
      </w:r>
    </w:p>
    <w:p w:rsidR="00460990" w:rsidRDefault="00460990" w:rsidP="0046099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43185A" w:rsidRPr="00C401AC" w:rsidRDefault="0043185A" w:rsidP="0046099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B47AF4" w:rsidRPr="00B47AF4" w:rsidRDefault="007569C8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Михальська, В. В. Забезпечення майбутніх фахівців якісними професійними компетенціями у вищій школі / В. В. Михальська // Формування ринкових відносин в Україні</w:t>
      </w:r>
      <w:r w:rsidR="00E51F34" w:rsidRPr="004540BD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E51F34" w:rsidRPr="004540BD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збірник наукових </w:t>
      </w:r>
      <w:r w:rsidR="004540BD">
        <w:rPr>
          <w:rFonts w:ascii="Times New Roman" w:hAnsi="Times New Roman" w:cs="Times New Roman"/>
          <w:sz w:val="32"/>
          <w:szCs w:val="32"/>
          <w:lang w:val="uk-UA"/>
        </w:rPr>
        <w:br/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>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2011. – № 3. – С. 97-99.</w:t>
      </w:r>
    </w:p>
    <w:p w:rsidR="00B47AF4" w:rsidRPr="00C401AC" w:rsidRDefault="00B47AF4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C5213B" w:rsidRDefault="00C5213B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Мукан, В. Болонська система : прогрес чи деградація? / Володимир Мукан // Кампус. – 2009. – № 5. – С. 40-43.</w:t>
      </w:r>
    </w:p>
    <w:p w:rsidR="00B47AF4" w:rsidRDefault="00B47AF4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47AF4" w:rsidRPr="00B47AF4" w:rsidRDefault="00E9389B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Мусієнко, І. І. Реформування системи вищої освіти України у напрямі розбудови єдиного європейського простору / </w:t>
      </w:r>
      <w:r w:rsidR="00246255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І. І. Мусієнко // Економіка та держава</w:t>
      </w:r>
      <w:r w:rsidR="00A81FD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міжнародний науково-практичний журнал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2011. – № 8. – С. 132-134.</w:t>
      </w:r>
    </w:p>
    <w:p w:rsidR="009C7F1D" w:rsidRPr="004B456D" w:rsidRDefault="009C7F1D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B77E8" w:rsidRDefault="00EB77E8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Овсянкіна, Л. А. Сучасні проблеми освіти у контексті євроінтеграції / Л. А. Овсянкіна // Мова, освіта, культура в контексті євроінтеграції : матеріали науково-практичної конференції, 21-23 квітня 2010 р. – Київ : Видавничий центр КНЛУ, 2010. – С. 288-289.</w:t>
      </w:r>
    </w:p>
    <w:p w:rsidR="00B47AF4" w:rsidRPr="004B456D" w:rsidRDefault="00B47AF4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47AF4" w:rsidRDefault="00E9694C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Огнев'юк, В. Університетська освіта України в контексті перспектив європейської інтеграції / Віктор Огнев'юк // Віче. – 2010. – № 20. –</w:t>
      </w:r>
      <w:r w:rsidR="00E8307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16-20.</w:t>
      </w:r>
    </w:p>
    <w:p w:rsidR="007F7C14" w:rsidRPr="007F7C14" w:rsidRDefault="007F7C14" w:rsidP="007F7C14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7F7C14" w:rsidRPr="00B47AF4" w:rsidRDefault="007F7C14" w:rsidP="007F7C1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47AF4" w:rsidRPr="004B456D" w:rsidRDefault="00B47AF4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E18C0" w:rsidRDefault="00BE18C0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Охременко, О.</w:t>
      </w:r>
      <w:r w:rsidRPr="004B456D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Вчені ступені і Болонський процес : проблеми і перспективи розвитку вітчизняної науки / Ольга Охрименко // Персонал.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2007.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8.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65-69.</w:t>
      </w:r>
    </w:p>
    <w:p w:rsidR="00B47AF4" w:rsidRPr="004B456D" w:rsidRDefault="00B47AF4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47AF4" w:rsidRPr="00B47AF4" w:rsidRDefault="000014FE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Павко, А. Болонський процес в Україні : плюси і мінуси : яким чином його впровадження впливає на модернізацію вітчизняної системи освіти / Анатолій Павко // Урядовий кур'єр. – 2011. – </w:t>
      </w:r>
      <w:r w:rsidR="0012448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1 берез</w:t>
      </w:r>
      <w:r w:rsidR="00DB25B9" w:rsidRPr="004B456D">
        <w:rPr>
          <w:rFonts w:ascii="Times New Roman" w:hAnsi="Times New Roman" w:cs="Times New Roman"/>
          <w:sz w:val="32"/>
          <w:szCs w:val="32"/>
          <w:lang w:val="uk-UA"/>
        </w:rPr>
        <w:t>ня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(№ 38). – С. 8.</w:t>
      </w:r>
    </w:p>
    <w:p w:rsidR="00B47AF4" w:rsidRPr="004B456D" w:rsidRDefault="00B47AF4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47AF4" w:rsidRPr="00B47AF4" w:rsidRDefault="00B573A8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Полонський, В. Г. Українській освіті </w:t>
      </w:r>
      <w:r w:rsidR="0056631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європейський стандарт : входження України у світовий освітній простір / </w:t>
      </w:r>
      <w:r w:rsidR="002B21B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В.</w:t>
      </w:r>
      <w:r w:rsidR="00C5644E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Г. Полонський // Актуальні проблеми економіки. – 2007. – </w:t>
      </w:r>
      <w:r w:rsidR="002B21B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5.</w:t>
      </w:r>
      <w:r w:rsidR="002B21B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С. 76-81.</w:t>
      </w:r>
    </w:p>
    <w:p w:rsidR="00690865" w:rsidRPr="000A5EBD" w:rsidRDefault="00690865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47AF4" w:rsidRPr="00B47AF4" w:rsidRDefault="00B625E7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Правові засади реалізації Болонського процесу в Україні /</w:t>
      </w:r>
      <w:r w:rsidR="00890446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Національна академія педагогічних наук України ; Інститут вищої освіти НАПН України ; ГО </w:t>
      </w:r>
      <w:r w:rsidR="004540BD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Інститут лідерства, інновацій та </w:t>
      </w:r>
      <w:r w:rsidR="00890446" w:rsidRPr="004B456D">
        <w:rPr>
          <w:rFonts w:ascii="Times New Roman" w:hAnsi="Times New Roman" w:cs="Times New Roman"/>
          <w:sz w:val="32"/>
          <w:szCs w:val="32"/>
          <w:lang w:val="uk-UA"/>
        </w:rPr>
        <w:t>розвитку</w:t>
      </w:r>
      <w:r w:rsidR="004540BD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3F2843">
        <w:rPr>
          <w:rFonts w:ascii="Times New Roman" w:hAnsi="Times New Roman" w:cs="Times New Roman"/>
          <w:sz w:val="32"/>
          <w:szCs w:val="32"/>
          <w:lang w:val="uk-UA"/>
        </w:rPr>
        <w:t>; [</w:t>
      </w:r>
      <w:r w:rsidR="00890446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заг. ред. </w:t>
      </w:r>
      <w:r w:rsidR="009850A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90446" w:rsidRPr="004B456D">
        <w:rPr>
          <w:rFonts w:ascii="Times New Roman" w:hAnsi="Times New Roman" w:cs="Times New Roman"/>
          <w:sz w:val="32"/>
          <w:szCs w:val="32"/>
          <w:lang w:val="uk-UA"/>
        </w:rPr>
        <w:t>В. Лугового, С. Калашнікової]</w:t>
      </w:r>
      <w:r w:rsidR="003F2843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Київ : [Пріоритети] : [Міжнародний фонд "Відродження"],</w:t>
      </w:r>
      <w:r w:rsidR="004B707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2014.</w:t>
      </w:r>
      <w:r w:rsidR="004B707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6109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155 с.</w:t>
      </w:r>
      <w:r w:rsidR="00055E5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</w:t>
      </w:r>
      <w:r w:rsidR="00136F2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</w:t>
      </w:r>
      <w:r w:rsidR="00055E5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</w:t>
      </w:r>
    </w:p>
    <w:p w:rsidR="00B47AF4" w:rsidRPr="004B456D" w:rsidRDefault="00B47AF4" w:rsidP="00B47AF4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7AF4" w:rsidRPr="00B47AF4" w:rsidRDefault="00492A1D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</w:rPr>
      </w:pPr>
      <w:r w:rsidRPr="004B456D">
        <w:rPr>
          <w:rFonts w:ascii="Times New Roman" w:hAnsi="Times New Roman" w:cs="Times New Roman"/>
          <w:sz w:val="32"/>
          <w:szCs w:val="32"/>
        </w:rPr>
        <w:t>Присенко, М. Стандартизація вищої освіти</w:t>
      </w:r>
      <w:r w:rsidR="00155C2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</w:rPr>
        <w:t xml:space="preserve">: реформи та їх наслідки / </w:t>
      </w:r>
      <w:r w:rsidR="00155C2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4B456D">
        <w:rPr>
          <w:rFonts w:ascii="Times New Roman" w:hAnsi="Times New Roman" w:cs="Times New Roman"/>
          <w:sz w:val="32"/>
          <w:szCs w:val="32"/>
        </w:rPr>
        <w:t>М. Присенко // Вища школа. – 2016. – № 9. – С. 9-26.</w:t>
      </w:r>
    </w:p>
    <w:p w:rsidR="00055E50" w:rsidRPr="004B456D" w:rsidRDefault="00DA26FD" w:rsidP="00C401AC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26F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540BD">
        <w:rPr>
          <w:rFonts w:ascii="Times New Roman" w:hAnsi="Times New Roman" w:cs="Times New Roman"/>
          <w:i/>
          <w:sz w:val="28"/>
          <w:szCs w:val="28"/>
          <w:lang w:val="uk-UA"/>
        </w:rPr>
        <w:t>У статті</w:t>
      </w:r>
      <w:r w:rsidR="00492A1D" w:rsidRPr="00B47A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аналіз</w:t>
      </w:r>
      <w:r w:rsidR="004540BD">
        <w:rPr>
          <w:rFonts w:ascii="Times New Roman" w:hAnsi="Times New Roman" w:cs="Times New Roman"/>
          <w:i/>
          <w:sz w:val="28"/>
          <w:szCs w:val="28"/>
          <w:lang w:val="uk-UA"/>
        </w:rPr>
        <w:t>уються причини</w:t>
      </w:r>
      <w:r w:rsidR="00492A1D" w:rsidRPr="00B47A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гальмування еволюційного розвитку системи стандартизації вищої освіти за часів незалежності України.</w:t>
      </w:r>
    </w:p>
    <w:p w:rsidR="009850A2" w:rsidRDefault="009850A2" w:rsidP="00C401AC">
      <w:pPr>
        <w:tabs>
          <w:tab w:val="left" w:pos="351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D64DE" w:rsidRDefault="004D64DE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Приоритеты Европейского пространства высшего образования - 2020 : (декларации и коммюнике) = Priorities of the European Higher Education Area - 2020 : (ministerial declarations and communiques) / [сост. И.</w:t>
      </w:r>
      <w:r w:rsidR="00C94E39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И. Бабин та ін.] ; Центр Международного образования ; Всеукраинский Академический союз специалистов профессиональной оценки научных исследований и педагогической деятельности.</w:t>
      </w:r>
      <w:r w:rsidR="009210A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9210A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Одесса : [ВАССПОНИПД] ; Бендеры : [Полиграфист], 2010. – 111 с.</w:t>
      </w:r>
    </w:p>
    <w:p w:rsidR="00AD0BFB" w:rsidRPr="004B456D" w:rsidRDefault="00AD0BFB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D0BFB" w:rsidRPr="00AD0BFB" w:rsidRDefault="0073178D" w:rsidP="00EB6BC0">
      <w:pPr>
        <w:pStyle w:val="a3"/>
        <w:numPr>
          <w:ilvl w:val="0"/>
          <w:numId w:val="6"/>
        </w:numPr>
        <w:tabs>
          <w:tab w:val="left" w:pos="567"/>
          <w:tab w:val="left" w:pos="3510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Рибчанська, Х. В.</w:t>
      </w:r>
      <w:r w:rsidR="0031514F" w:rsidRPr="0086753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Методи державного регулювання вищої освіти /</w:t>
      </w:r>
      <w:r w:rsidR="00B167F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Х. В. Рибчанська // Формування ринкових відносин в Україні</w:t>
      </w:r>
      <w:r w:rsidR="00E51F3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52A0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2017.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5.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31-38.</w:t>
      </w:r>
    </w:p>
    <w:p w:rsidR="00AD0BFB" w:rsidRDefault="00AD0BFB" w:rsidP="00C401AC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634EB" w:rsidRDefault="00A634EB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Родіонов, О. В.</w:t>
      </w:r>
      <w:r w:rsidR="0031514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Аналіз процесів розвитку української системи вищої освіти в контексті управління її якістю / О. В. Родіонов // Економічний часопис-ХХI.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2012.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 № 11-12. 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31-33 : табл.</w:t>
      </w:r>
    </w:p>
    <w:p w:rsidR="00AD0BFB" w:rsidRPr="004B456D" w:rsidRDefault="00AD0BFB" w:rsidP="00C401AC">
      <w:pPr>
        <w:pStyle w:val="a3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32"/>
          <w:szCs w:val="32"/>
          <w:lang w:val="uk-UA"/>
        </w:rPr>
      </w:pPr>
    </w:p>
    <w:p w:rsidR="001E1B7A" w:rsidRDefault="001E1B7A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Романенко, Ю. А. Еталон знань як елемент моніторингу вищої освіти / Ю. А. Романенко // Педагогіка і психологія. – 2011. – </w:t>
      </w:r>
      <w:r w:rsidR="009161E6">
        <w:rPr>
          <w:rFonts w:ascii="Times New Roman" w:hAnsi="Times New Roman" w:cs="Times New Roman"/>
          <w:sz w:val="32"/>
          <w:szCs w:val="32"/>
          <w:lang w:val="uk-UA"/>
        </w:rPr>
        <w:br/>
      </w:r>
      <w:r w:rsidR="00752A0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3. – С. 42-50.</w:t>
      </w:r>
    </w:p>
    <w:p w:rsidR="009161E6" w:rsidRPr="009161E6" w:rsidRDefault="009161E6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3178D" w:rsidRDefault="00F609BF" w:rsidP="00EB6BC0">
      <w:pPr>
        <w:pStyle w:val="a3"/>
        <w:numPr>
          <w:ilvl w:val="0"/>
          <w:numId w:val="6"/>
        </w:numPr>
        <w:tabs>
          <w:tab w:val="left" w:pos="567"/>
          <w:tab w:val="left" w:pos="3510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Рудишин, С. Д. Системний підхід до вищої освіти в Україні : освіченість,</w:t>
      </w:r>
      <w:r w:rsidRPr="00867535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компетентність,</w:t>
      </w:r>
      <w:r w:rsidRPr="00867535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національні цінності</w:t>
      </w:r>
      <w:r w:rsidRPr="0086753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</w:t>
      </w:r>
      <w:r w:rsidRPr="00867535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Pr="0086753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Pr="00867535">
        <w:rPr>
          <w:rFonts w:ascii="Times New Roman" w:hAnsi="Times New Roman" w:cs="Times New Roman"/>
          <w:sz w:val="20"/>
          <w:szCs w:val="20"/>
          <w:lang w:val="uk-UA"/>
        </w:rPr>
        <w:t xml:space="preserve">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Рудишин// Педагогіка і психологія.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2013.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3.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69-75.</w:t>
      </w:r>
    </w:p>
    <w:p w:rsidR="00AD0BFB" w:rsidRPr="004B456D" w:rsidRDefault="00AD0BFB" w:rsidP="00C401AC">
      <w:pPr>
        <w:pStyle w:val="a3"/>
        <w:tabs>
          <w:tab w:val="left" w:pos="567"/>
          <w:tab w:val="left" w:pos="351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D0BFB" w:rsidRPr="00AD0BFB" w:rsidRDefault="00A2024F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Сащак, Н. Гуманітарізація вищої технічної освіти в Україні у контексті Болонського процесу / Н</w:t>
      </w:r>
      <w:r w:rsidR="002D591D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Сащак, Н</w:t>
      </w:r>
      <w:r w:rsidR="002D591D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Соломчак // </w:t>
      </w:r>
      <w:r w:rsidR="00910595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Рідна школа. – 2008. – № 9. – С. 56-58.</w:t>
      </w:r>
    </w:p>
    <w:p w:rsidR="00AD0BFB" w:rsidRPr="004B456D" w:rsidRDefault="00AD0BFB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71262A" w:rsidRDefault="0071262A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Скочиляс-Павлів, О. Чи вирішить впровадження Болонського процесу проблему корупції у сфері вищої освіти /</w:t>
      </w:r>
      <w:r w:rsidR="00136F2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C7F1D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Ольга Скочиляс-Павлів // Підприємництво, господарство і</w:t>
      </w:r>
      <w:r w:rsidR="00867535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право. – 2010.</w:t>
      </w:r>
      <w:r w:rsidR="005C657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5C657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№1.</w:t>
      </w:r>
      <w:r w:rsidR="005C657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752A0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29-32.</w:t>
      </w:r>
    </w:p>
    <w:p w:rsidR="00AD0BFB" w:rsidRPr="004B456D" w:rsidRDefault="00AD0BFB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424B7" w:rsidRPr="004F4993" w:rsidRDefault="00A93286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Соляр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Т. В.</w:t>
      </w:r>
      <w:r w:rsidR="0031514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Тенденції розвитку вищої</w:t>
      </w:r>
      <w:r w:rsidR="00AD0BFB">
        <w:rPr>
          <w:rFonts w:ascii="Times New Roman" w:hAnsi="Times New Roman" w:cs="Times New Roman"/>
          <w:sz w:val="32"/>
          <w:szCs w:val="32"/>
          <w:lang w:val="uk-UA"/>
        </w:rPr>
        <w:t xml:space="preserve"> професійної освіти в Україні /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Т. В. Соляр // Україна і світ : діалог мов та культур : матеріали Міжнародної науково-практичної конференції 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21-23 березня </w:t>
      </w:r>
      <w:r w:rsidR="00F7503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2012 року.</w:t>
      </w:r>
      <w:r w:rsidR="005A788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5A788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Київ : Вид</w:t>
      </w:r>
      <w:r w:rsidR="00EA3D0A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центр КНЛУ, 2012. – </w:t>
      </w:r>
      <w:r w:rsidR="005A7882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334-336.</w:t>
      </w:r>
      <w:r w:rsidR="00C424B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4F4993" w:rsidRPr="004F4993" w:rsidRDefault="004F4993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4F4993" w:rsidRPr="004F4993" w:rsidRDefault="004F4993" w:rsidP="00C401AC">
      <w:pPr>
        <w:pStyle w:val="a3"/>
        <w:numPr>
          <w:ilvl w:val="0"/>
          <w:numId w:val="6"/>
        </w:numPr>
        <w:spacing w:after="0" w:line="240" w:lineRule="auto"/>
        <w:ind w:hanging="644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F4993">
        <w:rPr>
          <w:rFonts w:ascii="Times New Roman" w:eastAsia="Calibri" w:hAnsi="Times New Roman" w:cs="Times New Roman"/>
          <w:sz w:val="32"/>
          <w:szCs w:val="32"/>
        </w:rPr>
        <w:t>Співаковський</w:t>
      </w:r>
      <w:r w:rsidR="0052119B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 w:rsidRPr="004F4993">
        <w:rPr>
          <w:rFonts w:ascii="Times New Roman" w:eastAsia="Calibri" w:hAnsi="Times New Roman" w:cs="Times New Roman"/>
          <w:sz w:val="32"/>
          <w:szCs w:val="32"/>
        </w:rPr>
        <w:t xml:space="preserve"> О. Управління університетом: які зміни нам потрібні? / О. Співаковський // Голос України. – Київ, 2018. – </w:t>
      </w:r>
      <w:r w:rsidRPr="004F4993">
        <w:rPr>
          <w:rFonts w:ascii="Times New Roman" w:eastAsia="Calibri" w:hAnsi="Times New Roman" w:cs="Times New Roman"/>
          <w:sz w:val="32"/>
          <w:szCs w:val="32"/>
        </w:rPr>
        <w:br/>
        <w:t>17 трав. (№ 89). – С. 9.</w:t>
      </w:r>
    </w:p>
    <w:p w:rsidR="004F4993" w:rsidRDefault="004F4993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E79D1" w:rsidRDefault="00C43CF3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Степко, М. Ф.</w:t>
      </w:r>
      <w:r w:rsidRPr="004B456D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Проблеми вищої освіти в контексті Болонського процесу / М.</w:t>
      </w:r>
      <w:r w:rsidRPr="004B456D">
        <w:rPr>
          <w:rFonts w:ascii="Times New Roman" w:hAnsi="Times New Roman" w:cs="Times New Roman"/>
          <w:sz w:val="32"/>
          <w:szCs w:val="32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Ф. Степко // Педагогіка і психологія.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2008.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1.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75-81.</w:t>
      </w:r>
    </w:p>
    <w:p w:rsidR="00D572B2" w:rsidRPr="001E79D1" w:rsidRDefault="00D572B2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E79D1" w:rsidRDefault="00B561D1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Степко</w:t>
      </w:r>
      <w:r w:rsidR="00232669" w:rsidRPr="004B456D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</w:t>
      </w:r>
      <w:r w:rsidR="00232669"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Якість та ефективність вищої освіти </w:t>
      </w:r>
      <w:r w:rsidR="00235B71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спільна відповідальність учасників навчального процесу </w:t>
      </w:r>
      <w:r w:rsidR="005C4FF8">
        <w:rPr>
          <w:rFonts w:ascii="Times New Roman" w:hAnsi="Times New Roman" w:cs="Times New Roman"/>
          <w:sz w:val="32"/>
          <w:szCs w:val="32"/>
          <w:lang w:val="uk-UA"/>
        </w:rPr>
        <w:t xml:space="preserve">/ М. Степко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Мін</w:t>
      </w:r>
      <w:r w:rsidR="00425773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3B5CCE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аїни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АПНУ, Ін</w:t>
      </w:r>
      <w:r w:rsidR="003B5CCE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3B5CCE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2008. – </w:t>
      </w:r>
      <w:r w:rsidR="00425773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4 (31). – С. 19-28.</w:t>
      </w:r>
    </w:p>
    <w:p w:rsidR="002B79BE" w:rsidRPr="002B79BE" w:rsidRDefault="002B79BE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424B7" w:rsidRDefault="00C424B7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Стрілець, С.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Стандарти фахової підготовки у системі вищої освіти України : напрями вдосконалення / Світлана Стрілець // </w:t>
      </w:r>
      <w:r w:rsidR="00752A0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72B2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Рідна школа.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2012.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 № 1-2. 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17-22.</w:t>
      </w:r>
    </w:p>
    <w:p w:rsidR="001E79D1" w:rsidRPr="004B456D" w:rsidRDefault="001E79D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E79D1" w:rsidRPr="001E79D1" w:rsidRDefault="00146CFB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Сухарніков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Ю. В.</w:t>
      </w:r>
      <w:r w:rsidR="00043C9A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Реформа вищої освіти України</w:t>
      </w:r>
      <w:r w:rsidR="00386BE9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європейські пріоритети / </w:t>
      </w:r>
      <w:r w:rsidR="00043C9A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Ю. В.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Сухарніков // Проблеми та перспективи входження України в Європейський інтелектуальний простір</w:t>
      </w:r>
      <w:r w:rsidR="00E2716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: освітні аспекти : збірник нау</w:t>
      </w:r>
      <w:r w:rsidR="007D1F8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ково-експертних матеріалів. – </w:t>
      </w:r>
      <w:r w:rsidR="00D572B2">
        <w:rPr>
          <w:rFonts w:ascii="Times New Roman" w:hAnsi="Times New Roman" w:cs="Times New Roman"/>
          <w:sz w:val="32"/>
          <w:szCs w:val="32"/>
          <w:lang w:val="uk-UA"/>
        </w:rPr>
        <w:br/>
      </w:r>
      <w:r w:rsidR="007D1F8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Київ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: НІСД, 2009. – С. 33-46.</w:t>
      </w:r>
    </w:p>
    <w:p w:rsidR="005C4FF8" w:rsidRPr="004B456D" w:rsidRDefault="005C4FF8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148F5" w:rsidRDefault="001148F5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Сучасна економічна освіта : Україна і Болонський процес / </w:t>
      </w:r>
      <w:r w:rsidR="00D572B2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за ред. В.</w:t>
      </w:r>
      <w:r w:rsidR="0083523F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Д. Базилевича. – К</w:t>
      </w:r>
      <w:r w:rsidR="00C44C4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Знання, 2006. – 326 с.</w:t>
      </w:r>
    </w:p>
    <w:p w:rsidR="001E79D1" w:rsidRPr="004B456D" w:rsidRDefault="001E79D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E79D1" w:rsidRPr="001E79D1" w:rsidRDefault="00B31010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Таланова</w:t>
      </w:r>
      <w:r w:rsidR="00A05CD8" w:rsidRPr="004B456D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Ж. Проблема ідентифікації найвищого освітнього рівня за Міжнародною стандартною класифікацією освіти в Україні </w:t>
      </w:r>
      <w:r w:rsidR="00515462">
        <w:rPr>
          <w:rFonts w:ascii="Times New Roman" w:hAnsi="Times New Roman" w:cs="Times New Roman"/>
          <w:sz w:val="32"/>
          <w:szCs w:val="32"/>
          <w:lang w:val="uk-UA"/>
        </w:rPr>
        <w:t xml:space="preserve">/ Ж. Таланова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 освіта України : теоретичний та науково-методичний часопис / Мін</w:t>
      </w:r>
      <w:r w:rsidR="00595EEF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</w:t>
      </w:r>
      <w:r w:rsidR="00A05CD8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аїни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АПНУ, Ін</w:t>
      </w:r>
      <w:r w:rsidR="00A05CD8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A05CD8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АПНУ. – Київ, 2008. – № 1 (28). – С. 18-24.</w:t>
      </w:r>
    </w:p>
    <w:p w:rsidR="001E79D1" w:rsidRDefault="001E79D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C22C2" w:rsidRPr="00B95D63" w:rsidRDefault="00CC22C2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Тимошенко, О. В. Економічний освітній простір України : сучасні тенденції та перспективи розвитку / О. В. Тимошенко // </w:t>
      </w:r>
      <w:r w:rsidR="002D0CE5">
        <w:rPr>
          <w:rFonts w:ascii="Times New Roman" w:hAnsi="Times New Roman" w:cs="Times New Roman"/>
          <w:sz w:val="32"/>
          <w:szCs w:val="32"/>
          <w:lang w:val="uk-UA"/>
        </w:rPr>
        <w:t>Ф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ормування ринкових відносин в Україні</w:t>
      </w:r>
      <w:r w:rsidR="00D140F3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</w:t>
      </w:r>
      <w:r w:rsidR="000725FE">
        <w:rPr>
          <w:rFonts w:ascii="Times New Roman" w:hAnsi="Times New Roman" w:cs="Times New Roman"/>
          <w:sz w:val="32"/>
          <w:szCs w:val="32"/>
          <w:lang w:val="uk-UA"/>
        </w:rPr>
        <w:br/>
      </w:r>
      <w:r w:rsidR="00D140F3" w:rsidRPr="004B456D">
        <w:rPr>
          <w:rFonts w:ascii="Times New Roman" w:hAnsi="Times New Roman" w:cs="Times New Roman"/>
          <w:sz w:val="32"/>
          <w:szCs w:val="32"/>
          <w:lang w:val="uk-UA"/>
        </w:rPr>
        <w:t>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2014. – № 5. – С.</w:t>
      </w:r>
      <w:r w:rsidR="00A1381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194-199</w:t>
      </w:r>
      <w:r w:rsidR="00A1381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A1381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табл.,</w:t>
      </w:r>
      <w:r w:rsidR="00A1381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схем.     </w:t>
      </w:r>
      <w:r w:rsidR="00A1381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6B0BC8" w:rsidRPr="00B95D63" w:rsidRDefault="006B0BC8" w:rsidP="00C401AC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95D63" w:rsidRDefault="00B95D63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Тимофєєв, Ю. Е. Змішане фінансування вищої освіти – шлях до її розвитку </w:t>
      </w:r>
      <w:r w:rsidRPr="00440412">
        <w:rPr>
          <w:rFonts w:ascii="Times New Roman" w:hAnsi="Times New Roman" w:cs="Times New Roman"/>
          <w:sz w:val="32"/>
          <w:szCs w:val="32"/>
          <w:lang w:val="uk-UA"/>
        </w:rPr>
        <w:t>/ Ю. Е. Тимофєєв, Ю. Б. Чернявська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Економіка та держава : міжнародний науково-практичний журнал.</w:t>
      </w:r>
      <w:r w:rsidR="006B0B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6B0B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2016.</w:t>
      </w:r>
      <w:r w:rsidR="006B0B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 </w:t>
      </w:r>
      <w:r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11. – С. 30-33 : схем., табл.</w:t>
      </w:r>
    </w:p>
    <w:p w:rsidR="009E0261" w:rsidRPr="00DC2C3E" w:rsidRDefault="009E0261" w:rsidP="00C401A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20E8" w:rsidRDefault="00DB20E8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Україна та Болонський процес. Досвід США та Європи / [координатори проекту</w:t>
      </w:r>
      <w:r w:rsidR="00AF303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  <w:r w:rsidRPr="00EE4085">
        <w:rPr>
          <w:rFonts w:ascii="Times New Roman" w:hAnsi="Times New Roman" w:cs="Times New Roman"/>
          <w:sz w:val="32"/>
          <w:szCs w:val="32"/>
          <w:lang w:val="uk-UA"/>
        </w:rPr>
        <w:t>А. Гаталяк, С. Папук, Л. Столярова].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="00AF303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Львів : Друкарські куншти, 2007. </w:t>
      </w:r>
      <w:r w:rsidRPr="004B456D">
        <w:rPr>
          <w:rFonts w:ascii="Times New Roman" w:hAnsi="Times New Roman" w:cs="Times New Roman"/>
          <w:sz w:val="32"/>
          <w:szCs w:val="32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104 с. </w:t>
      </w:r>
    </w:p>
    <w:p w:rsidR="00C71671" w:rsidRPr="00A16A96" w:rsidRDefault="00C7167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C71671" w:rsidRPr="00C71671" w:rsidRDefault="006E796F" w:rsidP="00EB6BC0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Федоренко, В. Г. Освіта в Україні</w:t>
      </w:r>
      <w:r w:rsidR="00956017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: перспективи розвитку / </w:t>
      </w:r>
      <w:r w:rsidR="000111A2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В. Г. Федоренко, О. Г. Чувардинський, С. В. Палиця // </w:t>
      </w:r>
      <w:r w:rsidR="006B0BC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Економіка та держава</w:t>
      </w:r>
      <w:r w:rsidR="00930FF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міжнародний науково-практичний журнал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6B0B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6B0B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2010.</w:t>
      </w:r>
      <w:r w:rsidR="006B0BC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№ 5. –</w:t>
      </w:r>
      <w:r w:rsidR="00930FFD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4-5.</w:t>
      </w:r>
    </w:p>
    <w:p w:rsidR="00C71671" w:rsidRPr="004B456D" w:rsidRDefault="00C7167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E630A" w:rsidRDefault="00AE630A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Філософія і методологія розвитку вищої освіти України в контексті євроінтеграційних процесів : монографія / [</w:t>
      </w:r>
      <w:r w:rsidR="004537B5" w:rsidRPr="004B456D">
        <w:rPr>
          <w:rFonts w:ascii="Times New Roman" w:hAnsi="Times New Roman" w:cs="Times New Roman"/>
          <w:sz w:val="32"/>
          <w:szCs w:val="32"/>
          <w:lang w:val="uk-UA"/>
        </w:rPr>
        <w:t>Національна академія педагогічних наук України ;</w:t>
      </w:r>
      <w:r w:rsidR="009D40E0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537B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Інститут вищої освіти ; </w:t>
      </w:r>
      <w:r w:rsidR="00E95F1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авт. кол.</w:t>
      </w:r>
      <w:r w:rsidR="0004103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</w:t>
      </w:r>
      <w:r w:rsidR="004537B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В. Андрущенко та ін.]. – Київ : Педагогічна думка, 2011. – 318 с.</w:t>
      </w:r>
    </w:p>
    <w:p w:rsidR="00C71671" w:rsidRPr="004B456D" w:rsidRDefault="00C7167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1671" w:rsidRPr="00C71671" w:rsidRDefault="007E0486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Хамініч, С. Ю. Якість сучасної освіти України в умовах європейської інтеграції / С. Ю. Хамініч, Н. Ю. Білоусова // Актуальні проблеми економіки. – 2010. – № 11. – С. 55-68 : табл., схем.</w:t>
      </w:r>
    </w:p>
    <w:p w:rsidR="00C71671" w:rsidRPr="004B456D" w:rsidRDefault="00C7167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8056B" w:rsidRDefault="0098056B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Хмелевська, О. М.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Досягнення Україною цілей розвитку тисячоліття у сфері освіти / О. М. Хм</w:t>
      </w:r>
      <w:r w:rsidR="00C004C2">
        <w:rPr>
          <w:rFonts w:ascii="Times New Roman" w:hAnsi="Times New Roman" w:cs="Times New Roman"/>
          <w:sz w:val="32"/>
          <w:szCs w:val="32"/>
          <w:lang w:val="uk-UA"/>
        </w:rPr>
        <w:t>е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левська // Демографія та соціальна економіка.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2013.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2.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9-20 : табл.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граф.</w:t>
      </w:r>
    </w:p>
    <w:p w:rsidR="00C71671" w:rsidRPr="004B456D" w:rsidRDefault="00C71671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1671" w:rsidRDefault="00A01D4D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Холявко, Н. И.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Тенденции развития системы высшего образования Украины / Н. И. Холявко, М. А. Мостовая, </w:t>
      </w:r>
      <w:r w:rsidR="00FB7A67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Т. Л. Шестаковская // Економічний часопис-ХХI.</w:t>
      </w:r>
      <w:r w:rsidR="00E95F1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E95F1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2014.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E95F1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</w:t>
      </w:r>
      <w:r w:rsidR="00E95F1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3-4. </w:t>
      </w:r>
      <w:r w:rsidR="009E47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23-26 : табл., схем.</w:t>
      </w:r>
    </w:p>
    <w:p w:rsidR="009E0261" w:rsidRPr="009E0261" w:rsidRDefault="009E0261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71671" w:rsidRDefault="00CB65E6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Хоружий, Г. Ф. Вища освіта на шляху оптимізації / </w:t>
      </w:r>
      <w:r w:rsidR="00FB7A67">
        <w:rPr>
          <w:rFonts w:ascii="Times New Roman" w:hAnsi="Times New Roman" w:cs="Times New Roman"/>
          <w:sz w:val="32"/>
          <w:szCs w:val="32"/>
          <w:lang w:val="uk-UA"/>
        </w:rPr>
        <w:br/>
      </w:r>
      <w:r w:rsidR="00F279E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Г. Ф. Хоружий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Шлях освіти. – 2011. – № 4. – С. 22-27.</w:t>
      </w:r>
    </w:p>
    <w:p w:rsidR="009E0261" w:rsidRPr="009E0261" w:rsidRDefault="009E0261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71671" w:rsidRPr="00D63C49" w:rsidRDefault="00BD3964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Хохленко, О.</w:t>
      </w:r>
      <w:r w:rsidR="007B0E0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Проблеми кредитування вищої освіти в Україн</w:t>
      </w:r>
      <w:r w:rsidR="00010277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 Ольга Хохленко // Підприємництво, господарство і право. </w:t>
      </w:r>
      <w:r w:rsidR="007B0E0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2012. </w:t>
      </w:r>
      <w:r w:rsidR="007B0E0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3. </w:t>
      </w:r>
      <w:r w:rsidR="007B0E0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C7167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91-92.</w:t>
      </w:r>
    </w:p>
    <w:p w:rsidR="009E0261" w:rsidRPr="00D63C49" w:rsidRDefault="009E0261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61163" w:rsidRDefault="00661163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Хохленко, О. Регулятивні механізми в системі забезпечення та розвитку вищої освіти України / Ольга Хохленко // Підприємництво, господарство і право. – 2012. – № 12. – </w:t>
      </w:r>
      <w:r w:rsidR="00F643A1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106-107.</w:t>
      </w:r>
    </w:p>
    <w:p w:rsidR="00F643A1" w:rsidRPr="00F643A1" w:rsidRDefault="00F643A1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03271" w:rsidRDefault="00003271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Шаповалова, Л. Україна і Франція в Болонському процесі / Людмила Шаповалова // Шлях освіти. – 2008. – № 2. – С. 24-29.</w:t>
      </w:r>
    </w:p>
    <w:p w:rsidR="002E78D6" w:rsidRPr="002E78D6" w:rsidRDefault="002E78D6" w:rsidP="00C401A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FA615A" w:rsidRPr="00FA615A" w:rsidRDefault="00915925" w:rsidP="006B23E9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Шевчук, А. В. Трансформація вищої освіти в Україні : ретроспективний аспект / А. В. Шевчук // Економічний </w:t>
      </w:r>
      <w:r w:rsidR="00913E0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часопис-ХХI. – 2012. – № 11-12. – С. 76-79 : табл., схем.</w:t>
      </w:r>
    </w:p>
    <w:p w:rsidR="00FA615A" w:rsidRPr="004B456D" w:rsidRDefault="00FA615A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A615A" w:rsidRPr="00AD66D6" w:rsidRDefault="00870C84" w:rsidP="003674CC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Швець, В. Болонський процес і стратегія обліково-аналітичної освіти в класичних університетах / Віктор Швець // Бухгалтерський облік </w:t>
      </w:r>
      <w:r w:rsidR="005A4443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 аудит. – 2008. – № 6. – С. 7-14 : табл.</w:t>
      </w:r>
      <w:r w:rsidR="00DA26FD">
        <w:rPr>
          <w:rFonts w:ascii="Times New Roman" w:hAnsi="Times New Roman" w:cs="Times New Roman"/>
          <w:sz w:val="32"/>
          <w:szCs w:val="32"/>
          <w:lang w:val="uk-UA"/>
        </w:rPr>
        <w:br/>
      </w:r>
      <w:r w:rsidR="00DA26FD" w:rsidRPr="00DA26FD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3714B5" w:rsidRPr="004B456D">
        <w:rPr>
          <w:rFonts w:ascii="Times New Roman" w:hAnsi="Times New Roman" w:cs="Times New Roman"/>
          <w:i/>
          <w:sz w:val="28"/>
          <w:szCs w:val="28"/>
          <w:lang w:val="uk-UA"/>
        </w:rPr>
        <w:t>У статті в</w:t>
      </w:r>
      <w:r w:rsidRPr="004B45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исвітлено актуальні питання впровадження положень Болонської конвенції в організацію обліково-аналітичної освіти в </w:t>
      </w:r>
      <w:r w:rsidR="0006252A" w:rsidRPr="004B456D">
        <w:rPr>
          <w:rFonts w:ascii="Times New Roman" w:hAnsi="Times New Roman" w:cs="Times New Roman"/>
          <w:i/>
          <w:sz w:val="28"/>
          <w:szCs w:val="28"/>
          <w:lang w:val="uk-UA"/>
        </w:rPr>
        <w:t>класичних університетах України</w:t>
      </w:r>
      <w:r w:rsidR="003714B5" w:rsidRPr="004B456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D66D6" w:rsidRPr="00AD66D6" w:rsidRDefault="00AD66D6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D66D6" w:rsidRDefault="00AD66D6" w:rsidP="00C401AC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hanging="64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Швець, Д. Є. Концептуалізація соціально-інституційних засад управління системою вищої освіти в Україні : [монографія] /                      Д. Є. Швець ; Міністерство освіти і науки, молоді та спорту України ; Запорізька державна інженерна академія. – Запоріжжя : ЗДІА, 2012. – 312 с. </w:t>
      </w:r>
    </w:p>
    <w:p w:rsidR="006B1F00" w:rsidRPr="008E09FE" w:rsidRDefault="006B1F00" w:rsidP="00C401A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5925" w:rsidRDefault="00915925" w:rsidP="003674CC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Шилова, В. І. Механізми впливу на управління системою вищої освіти в Україні : теоретичні аспекти / В. І. Шилова // Економіка та держава</w:t>
      </w:r>
      <w:r w:rsidR="005D40F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міжнародний науково-практичний журнал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. – 2012. – </w:t>
      </w:r>
      <w:r w:rsidR="002E78D6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 4. – С. 123-124.</w:t>
      </w:r>
    </w:p>
    <w:p w:rsidR="00FA615A" w:rsidRPr="004B456D" w:rsidRDefault="00FA615A" w:rsidP="00C401AC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91511" w:rsidRDefault="00B36665" w:rsidP="003674CC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Шитікова, С. П.</w:t>
      </w:r>
      <w:r w:rsidR="00CF597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Міжнародні проекти як інструменти реформу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t>-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вання вищої освіти в Україні / С. П. Шитікова // Педагогіка і психологія. </w:t>
      </w:r>
      <w:r w:rsidR="007B0E0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2017. </w:t>
      </w:r>
      <w:r w:rsidR="007B0E0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2. </w:t>
      </w:r>
      <w:r w:rsidR="007B0E0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20-27.</w:t>
      </w:r>
    </w:p>
    <w:p w:rsidR="00301CA3" w:rsidRPr="00D63C49" w:rsidRDefault="00301CA3" w:rsidP="00DE1F2F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03C86" w:rsidRDefault="00E25950" w:rsidP="00FA615A">
      <w:pPr>
        <w:pStyle w:val="a3"/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4B456D">
        <w:rPr>
          <w:rFonts w:ascii="Times New Roman" w:hAnsi="Times New Roman" w:cs="Times New Roman"/>
          <w:b/>
          <w:sz w:val="36"/>
          <w:szCs w:val="36"/>
          <w:lang w:val="uk-UA"/>
        </w:rPr>
        <w:t>Інноваці</w:t>
      </w:r>
      <w:r w:rsidR="004C7641" w:rsidRPr="004B456D">
        <w:rPr>
          <w:rFonts w:ascii="Times New Roman" w:hAnsi="Times New Roman" w:cs="Times New Roman"/>
          <w:b/>
          <w:sz w:val="36"/>
          <w:szCs w:val="36"/>
          <w:lang w:val="uk-UA"/>
        </w:rPr>
        <w:t>ї в освіті</w:t>
      </w:r>
    </w:p>
    <w:p w:rsidR="00FA615A" w:rsidRPr="00C401AC" w:rsidRDefault="00FA615A" w:rsidP="00FA615A">
      <w:pPr>
        <w:pStyle w:val="a3"/>
        <w:tabs>
          <w:tab w:val="left" w:pos="567"/>
        </w:tabs>
        <w:spacing w:after="0" w:line="240" w:lineRule="auto"/>
        <w:ind w:left="567" w:hanging="567"/>
        <w:rPr>
          <w:rFonts w:ascii="Times New Roman" w:hAnsi="Times New Roman" w:cs="Times New Roman"/>
          <w:b/>
          <w:lang w:val="uk-UA"/>
        </w:rPr>
      </w:pPr>
    </w:p>
    <w:p w:rsidR="004A57E1" w:rsidRPr="004B456D" w:rsidRDefault="004A57E1" w:rsidP="003674CC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Аймедов, К. В.</w:t>
      </w:r>
      <w:r w:rsidR="00AE627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Застосування інноваційних технологій навчання у системі вищої освіти / К. В. Аймедов, Н. М. Сердюк // </w:t>
      </w:r>
      <w:r w:rsidR="00B65EC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Молодий вчений.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2 (Ч. 4).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8-10.</w:t>
      </w:r>
    </w:p>
    <w:p w:rsidR="004A57E1" w:rsidRPr="004B456D" w:rsidRDefault="00DA26FD" w:rsidP="00FA615A">
      <w:pPr>
        <w:pStyle w:val="a3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AE627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</w:t>
      </w:r>
      <w:r w:rsidR="004A57E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озгляда</w:t>
      </w:r>
      <w:r w:rsidR="007F5D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ю</w:t>
      </w:r>
      <w:r w:rsidR="004A57E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ться  технологі</w:t>
      </w:r>
      <w:r w:rsidR="007F5D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ї</w:t>
      </w:r>
      <w:r w:rsidR="004A57E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навчання</w:t>
      </w:r>
      <w:r w:rsidR="00F32F0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4A57E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AE627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</w:t>
      </w:r>
      <w:r w:rsidR="004A57E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налізуються види новітніх технологій, які використовуються під час фахової підготовки студентів</w:t>
      </w:r>
      <w:r w:rsidR="00C061E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9B2C1A" w:rsidRPr="00C401AC" w:rsidRDefault="009B2C1A" w:rsidP="00FA615A">
      <w:pPr>
        <w:tabs>
          <w:tab w:val="left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E72E23" w:rsidRPr="00F643A1" w:rsidRDefault="00E72E23" w:rsidP="003674CC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Андрушкевич, Ф.</w:t>
      </w:r>
      <w:r w:rsidR="00BF1C14"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Компаративний аналіз особливостей освітніх інновацій у системі освіти України й Польщі / </w:t>
      </w:r>
      <w:r w:rsid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Фабіан Андрушкевич // Вища освіта України. </w:t>
      </w:r>
      <w:r w:rsidR="00863603"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2011. </w:t>
      </w:r>
      <w:r w:rsidR="00863603"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4. </w:t>
      </w:r>
      <w:r w:rsidR="00863603"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72112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F643A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83-87.</w:t>
      </w:r>
    </w:p>
    <w:p w:rsidR="00E72E23" w:rsidRPr="00C401AC" w:rsidRDefault="00E72E23" w:rsidP="00F1134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0175C5" w:rsidRDefault="000175C5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Андрущенко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В. Інформаційні технології в системі інноваційної освіти / В. Андрущенко, А. Олійник // Вища освіта України : теоретичний та науково-методичний часопис / Міністерство освіти і науки України ; АПНУ, Інститут вищої освіти АПНУ. – </w:t>
      </w:r>
      <w:r w:rsidR="00F643A1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Київ, 2008. – № 3 (30). – С. 5-15.</w:t>
      </w:r>
    </w:p>
    <w:p w:rsidR="007768EE" w:rsidRPr="007768EE" w:rsidRDefault="007768EE" w:rsidP="007768EE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7768EE" w:rsidRDefault="007768EE" w:rsidP="007768E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01999" w:rsidRPr="00F01999" w:rsidRDefault="00F01999" w:rsidP="00F0199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C7641" w:rsidRPr="004B456D" w:rsidRDefault="004C7641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Бурдонос, Л. І.</w:t>
      </w:r>
      <w:r w:rsidR="00C9327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Сучасні організаційні форми інноваційної діяльності у вищій освіті та науці / Л. І. Бурдонос // </w:t>
      </w:r>
      <w:r w:rsidR="00B65EC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Молодий вчений.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F1134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№ 1 (Ч. 1).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59-65.</w:t>
      </w:r>
    </w:p>
    <w:p w:rsidR="004C7641" w:rsidRPr="004B456D" w:rsidRDefault="00DA26FD" w:rsidP="00F1134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Визначено систему взаємозв’язків між різними інноваційними проявами у вищій освіті та виробництві</w:t>
      </w:r>
      <w:r w:rsidR="00366F3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п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роаналізовано способи впливу освітніх інноваційних систем на економіку.</w:t>
      </w:r>
    </w:p>
    <w:p w:rsidR="00512116" w:rsidRPr="00C401AC" w:rsidRDefault="00512116" w:rsidP="00F1134B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2B64F9" w:rsidRPr="004B456D" w:rsidRDefault="002B64F9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Варданян, М.</w:t>
      </w:r>
      <w:r w:rsidR="00366F3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Освітній буктрейлер як інноваційна технологія для початкової школи / Марина Варданян // Початкова школа.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65EC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2015.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10.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42-43.</w:t>
      </w:r>
    </w:p>
    <w:p w:rsidR="002B64F9" w:rsidRPr="004B456D" w:rsidRDefault="00DA26FD" w:rsidP="00F1134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2B64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Розглянуто способи залучення до процесу читання дитини в школі за допомогою буктрейлера – сучасної форми реклами книги</w:t>
      </w:r>
      <w:r w:rsidR="0086360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2B64F9" w:rsidRPr="00C401AC" w:rsidRDefault="002B64F9" w:rsidP="00F1134B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2C371B" w:rsidRPr="004B456D" w:rsidRDefault="002C371B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Василик, Н. М.</w:t>
      </w:r>
      <w:r w:rsidR="00366F3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технології в організації освітнього процесу у ВНЗ / Н. М. Василик // Економічний форум.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2017.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2792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№ 4.</w:t>
      </w:r>
      <w:r w:rsidR="00EE580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636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F1134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270-280.</w:t>
      </w:r>
    </w:p>
    <w:p w:rsidR="002C371B" w:rsidRPr="004B456D" w:rsidRDefault="00DA26FD" w:rsidP="00F1134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366F3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о</w:t>
      </w:r>
      <w:r w:rsidR="002C371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характеризовано особливості інноваційних технологій організації освітнього п</w:t>
      </w:r>
      <w:r w:rsidR="00363ED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роцесу</w:t>
      </w:r>
      <w:r w:rsidR="00EE580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93656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2C371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механізм впровадженн</w:t>
      </w:r>
      <w:r w:rsidR="00366F3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</w:t>
      </w:r>
      <w:r w:rsidR="002C371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інноваційних технологій в освітній процес університету</w:t>
      </w:r>
      <w:r w:rsidR="0086360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2C371B" w:rsidRPr="00C401AC" w:rsidRDefault="002C371B" w:rsidP="00F1134B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5F54F4" w:rsidRPr="004B456D" w:rsidRDefault="005F54F4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E78D6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Гавриш, І.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освітні проекти </w:t>
      </w:r>
      <w:r w:rsidR="00326D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кроки до світових стандартів освіти : </w:t>
      </w:r>
      <w:r w:rsidR="002C3A6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[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науково-педагогічний проект </w:t>
      </w:r>
      <w:r w:rsidR="0001027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«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Інтелект України</w:t>
      </w:r>
      <w:r w:rsidR="0001027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</w:t>
      </w:r>
      <w:r w:rsidR="002C3A6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]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/ </w:t>
      </w:r>
      <w:r w:rsidR="00B37D7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F16E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рина Гавриш, Світлана Кириленко // Рідна школа. </w:t>
      </w:r>
      <w:r w:rsidR="00F0269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2013. </w:t>
      </w:r>
      <w:r w:rsidR="00F0269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10. </w:t>
      </w:r>
      <w:r w:rsidR="00F0269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B37D7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3-8.</w:t>
      </w:r>
    </w:p>
    <w:p w:rsidR="005F54F4" w:rsidRPr="00C401AC" w:rsidRDefault="005F54F4" w:rsidP="00F1134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</w:pPr>
    </w:p>
    <w:p w:rsidR="00AE225C" w:rsidRPr="004B456D" w:rsidRDefault="00AE225C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Гаращук, О. В.</w:t>
      </w:r>
      <w:r w:rsidR="00A95C9F" w:rsidRPr="009E2AF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Інноваційний шлях розвитку</w:t>
      </w:r>
      <w:r w:rsidRPr="009E2AF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вищої</w:t>
      </w:r>
      <w:r w:rsidRPr="009E2AF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освіти в Україні</w:t>
      </w:r>
      <w:r w:rsidR="00A95C9F" w:rsidRPr="009E2AF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концептуальні основи / О. В. Гаращук, В. І. Куценко // Економіка і регіон. </w:t>
      </w:r>
      <w:r w:rsidR="00F0269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F0269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F0269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135-143.</w:t>
      </w:r>
    </w:p>
    <w:p w:rsidR="00AE225C" w:rsidRPr="004B456D" w:rsidRDefault="00DA26FD" w:rsidP="00227C9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AE225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Розкрито роль вищої освіти у розвитку економіки</w:t>
      </w:r>
      <w:r w:rsidR="00E65C5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256DA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AE225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види інноваційної діяльності в системі підготовки кадрів</w:t>
      </w:r>
      <w:r w:rsidR="00A95C9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AE225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шляхи зміцнення</w:t>
      </w:r>
      <w:r w:rsidR="00256DA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та використання</w:t>
      </w:r>
      <w:r w:rsidR="00AE225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інноваційного потенціалу вищої школи.</w:t>
      </w:r>
    </w:p>
    <w:p w:rsidR="00AE225C" w:rsidRDefault="00AE225C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17498" w:rsidRDefault="0011284E" w:rsidP="003674CC">
      <w:pPr>
        <w:pStyle w:val="a3"/>
        <w:numPr>
          <w:ilvl w:val="0"/>
          <w:numId w:val="6"/>
        </w:numPr>
        <w:tabs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Герасимчук, О. Системний підхід у впровадженні освітніх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послуг / Олена Герасимчук // Науковий вісник Східноєвро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t>-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пейського національного університету імені 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t xml:space="preserve">Лесі Українки. – 2014. – № 1. –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С.118-123.</w:t>
      </w:r>
    </w:p>
    <w:p w:rsidR="0011284E" w:rsidRPr="004B456D" w:rsidRDefault="00DA26FD" w:rsidP="00417498">
      <w:pPr>
        <w:pStyle w:val="a3"/>
        <w:tabs>
          <w:tab w:val="left" w:pos="127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A26F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33E57" w:rsidRPr="004B456D">
        <w:rPr>
          <w:rFonts w:ascii="Times New Roman" w:hAnsi="Times New Roman" w:cs="Times New Roman"/>
          <w:i/>
          <w:sz w:val="28"/>
          <w:szCs w:val="28"/>
          <w:lang w:val="uk-UA"/>
        </w:rPr>
        <w:t>У статті в</w:t>
      </w:r>
      <w:r w:rsidR="0011284E" w:rsidRPr="004B456D">
        <w:rPr>
          <w:rFonts w:ascii="Times New Roman" w:hAnsi="Times New Roman" w:cs="Times New Roman"/>
          <w:i/>
          <w:sz w:val="28"/>
          <w:szCs w:val="28"/>
          <w:lang w:val="uk-UA"/>
        </w:rPr>
        <w:t>исвітлено теоретико-орієнтовані аспекти проблем Інтернет-технологій у вищій школі, методи навчання з використанням технологій дистанційного навчання.</w:t>
      </w:r>
      <w:r w:rsidR="0011284E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11284E" w:rsidRDefault="0011284E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F438CA" w:rsidRDefault="00F438CA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F438CA" w:rsidRDefault="00F438CA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F438CA" w:rsidRDefault="00F438CA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037AE7" w:rsidRPr="004B456D" w:rsidRDefault="00037AE7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Глузман, О. В.</w:t>
      </w:r>
      <w:r w:rsidR="00A95C9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освітні технології в умовах реформування системи вищої освіти / О. В. Глузман, </w:t>
      </w:r>
      <w:r w:rsidR="00C25B8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А. О. Комарова // Теорія і практика управління соціальними системами</w:t>
      </w:r>
      <w:r w:rsidR="001D1A6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філософія, психологія, педагогіка, соціологія. </w:t>
      </w:r>
      <w:r w:rsidR="00764DB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65EC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2013. </w:t>
      </w:r>
      <w:r w:rsidR="00764DB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2. </w:t>
      </w:r>
      <w:r w:rsidR="00764DB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86-92.</w:t>
      </w:r>
    </w:p>
    <w:p w:rsidR="00A312C5" w:rsidRDefault="00A312C5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312C5" w:rsidRPr="004B456D" w:rsidRDefault="00A312C5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Головко, С. Г.</w:t>
      </w:r>
      <w:r w:rsidR="00B65E4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Інноваційна освітня діяльність як необхідна умова якісної підготовки майбутніх правників / С. Г. Головко // Юридичний вісник</w:t>
      </w:r>
      <w:r w:rsidR="00690F2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="00AE0AE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Сер</w:t>
      </w:r>
      <w:r w:rsidR="00203F4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ія</w:t>
      </w:r>
      <w:r w:rsidR="00B65E4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: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1800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«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Повітряне і космічне право</w:t>
      </w:r>
      <w:r w:rsidR="001800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65EC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2015.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2.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07194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161-164.</w:t>
      </w:r>
    </w:p>
    <w:p w:rsidR="00A312C5" w:rsidRPr="004B456D" w:rsidRDefault="00DA26FD" w:rsidP="00227C9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174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A8596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розглядається 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проблема запровадження інноваційних технологій у навчанн</w:t>
      </w:r>
      <w:r w:rsidR="00B65E4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студ</w:t>
      </w:r>
      <w:r w:rsidR="00B65E4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ентів юридичних спеціальностей, </w:t>
      </w:r>
      <w:r w:rsidR="00DD41E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аналізується 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ефективність системи професійної підготовки майбутніх юристів</w:t>
      </w:r>
      <w:r w:rsidR="00DD41E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7842BA" w:rsidRDefault="007842BA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312C5" w:rsidRPr="004B456D" w:rsidRDefault="00A312C5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Гончарук, О.</w:t>
      </w:r>
      <w:r w:rsidR="00180D1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Авторські школи України як феномен інноваційної освітньої практики / Ольга Гончарук // Науковий вісник Волинського національного університету ім. </w:t>
      </w:r>
      <w:r w:rsidR="001800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Л. Українки</w:t>
      </w:r>
      <w:r w:rsidR="005440E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="001800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1800D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Сер</w:t>
      </w:r>
      <w:r w:rsidR="005440E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ія</w:t>
      </w:r>
      <w:r w:rsidR="00180D1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</w:t>
      </w:r>
      <w:r w:rsidR="00180D1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«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Педагогічні науки</w:t>
      </w:r>
      <w:r w:rsidR="00180D1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»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21-26.</w:t>
      </w:r>
    </w:p>
    <w:p w:rsidR="00A312C5" w:rsidRPr="004B456D" w:rsidRDefault="00DA26FD" w:rsidP="00227C9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D55F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180D1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в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исвітлено етапи стано</w:t>
      </w:r>
      <w:r w:rsidR="00180D1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влення авторських шкіл в Україні,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180D1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характеризовано ключові положення авторських шкіл </w:t>
      </w:r>
      <w:r w:rsidR="00E65C5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 Макаренк</w:t>
      </w:r>
      <w:r w:rsidR="00180D1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а,</w:t>
      </w:r>
      <w:r w:rsidR="001800D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/>
      </w:r>
      <w:r w:rsidR="00180D1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В.</w:t>
      </w:r>
      <w:r w:rsidR="001800D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180D1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Сухомлинського, М. Гузика,</w:t>
      </w:r>
      <w:r w:rsidR="00A312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їх роль у  розвитку сучасних експериментальних освітніх установ</w:t>
      </w:r>
      <w:r w:rsidR="00A91F7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037AE7" w:rsidRPr="00C401AC" w:rsidRDefault="00037AE7" w:rsidP="00227C9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D27C97" w:rsidRPr="004B456D" w:rsidRDefault="00D27C97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Грабар, Н. Мультимедійні технології та їхній вплив на комунікацію в освіті / Наталя Грабар // Вісник Книжкової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палати. </w:t>
      </w:r>
      <w:r w:rsidR="00A13D00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B63D2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2012.</w:t>
      </w:r>
      <w:r w:rsidR="00B63D2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13D00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№ 6. </w:t>
      </w:r>
      <w:r w:rsidR="008E09FE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 20-22.</w:t>
      </w:r>
    </w:p>
    <w:p w:rsidR="00D27C97" w:rsidRDefault="00D27C97" w:rsidP="00FF2A0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7842BA" w:rsidRPr="004B456D" w:rsidRDefault="00525325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Гуцол, В. В.</w:t>
      </w:r>
      <w:r w:rsidR="00B70BA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педагогічні технології в сучасній педагогічній освіті / В. В. Гуцол // Молодий вчений.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E09FE" w:rsidRPr="008E09F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№ 2 (Ч. 4). </w:t>
      </w:r>
      <w:r w:rsidR="007842B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36-39.</w:t>
      </w:r>
    </w:p>
    <w:p w:rsidR="00525325" w:rsidRPr="004B456D" w:rsidRDefault="00DA26FD" w:rsidP="00041103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B70BA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</w:t>
      </w:r>
      <w:r w:rsidR="0052532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озглянуто роль особистісно-спрямованої освіти в сучасному суспільстві.</w:t>
      </w:r>
    </w:p>
    <w:p w:rsidR="00525325" w:rsidRDefault="00525325" w:rsidP="0004110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373C08" w:rsidRPr="004B456D" w:rsidRDefault="00373C08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Дейнеко, С.</w:t>
      </w:r>
      <w:r w:rsidR="00B70BA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підходи до надання послуг в освіті через освітні округи / С. Дейнеко, Л. Мішустіна, Н. Тітарчук // </w:t>
      </w:r>
      <w:r w:rsidR="008E09FE" w:rsidRPr="008E09F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Нова педагогічна думка. </w:t>
      </w:r>
      <w:r w:rsidR="008D61C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2013. </w:t>
      </w:r>
      <w:r w:rsidR="008D61C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3. </w:t>
      </w:r>
      <w:r w:rsidR="008D61C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33-35.</w:t>
      </w:r>
    </w:p>
    <w:p w:rsidR="00373C08" w:rsidRPr="004B456D" w:rsidRDefault="00DA26FD" w:rsidP="00041103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B70BA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в</w:t>
      </w:r>
      <w:r w:rsidR="00373C0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исвітлено досвід створення інноваційного середовища в освітніх округах з метою гармонійної взаємодії учасників навчально-виховного процесу.</w:t>
      </w:r>
    </w:p>
    <w:p w:rsidR="00373C08" w:rsidRPr="00B70BAC" w:rsidRDefault="00373C08" w:rsidP="00041103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BC7CE4" w:rsidRPr="004B456D" w:rsidRDefault="00BC7CE4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Дудник, Н.</w:t>
      </w:r>
      <w:r w:rsidR="007D358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Застосування інноваційних технологій в освіті України / Надія Дудник // Молодь і ринок. </w:t>
      </w:r>
      <w:r w:rsidR="00BF02B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2010. </w:t>
      </w:r>
      <w:r w:rsidR="00BF02B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12 (71). </w:t>
      </w:r>
      <w:r w:rsidR="00BF02B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99-104.</w:t>
      </w:r>
    </w:p>
    <w:p w:rsidR="00373C08" w:rsidRPr="00C1362A" w:rsidRDefault="00373C08" w:rsidP="0004110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</w:p>
    <w:p w:rsidR="00D41B47" w:rsidRPr="004B456D" w:rsidRDefault="00D41B47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Єремізіна, Л.</w:t>
      </w:r>
      <w:r w:rsidR="00B24DF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Інноваційний напрямок методичної роботи з керівними кадрами освіти / Л. Єремізіна // Нова педагогічна думка. </w:t>
      </w:r>
      <w:r w:rsidR="007B5D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2013. </w:t>
      </w:r>
      <w:r w:rsidR="007B5D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3. </w:t>
      </w:r>
      <w:r w:rsidR="007B5D0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50-54.</w:t>
      </w:r>
    </w:p>
    <w:p w:rsidR="00D41B47" w:rsidRDefault="00DA26FD" w:rsidP="00041103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5C0D6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</w:t>
      </w:r>
      <w:r w:rsidR="00ED49B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йдеться про</w:t>
      </w:r>
      <w:r w:rsidR="00D41B4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інноваційне спрямування</w:t>
      </w:r>
      <w:r w:rsidR="00B24DF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D41B4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функції методичної служби, </w:t>
      </w:r>
      <w:r w:rsidR="004D7B2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</w:t>
      </w:r>
      <w:r w:rsidR="00D41B4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апропоновано модель управління інноваційною діяльністю в освітньому середовищі міста.</w:t>
      </w:r>
    </w:p>
    <w:p w:rsidR="001800DC" w:rsidRDefault="001800DC" w:rsidP="00041103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980F46" w:rsidRPr="004B456D" w:rsidRDefault="00980F46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Жук, М.</w:t>
      </w:r>
      <w:r w:rsidR="005C0D62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Інноваційна освіта як фактор сталого розвитку та соціальних транзитів за умов викликів глобалізації та інформаційних революцій / М. Жук // Нова педагогічна думка. </w:t>
      </w:r>
      <w:r w:rsidR="0044052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2011. </w:t>
      </w:r>
      <w:r w:rsidR="0044052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44052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35-39.</w:t>
      </w:r>
    </w:p>
    <w:p w:rsidR="00980F46" w:rsidRDefault="00DA26FD" w:rsidP="00041103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</w:p>
    <w:p w:rsidR="00FC606C" w:rsidRPr="00FC606C" w:rsidRDefault="00474EA8" w:rsidP="00FC606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644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FC606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C606C" w:rsidRPr="00FC606C">
        <w:rPr>
          <w:rFonts w:ascii="Times New Roman" w:hAnsi="Times New Roman" w:cs="Times New Roman"/>
          <w:sz w:val="32"/>
          <w:szCs w:val="32"/>
          <w:lang w:val="uk-UA"/>
        </w:rPr>
        <w:t>Захарчук, Т. В. Інноваційні технології навчання в сучасній</w:t>
      </w:r>
      <w:r w:rsidR="00385AAE">
        <w:rPr>
          <w:rFonts w:ascii="Times New Roman" w:hAnsi="Times New Roman" w:cs="Times New Roman"/>
          <w:sz w:val="32"/>
          <w:szCs w:val="32"/>
          <w:lang w:val="uk-UA"/>
        </w:rPr>
        <w:br/>
      </w:r>
      <w:r w:rsidR="00FC606C" w:rsidRPr="00FC606C">
        <w:rPr>
          <w:rFonts w:ascii="Times New Roman" w:hAnsi="Times New Roman" w:cs="Times New Roman"/>
          <w:sz w:val="32"/>
          <w:szCs w:val="32"/>
          <w:lang w:val="uk-UA"/>
        </w:rPr>
        <w:t xml:space="preserve"> школі</w:t>
      </w:r>
      <w:r w:rsidR="00385AAE">
        <w:rPr>
          <w:rFonts w:ascii="Times New Roman" w:hAnsi="Times New Roman" w:cs="Times New Roman"/>
          <w:sz w:val="32"/>
          <w:szCs w:val="32"/>
          <w:lang w:val="uk-UA"/>
        </w:rPr>
        <w:t xml:space="preserve"> / Т. В. Захарчук // </w:t>
      </w:r>
      <w:r w:rsidR="00FC606C" w:rsidRPr="00FC606C">
        <w:rPr>
          <w:rFonts w:ascii="Times New Roman" w:hAnsi="Times New Roman" w:cs="Times New Roman"/>
          <w:sz w:val="32"/>
          <w:szCs w:val="32"/>
          <w:lang w:val="uk-UA"/>
        </w:rPr>
        <w:t>Освіта регіону : політологія, психологія, комунікації. – 2011. – Т. 3. – С. 48.</w:t>
      </w:r>
    </w:p>
    <w:p w:rsidR="00FC606C" w:rsidRPr="00FC606C" w:rsidRDefault="00FC606C" w:rsidP="00FC606C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74EA8" w:rsidRPr="00474EA8" w:rsidRDefault="00474EA8" w:rsidP="003674C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74EA8">
        <w:rPr>
          <w:rFonts w:ascii="Times New Roman" w:hAnsi="Times New Roman" w:cs="Times New Roman"/>
          <w:sz w:val="32"/>
          <w:szCs w:val="32"/>
          <w:lang w:val="uk-UA"/>
        </w:rPr>
        <w:t>Івлєва</w:t>
      </w:r>
      <w:r w:rsidR="0052119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74EA8">
        <w:rPr>
          <w:rFonts w:ascii="Times New Roman" w:hAnsi="Times New Roman" w:cs="Times New Roman"/>
          <w:sz w:val="32"/>
          <w:szCs w:val="32"/>
          <w:lang w:val="uk-UA"/>
        </w:rPr>
        <w:t xml:space="preserve"> Л. Перспективи інноваційного розвитку освіти / </w:t>
      </w:r>
      <w:r w:rsidR="00ED443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74EA8">
        <w:rPr>
          <w:rFonts w:ascii="Times New Roman" w:hAnsi="Times New Roman" w:cs="Times New Roman"/>
          <w:sz w:val="32"/>
          <w:szCs w:val="32"/>
          <w:lang w:val="uk-UA"/>
        </w:rPr>
        <w:t>Л.  Івлєва,</w:t>
      </w:r>
      <w:r w:rsidR="00ED44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74EA8">
        <w:rPr>
          <w:rFonts w:ascii="Times New Roman" w:hAnsi="Times New Roman" w:cs="Times New Roman"/>
          <w:sz w:val="32"/>
          <w:szCs w:val="32"/>
          <w:lang w:val="uk-UA"/>
        </w:rPr>
        <w:t xml:space="preserve">Є. Сідоріна, С. Карбовська // Вища школа. – 2013. – </w:t>
      </w:r>
      <w:r w:rsidR="00ED443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74EA8">
        <w:rPr>
          <w:rFonts w:ascii="Times New Roman" w:hAnsi="Times New Roman" w:cs="Times New Roman"/>
          <w:sz w:val="32"/>
          <w:szCs w:val="32"/>
          <w:lang w:val="uk-UA"/>
        </w:rPr>
        <w:t>№ 10. – С. 49-58.</w:t>
      </w:r>
    </w:p>
    <w:p w:rsidR="00474EA8" w:rsidRPr="00474EA8" w:rsidRDefault="00474EA8" w:rsidP="00474EA8">
      <w:pPr>
        <w:pStyle w:val="a3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74EA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EB243C" w:rsidRPr="004B456D" w:rsidRDefault="00EB243C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Карзун, І. Г.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Інтегральна оцінка рівня інноваційного розвитку системи закладів вищої освіти Укаїни / І. 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Г. Карзун // Держава та регіони</w:t>
      </w:r>
      <w:r w:rsidR="00F22A92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="00F401D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Серія: Економіка та підприємництво. 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2016. 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3.</w:t>
      </w:r>
      <w:r w:rsidR="008B14F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B14F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3-7.</w:t>
      </w:r>
    </w:p>
    <w:p w:rsidR="00EB243C" w:rsidRPr="004B456D" w:rsidRDefault="00DA26FD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A13D0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</w:t>
      </w:r>
      <w:r w:rsidR="00EB243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озглянуто питання трансформації ролі системи закладів вищої освіти як ключового чинника інноваційного розвитку національної економіки</w:t>
      </w:r>
      <w:r w:rsidR="00197A1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EB243C" w:rsidRPr="00A757A9" w:rsidRDefault="00EB243C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990A8D" w:rsidRPr="004B456D" w:rsidRDefault="00990A8D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Кляп, М.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методи навчання у ВНЗ як інструмент інтернаціоналізації вищої освіти України / Маріанна Кляп // Вища освіта України. 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4. </w:t>
      </w:r>
      <w:r w:rsidR="00197A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45-53.</w:t>
      </w:r>
    </w:p>
    <w:p w:rsidR="00990A8D" w:rsidRPr="004B456D" w:rsidRDefault="00DA26FD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197A1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розкривається поняття</w:t>
      </w:r>
      <w:r w:rsidR="00990A8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«освітня інновація», аналізуються окремі ін</w:t>
      </w:r>
      <w:r w:rsidR="00197A1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новаційні методи навчання у ВНЗ</w:t>
      </w:r>
      <w:r w:rsidR="003B5C0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990A8D" w:rsidRDefault="00990A8D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366D32" w:rsidRDefault="00366D32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366D32" w:rsidRDefault="00366D32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366D32" w:rsidRDefault="00366D32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366D32" w:rsidRDefault="00366D32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366D32" w:rsidRPr="00A757A9" w:rsidRDefault="00366D32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C0451A" w:rsidRPr="004B456D" w:rsidRDefault="00C0451A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Коваленко, О.</w:t>
      </w:r>
      <w:r w:rsidR="00B90C2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Запити трансформаційних інновацій в освіті дорослих / Олена Коваленко // Філософія освіти. </w:t>
      </w:r>
      <w:r w:rsidR="00B90C2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2011. </w:t>
      </w:r>
      <w:r w:rsidR="00B90C2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65EC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№ 1/2. </w:t>
      </w:r>
      <w:r w:rsidR="00B90C2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–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266-273.</w:t>
      </w:r>
    </w:p>
    <w:p w:rsidR="00C0451A" w:rsidRDefault="00DA26FD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A26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B90C2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</w:t>
      </w:r>
      <w:r w:rsidR="00C0451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озглядається вплив сучасних загальнонаціональних освітянських ідей по створенню нових можливостей для запровадження інновацій в системі освіти дорослих України.</w:t>
      </w:r>
    </w:p>
    <w:p w:rsidR="00F2733B" w:rsidRPr="00DC2C3E" w:rsidRDefault="00F2733B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97B41" w:rsidRDefault="00497B41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Style w:val="author"/>
          <w:rFonts w:ascii="Times New Roman" w:hAnsi="Times New Roman" w:cs="Times New Roman"/>
          <w:sz w:val="32"/>
          <w:szCs w:val="32"/>
          <w:lang w:val="uk-UA"/>
        </w:rPr>
        <w:t xml:space="preserve">Коваль, Ю. В. </w:t>
      </w:r>
      <w:r w:rsidRPr="004B456D">
        <w:rPr>
          <w:rStyle w:val="11"/>
          <w:rFonts w:ascii="Times New Roman" w:hAnsi="Times New Roman" w:cs="Times New Roman"/>
          <w:sz w:val="32"/>
          <w:szCs w:val="32"/>
          <w:lang w:val="uk-UA"/>
        </w:rPr>
        <w:t>Інноваційні підходи в екологічній освіті, просвіті і вихованні підростаючого покоління в галузі освіти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 </w:t>
      </w:r>
      <w:r w:rsidR="00B65EC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Ю. В. Коваль // Безпека життєдіяльності. – 2015. – № 12. – С. 9.</w:t>
      </w:r>
    </w:p>
    <w:p w:rsidR="00ED55FB" w:rsidRDefault="00ED55FB" w:rsidP="00ED55F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715D9" w:rsidRPr="004B456D" w:rsidRDefault="006715D9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Колеснікова, Є. Б.</w:t>
      </w:r>
      <w:r w:rsidR="00D4203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Синергетика як інноваційний метод у сучасній освіті / Є. Б. Колеснікова // Соціальна педагогіка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теорія та практика.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A368D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2014.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4-9.</w:t>
      </w:r>
    </w:p>
    <w:p w:rsidR="006715D9" w:rsidRDefault="00DA26FD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D4203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 статті п</w:t>
      </w:r>
      <w:r w:rsidR="006715D9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роаналізовано</w:t>
      </w:r>
      <w:r w:rsidR="00D4203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6715D9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поняття синергетика, розглянуто тенденції розвитку ідей синергетики в педагогіці та визначено функції синергетики на сучасному етапі</w:t>
      </w:r>
      <w:r w:rsidR="006715D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935781" w:rsidRPr="00A757A9" w:rsidRDefault="00935781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6E7283" w:rsidRPr="004B456D" w:rsidRDefault="006E7283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Корнієнко, В. В.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Використання інноваційних технологій у навчальному процесі (досвід США) / В. В. Корнієнко // Педагогічні науки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теорія, історія, інноваційні технології.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935781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2015.</w:t>
      </w:r>
      <w:r w:rsidR="006813B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6813B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№4.</w:t>
      </w:r>
      <w:r w:rsidR="006813B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6813B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66-74.</w:t>
      </w:r>
    </w:p>
    <w:p w:rsidR="006E7283" w:rsidRPr="004B456D" w:rsidRDefault="002B4F23" w:rsidP="00A757A9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</w:t>
      </w:r>
      <w:r w:rsidR="00DA26FD"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6E7283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Вивчається використання інноваційних технологій </w:t>
      </w:r>
      <w:r w:rsidR="00511BB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</w:t>
      </w:r>
      <w:r w:rsidR="006E7283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навчальному процесі  вищих навчальних закладах США та застосування американського досвіду в українській системі вищої освіти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6E7283" w:rsidRDefault="006E7283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E4586A" w:rsidRPr="004B456D" w:rsidRDefault="00E4586A" w:rsidP="003674CC">
      <w:pPr>
        <w:pStyle w:val="a3"/>
        <w:numPr>
          <w:ilvl w:val="0"/>
          <w:numId w:val="6"/>
        </w:numPr>
        <w:tabs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Корсак, К. В.</w:t>
      </w:r>
      <w:r w:rsidR="001821A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Внесок наук і технологій у модернізацію вищої освіти і забезпечення сталого розвитку / </w:t>
      </w:r>
      <w:r w:rsidR="007057F4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Костянтин Віталійович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Корсак // Вища освіта України : теоретичний та науково-методичний часопис. </w:t>
      </w:r>
      <w:r w:rsidR="001821A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К</w:t>
      </w:r>
      <w:r w:rsidR="001821AB" w:rsidRPr="004B456D">
        <w:rPr>
          <w:rFonts w:ascii="Times New Roman" w:hAnsi="Times New Roman" w:cs="Times New Roman"/>
          <w:sz w:val="32"/>
          <w:szCs w:val="32"/>
          <w:lang w:val="uk-UA"/>
        </w:rPr>
        <w:t>иїв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Інститут вищої освіти НАПН України,</w:t>
      </w:r>
      <w:r w:rsidR="00FA3A2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2014.</w:t>
      </w:r>
      <w:r w:rsidR="00FA3A2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821AB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821AB" w:rsidRPr="004B456D">
        <w:rPr>
          <w:rFonts w:ascii="Times New Roman" w:hAnsi="Times New Roman" w:cs="Times New Roman"/>
          <w:sz w:val="32"/>
          <w:szCs w:val="32"/>
          <w:lang w:val="uk-UA"/>
        </w:rPr>
        <w:t>№ 1.</w:t>
      </w:r>
      <w:r w:rsidR="0009112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821A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С. 115-118 : іл.            </w:t>
      </w:r>
    </w:p>
    <w:p w:rsidR="00E4586A" w:rsidRPr="00E4586A" w:rsidRDefault="00E4586A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EF56ED" w:rsidRPr="004B456D" w:rsidRDefault="00EF56ED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Кравчук, В. В.</w:t>
      </w:r>
      <w:r w:rsidR="00910BD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Впровадження інноваційних педагогічних технологій у навчально-виховний процес як шлях модернізації системи освіти (на прикладі роботи НВЗ Хмельницької області) / </w:t>
      </w:r>
      <w:r w:rsidR="002B4F2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В. В. Кравчук, В. М. Гринчук, О. В. Гринчук // Проблеми науки.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443A4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30-35.</w:t>
      </w:r>
    </w:p>
    <w:p w:rsidR="00EF56ED" w:rsidRPr="004B456D" w:rsidRDefault="002B4F23" w:rsidP="00A757A9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DE54C7" w:rsidRPr="00DE54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8005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DE54C7" w:rsidRPr="00DE54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F56E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Викладено результати досліджень педагогічних інновацій, що використовуються в роботі вищих навчальних закладів Хмельницької області</w:t>
      </w:r>
      <w:r w:rsidR="00910BD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EF56ED" w:rsidRDefault="00EF56ED" w:rsidP="00A757A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C531C8" w:rsidRPr="000D0562" w:rsidRDefault="00C531C8" w:rsidP="003674CC">
      <w:pPr>
        <w:pStyle w:val="a3"/>
        <w:numPr>
          <w:ilvl w:val="0"/>
          <w:numId w:val="6"/>
        </w:numPr>
        <w:tabs>
          <w:tab w:val="left" w:pos="1275"/>
        </w:tabs>
        <w:ind w:left="567" w:hanging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>Красножон, С. В. Інновації в освіті / С. В. Красножон,</w:t>
      </w:r>
      <w:r w:rsidR="002B4F2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В. А. Піддубний // Формування ринкових відносин в Україні</w:t>
      </w:r>
      <w:r w:rsidR="00690F2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збірник наукових праць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2016. – № 6. – С. 19-22.</w:t>
      </w:r>
    </w:p>
    <w:p w:rsidR="000D0562" w:rsidRDefault="000D0562" w:rsidP="000D0562">
      <w:pPr>
        <w:pStyle w:val="a3"/>
        <w:tabs>
          <w:tab w:val="left" w:pos="1275"/>
        </w:tabs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531C8" w:rsidRPr="004B456D" w:rsidRDefault="003F1D2A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Красномовець, В. А. Впровадження інновацій в освіті як передумова соціального розвитку в Україні осіб з обмеженими фізичними можливостями / В. А. Красномовець // </w:t>
      </w:r>
      <w:r w:rsidR="00793186">
        <w:rPr>
          <w:rFonts w:ascii="Times New Roman" w:hAnsi="Times New Roman" w:cs="Times New Roman"/>
          <w:sz w:val="32"/>
          <w:szCs w:val="32"/>
          <w:lang w:val="uk-UA"/>
        </w:rPr>
        <w:t>Актуальні проблеми економіки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 – 2010. – № 6. – С. 199-203 : табл.</w:t>
      </w:r>
      <w:r w:rsidR="004A05B1">
        <w:rPr>
          <w:rFonts w:ascii="Times New Roman" w:hAnsi="Times New Roman" w:cs="Times New Roman"/>
          <w:sz w:val="32"/>
          <w:szCs w:val="32"/>
          <w:lang w:val="uk-UA"/>
        </w:rPr>
        <w:br/>
      </w:r>
      <w:r w:rsidR="004A05B1" w:rsidRPr="004A05B1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4B456D">
        <w:rPr>
          <w:rFonts w:ascii="Times New Roman" w:hAnsi="Times New Roman" w:cs="Times New Roman"/>
          <w:i/>
          <w:sz w:val="28"/>
          <w:szCs w:val="28"/>
          <w:lang w:val="uk-UA"/>
        </w:rPr>
        <w:t>Розглянуто основні освітні інновації та напрями їх застосування у здобутті освіти людьми з інвалідністю.</w:t>
      </w:r>
    </w:p>
    <w:p w:rsidR="003F1D2A" w:rsidRDefault="003F1D2A" w:rsidP="002B4F23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C7641" w:rsidRPr="004B456D" w:rsidRDefault="004C7641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Кремень, В.</w:t>
      </w:r>
      <w:r w:rsidR="006056F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Інноваційна людина як мета сучасної освіти / </w:t>
      </w:r>
      <w:r w:rsidR="008C765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Василь Кремень // Філософія освіти. </w:t>
      </w:r>
      <w:r w:rsidR="00CA262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2013. </w:t>
      </w:r>
      <w:r w:rsidR="00CA262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№ 1. </w:t>
      </w:r>
      <w:r w:rsidR="00CA262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 7-22.</w:t>
      </w:r>
    </w:p>
    <w:p w:rsidR="004C7641" w:rsidRPr="004B456D" w:rsidRDefault="000D0562" w:rsidP="0010041A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</w:t>
      </w:r>
      <w:r w:rsidR="004A05B1" w:rsidRPr="004A05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статті йдеться про 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систем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життєвих сенсів, що домінують у «суспільстві знань»</w:t>
      </w:r>
      <w:r w:rsidR="00C179B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про значення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інновацій, змін</w:t>
      </w:r>
      <w:r w:rsidR="00BB783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прогресу</w:t>
      </w:r>
      <w:r w:rsidR="00C179B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про розвиток </w:t>
      </w:r>
      <w:r w:rsidR="002F502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інноваційн</w:t>
      </w:r>
      <w:r w:rsidR="00C179B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ої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освіт</w:t>
      </w:r>
      <w:r w:rsidR="00C179B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2F502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вплив  і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нформаційн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их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технологі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й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глобалізаці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ї</w:t>
      </w:r>
      <w:r w:rsidR="004C76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на </w:t>
      </w:r>
      <w:r w:rsidR="00FD280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становлення особистості</w:t>
      </w:r>
      <w:r w:rsidR="00443A4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4D0016" w:rsidRDefault="004D0016" w:rsidP="0010041A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D0016" w:rsidRPr="004B456D" w:rsidRDefault="004D0016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Кремень, В.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Від інерційної до інноваційної освіти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контекст модернізації НАПН України / Василь Кремень // </w:t>
      </w:r>
      <w:r w:rsidR="006D5D7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Директор школи, ліцею, гімназії.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1/4.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6-13.</w:t>
      </w:r>
    </w:p>
    <w:p w:rsidR="004D0016" w:rsidRPr="00DC2C3E" w:rsidRDefault="006D5D77" w:rsidP="0010041A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</w:t>
      </w:r>
      <w:r w:rsidR="004A05B1"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D001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Йдеться про основне завдання освіти </w:t>
      </w:r>
      <w:r w:rsidR="0070747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</w:t>
      </w:r>
      <w:r w:rsidR="004D001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освітньої науки.</w:t>
      </w:r>
    </w:p>
    <w:p w:rsidR="00555F31" w:rsidRPr="00DC2C3E" w:rsidRDefault="00555F31" w:rsidP="0010041A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5F31" w:rsidRPr="00555F31" w:rsidRDefault="00555F31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Кремень, В.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Проект сучасної освіти : інноваційна людина / Василь Кремень //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ідна школа.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2013.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№ 8/9.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 4-8.</w:t>
      </w:r>
    </w:p>
    <w:p w:rsidR="00555F31" w:rsidRDefault="00555F31" w:rsidP="00555F31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728E2" w:rsidRPr="004B456D" w:rsidRDefault="003728E2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Кремень, В. Г.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Методологічно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і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науково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забезпечувати 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розвиток інноваційної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освіти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: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доповідь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про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діяльність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НАПН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України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</w:t>
      </w:r>
      <w:r w:rsidRPr="00511BB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2012 р. та завдання на 2013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р.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/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В.</w:t>
      </w:r>
      <w:r w:rsidRPr="00B210D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Г.</w:t>
      </w:r>
      <w:r w:rsidRPr="00B210D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Кремень</w:t>
      </w:r>
      <w:r w:rsidRPr="00B210D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="00B210D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// </w:t>
      </w:r>
      <w:r w:rsidR="00B210D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Педагогіка і психологія.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040EA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2013.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2.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5-13.</w:t>
      </w:r>
    </w:p>
    <w:p w:rsidR="003728E2" w:rsidRPr="004B456D" w:rsidRDefault="006D5D77" w:rsidP="00A757A9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</w:t>
      </w:r>
      <w:r w:rsidR="004A05B1" w:rsidRPr="004A05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3B226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</w:t>
      </w:r>
      <w:r w:rsidR="00020A5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доповіді містяться </w:t>
      </w:r>
      <w:r w:rsidR="003728E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основні методологічні, наукові </w:t>
      </w:r>
      <w:r w:rsidR="00A22E2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</w:t>
      </w:r>
      <w:r w:rsidR="003728E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методичні здобутки </w:t>
      </w:r>
      <w:r w:rsidR="00020A5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НАПН України </w:t>
      </w:r>
      <w:r w:rsidR="003728E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у 2012 р.</w:t>
      </w:r>
    </w:p>
    <w:p w:rsidR="004D0016" w:rsidRPr="00A757A9" w:rsidRDefault="004D0016" w:rsidP="0010041A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</w:pPr>
    </w:p>
    <w:p w:rsidR="000E1BA2" w:rsidRPr="004B456D" w:rsidRDefault="000E1BA2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Кремень, В. Методологічно і науково забезпечувати розвиток інноваційної освіти : [за матеріалами доповіді Президента НАПН України Василя Кременя на Загальних зборах НАПН України] / Василь Кремень // Директор школи, ліцею, гімназії.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2013.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C765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№ 2.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4-13.</w:t>
      </w:r>
    </w:p>
    <w:p w:rsidR="000E1BA2" w:rsidRDefault="004A05B1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A05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CD7F7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допові</w:t>
      </w:r>
      <w:r w:rsidR="00301F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="00CD7F7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 п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роаналізовано</w:t>
      </w:r>
      <w:r w:rsidR="00FD280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роботу </w:t>
      </w:r>
      <w:r w:rsidR="00FD280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225B0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НАПН України  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</w:t>
      </w:r>
      <w:r w:rsidR="00FD280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контексті </w:t>
      </w:r>
      <w:r w:rsidR="00FD280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модернізації </w:t>
      </w:r>
      <w:r w:rsidR="00FD280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її</w:t>
      </w:r>
      <w:r w:rsidR="00FD280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діяльності</w:t>
      </w:r>
      <w:r w:rsidR="000E1BA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BB4A34" w:rsidRDefault="00BB4A34" w:rsidP="00A757A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0E1BA2" w:rsidRPr="00A757A9" w:rsidRDefault="000E1BA2" w:rsidP="0010041A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CA78EC" w:rsidRPr="004B456D" w:rsidRDefault="00CA78EC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4B456D">
        <w:rPr>
          <w:rStyle w:val="author"/>
          <w:rFonts w:ascii="Times New Roman" w:hAnsi="Times New Roman" w:cs="Times New Roman"/>
          <w:sz w:val="32"/>
          <w:szCs w:val="32"/>
        </w:rPr>
        <w:lastRenderedPageBreak/>
        <w:t>Кривцов, В. С.</w:t>
      </w:r>
      <w:r w:rsidR="003B2264" w:rsidRPr="004B456D">
        <w:rPr>
          <w:rStyle w:val="author"/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Style w:val="11"/>
          <w:rFonts w:ascii="Times New Roman" w:hAnsi="Times New Roman" w:cs="Times New Roman"/>
          <w:sz w:val="32"/>
          <w:szCs w:val="32"/>
        </w:rPr>
        <w:t>Інноваційна освіта та наука в галузі інформаційних технологій</w:t>
      </w:r>
      <w:r w:rsidR="001B4EB7" w:rsidRPr="004B456D">
        <w:rPr>
          <w:rStyle w:val="11"/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Style w:val="11"/>
          <w:rFonts w:ascii="Times New Roman" w:hAnsi="Times New Roman" w:cs="Times New Roman"/>
          <w:sz w:val="32"/>
          <w:szCs w:val="32"/>
        </w:rPr>
        <w:t>: досвід Національного аерокосмічного</w:t>
      </w:r>
      <w:r w:rsidR="008C7658">
        <w:rPr>
          <w:rStyle w:val="11"/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Style w:val="11"/>
          <w:rFonts w:ascii="Times New Roman" w:hAnsi="Times New Roman" w:cs="Times New Roman"/>
          <w:sz w:val="32"/>
          <w:szCs w:val="32"/>
        </w:rPr>
        <w:t>університету ім. М.</w:t>
      </w:r>
      <w:r w:rsidR="003B2264" w:rsidRPr="004B456D">
        <w:rPr>
          <w:rStyle w:val="11"/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Style w:val="11"/>
          <w:rFonts w:ascii="Times New Roman" w:hAnsi="Times New Roman" w:cs="Times New Roman"/>
          <w:sz w:val="32"/>
          <w:szCs w:val="32"/>
        </w:rPr>
        <w:t>Є. Жуковського «ХАІ»</w:t>
      </w:r>
      <w:r w:rsidRPr="004B456D">
        <w:rPr>
          <w:rFonts w:ascii="Times New Roman" w:hAnsi="Times New Roman" w:cs="Times New Roman"/>
          <w:sz w:val="32"/>
          <w:szCs w:val="32"/>
        </w:rPr>
        <w:t xml:space="preserve"> / </w:t>
      </w:r>
      <w:r w:rsidR="008C765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</w:rPr>
        <w:t>В. С. Кривцов, А. В. Горбенко,</w:t>
      </w:r>
      <w:r w:rsidR="00203F4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</w:rPr>
        <w:t xml:space="preserve">В. С. Харченко // </w:t>
      </w:r>
      <w:r w:rsidR="008C7658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</w:rPr>
        <w:t xml:space="preserve">Наука та інновації. </w:t>
      </w:r>
      <w:r w:rsidR="003B2264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</w:rPr>
        <w:t xml:space="preserve"> 2015. </w:t>
      </w:r>
      <w:r w:rsidR="003B2264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</w:rPr>
        <w:t xml:space="preserve"> № 3. </w:t>
      </w:r>
      <w:r w:rsidR="003B2264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</w:rPr>
        <w:t xml:space="preserve"> С. 81-84.</w:t>
      </w:r>
    </w:p>
    <w:p w:rsidR="00CA78EC" w:rsidRPr="00A757A9" w:rsidRDefault="00CA78EC" w:rsidP="0010041A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2E0D9C" w:rsidRDefault="002E0D9C" w:rsidP="003674CC">
      <w:pPr>
        <w:pStyle w:val="a3"/>
        <w:numPr>
          <w:ilvl w:val="0"/>
          <w:numId w:val="6"/>
        </w:numPr>
        <w:tabs>
          <w:tab w:val="left" w:pos="1275"/>
        </w:tabs>
        <w:spacing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23BC3">
        <w:rPr>
          <w:rFonts w:ascii="Times New Roman" w:hAnsi="Times New Roman" w:cs="Times New Roman"/>
          <w:sz w:val="32"/>
          <w:szCs w:val="32"/>
          <w:lang w:val="uk-UA"/>
        </w:rPr>
        <w:t>Кричевська, Ю.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Упровадження інноваційних освітніх технологій у початковій школі гімназії / Юлія Кричевська // Рідна школа. – </w:t>
      </w:r>
      <w:r w:rsidR="00F23CF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2012. –   № 3. – С. 64-65.</w:t>
      </w:r>
    </w:p>
    <w:p w:rsidR="00F23CF3" w:rsidRPr="00A757A9" w:rsidRDefault="00F23CF3" w:rsidP="00F23CF3">
      <w:pPr>
        <w:pStyle w:val="a3"/>
        <w:tabs>
          <w:tab w:val="left" w:pos="1275"/>
        </w:tabs>
        <w:ind w:left="567"/>
        <w:jc w:val="both"/>
        <w:rPr>
          <w:rFonts w:ascii="Times New Roman" w:hAnsi="Times New Roman" w:cs="Times New Roman"/>
          <w:sz w:val="28"/>
          <w:szCs w:val="18"/>
          <w:lang w:val="uk-UA"/>
        </w:rPr>
      </w:pPr>
    </w:p>
    <w:p w:rsidR="0058159E" w:rsidRPr="004B456D" w:rsidRDefault="0058159E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Курбатов, С.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Дистанційна освіта як сутнісна складова інноваційної діяльності сучасного університету /</w:t>
      </w:r>
      <w:r w:rsidR="005902A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Сергій Курбатов // Філософія освіти.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2011.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1/2. </w:t>
      </w:r>
      <w:r w:rsidR="003B22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EA7D9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305-312.</w:t>
      </w:r>
    </w:p>
    <w:p w:rsidR="004A05B1" w:rsidRPr="00A757A9" w:rsidRDefault="004A05B1" w:rsidP="00AF4DAA">
      <w:pPr>
        <w:tabs>
          <w:tab w:val="left" w:pos="73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</w:pPr>
    </w:p>
    <w:p w:rsidR="00EA28A2" w:rsidRPr="004B456D" w:rsidRDefault="00EA28A2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Курбатов</w:t>
      </w:r>
      <w:r w:rsidR="00C033C5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С. Моделі університетської освіти XXI століття крізь призму провідних міжнародних рейтингів </w:t>
      </w:r>
      <w:r w:rsidR="00B92F86">
        <w:rPr>
          <w:rFonts w:ascii="Times New Roman" w:hAnsi="Times New Roman" w:cs="Times New Roman"/>
          <w:sz w:val="32"/>
          <w:szCs w:val="32"/>
          <w:lang w:val="uk-UA"/>
        </w:rPr>
        <w:t xml:space="preserve">/ С. Курбатов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 Вища</w:t>
      </w:r>
      <w:r w:rsidRPr="00636643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освіта</w:t>
      </w:r>
      <w:r w:rsidRPr="00636643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України : теоретичний та</w:t>
      </w:r>
      <w:r w:rsidR="00F001BB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науково-методичний часопис / Мі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t>ні</w:t>
      </w:r>
      <w:r w:rsidR="00F001BB" w:rsidRPr="004B456D">
        <w:rPr>
          <w:rFonts w:ascii="Times New Roman" w:hAnsi="Times New Roman" w:cs="Times New Roman"/>
          <w:sz w:val="32"/>
          <w:szCs w:val="32"/>
          <w:lang w:val="uk-UA"/>
        </w:rPr>
        <w:t>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України ; Нац</w:t>
      </w:r>
      <w:r w:rsidR="00F001BB" w:rsidRPr="004B456D">
        <w:rPr>
          <w:rFonts w:ascii="Times New Roman" w:hAnsi="Times New Roman" w:cs="Times New Roman"/>
          <w:sz w:val="32"/>
          <w:szCs w:val="32"/>
          <w:lang w:val="uk-UA"/>
        </w:rPr>
        <w:t>іональна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акад</w:t>
      </w:r>
      <w:r w:rsidR="00F001BB" w:rsidRPr="004B456D">
        <w:rPr>
          <w:rFonts w:ascii="Times New Roman" w:hAnsi="Times New Roman" w:cs="Times New Roman"/>
          <w:sz w:val="32"/>
          <w:szCs w:val="32"/>
          <w:lang w:val="uk-UA"/>
        </w:rPr>
        <w:t>емія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пед</w:t>
      </w:r>
      <w:r w:rsidR="00F001BB" w:rsidRPr="004B456D">
        <w:rPr>
          <w:rFonts w:ascii="Times New Roman" w:hAnsi="Times New Roman" w:cs="Times New Roman"/>
          <w:sz w:val="32"/>
          <w:szCs w:val="32"/>
          <w:lang w:val="uk-UA"/>
        </w:rPr>
        <w:t>агогічних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наук України, Ін</w:t>
      </w:r>
      <w:r w:rsidR="00F001BB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F001BB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НАПН України [та</w:t>
      </w:r>
      <w:r w:rsidR="0046762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ін.].</w:t>
      </w:r>
      <w:r w:rsidR="0046762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 Київ,</w:t>
      </w:r>
      <w:r w:rsidR="00215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2013.</w:t>
      </w:r>
      <w:r w:rsidR="00215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№ 3 (50). – С. 103-110. </w:t>
      </w:r>
    </w:p>
    <w:p w:rsidR="00EA28A2" w:rsidRDefault="00EA28A2" w:rsidP="008B3DD2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18"/>
          <w:lang w:val="uk-UA" w:eastAsia="ru-RU"/>
        </w:rPr>
      </w:pPr>
    </w:p>
    <w:p w:rsidR="00417390" w:rsidRPr="004B456D" w:rsidRDefault="00417390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Куценко, В.</w:t>
      </w:r>
      <w:r w:rsidR="004602B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Інноваційна освітня домінанта – головний елемент сталого соціально-економічного зростання в умовах глобалізації / Віра Куценко, Галина Трілленберг // Вісник Тернопільського національного економічного університету. </w:t>
      </w:r>
      <w:r w:rsidR="004602B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2013. </w:t>
      </w:r>
      <w:r w:rsidR="004602B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4602B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A349E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76-85.</w:t>
      </w:r>
    </w:p>
    <w:p w:rsidR="00417390" w:rsidRPr="004B456D" w:rsidRDefault="004536EE" w:rsidP="008B3DD2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41739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Розкрито сутність нинішньої освітньої домінанти, її значення у забезпеченні соціально-економічного зростання</w:t>
      </w:r>
      <w:r w:rsidR="008E2EB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41739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обґрунтовуються основні напрями підготовки кадрів у суча</w:t>
      </w:r>
      <w:r w:rsidR="008E2EB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</w:t>
      </w:r>
      <w:r w:rsidR="0041739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них умовах</w:t>
      </w:r>
      <w:r w:rsidR="004602B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58159E" w:rsidRDefault="0058159E" w:rsidP="008B3DD2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BB4A34" w:rsidRPr="00A757A9" w:rsidRDefault="00BB4A34" w:rsidP="008B3DD2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EE1C64" w:rsidRDefault="005862A7" w:rsidP="00CA0DC1">
      <w:pPr>
        <w:pStyle w:val="a3"/>
        <w:numPr>
          <w:ilvl w:val="0"/>
          <w:numId w:val="6"/>
        </w:numPr>
        <w:spacing w:after="0" w:line="240" w:lineRule="auto"/>
        <w:ind w:hanging="64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862A7">
        <w:rPr>
          <w:rFonts w:ascii="Times New Roman" w:hAnsi="Times New Roman" w:cs="Times New Roman"/>
          <w:sz w:val="32"/>
          <w:szCs w:val="32"/>
          <w:lang w:val="uk-UA"/>
        </w:rPr>
        <w:t>Кушнір, С. Державний контроль у сфері вищої освіти</w:t>
      </w:r>
      <w:r w:rsidR="0063664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: зарубіжний досвід </w:t>
      </w:r>
      <w:r w:rsidR="00FC2D9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>правового</w:t>
      </w:r>
      <w:r w:rsidR="00FC2D9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регулювання </w:t>
      </w:r>
      <w:r w:rsidR="00FC2D9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та </w:t>
      </w:r>
      <w:r w:rsidR="00FC2D9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>шляхи</w:t>
      </w:r>
      <w:r w:rsidR="00FC2D9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його</w:t>
      </w:r>
      <w:r w:rsidR="00FC2D9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запозичення</w:t>
      </w:r>
      <w:r w:rsidR="00FC2D9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для України / Сергій Кушнір // Підприємництво, господарство і право.</w:t>
      </w:r>
      <w:r w:rsidR="00665F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665F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2017. </w:t>
      </w:r>
      <w:r w:rsidR="00665F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665F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№ 9. –</w:t>
      </w:r>
      <w:r w:rsidR="00665F7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С. 129-140.</w:t>
      </w:r>
      <w:r w:rsidR="00855A9C" w:rsidRPr="005862A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EE1C64" w:rsidRDefault="00EE1C64" w:rsidP="00EE1C6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E1C64" w:rsidRDefault="00EE1C64" w:rsidP="00EE1C6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E1C64" w:rsidRDefault="00EE1C64" w:rsidP="00EE1C6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E1C64" w:rsidRDefault="00EE1C64" w:rsidP="00EE1C6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F56ED" w:rsidRPr="00EE1C64" w:rsidRDefault="00855A9C" w:rsidP="00EE1C6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E1C64"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</w:p>
    <w:p w:rsidR="00B5000A" w:rsidRDefault="00B5000A" w:rsidP="00B5000A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D04A1A" w:rsidRPr="00A757A9" w:rsidRDefault="00D04A1A" w:rsidP="008B3DD2">
      <w:pPr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  <w:lang w:val="uk-UA"/>
        </w:rPr>
      </w:pPr>
    </w:p>
    <w:p w:rsidR="00CA1D94" w:rsidRPr="004B456D" w:rsidRDefault="00CA1D94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Литвин, І. В.</w:t>
      </w:r>
      <w:r w:rsidR="004A543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Освіта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наука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, інновації як ключові фактори конкурентного лідерства у глобальній економіці / І. В. Литвин // Молодий вчений. </w:t>
      </w:r>
      <w:r w:rsidR="004A543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4A543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10 (Ч. 2). </w:t>
      </w:r>
      <w:r w:rsidR="004A543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39-42.</w:t>
      </w:r>
    </w:p>
    <w:p w:rsidR="00CA1D94" w:rsidRPr="00DC2C3E" w:rsidRDefault="004536EE" w:rsidP="004536EE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1272F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в</w:t>
      </w:r>
      <w:r w:rsidR="00CA1D9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изначено країни-лідери</w:t>
      </w:r>
      <w:r w:rsidR="001272F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з</w:t>
      </w:r>
      <w:r w:rsidR="00CA1D9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високим рівнем розвитку освіти і науки</w:t>
      </w:r>
      <w:r w:rsidR="004A543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CA1D9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A543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</w:t>
      </w:r>
      <w:r w:rsidR="00CA1D9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роаналізовано основні факто</w:t>
      </w:r>
      <w:r w:rsidR="004A543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ри досягнення ними </w:t>
      </w:r>
      <w:r w:rsidR="00CA1D9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лідерства у глобальній економіці</w:t>
      </w:r>
      <w:r w:rsidR="004A543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CA1D9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A543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</w:t>
      </w:r>
      <w:r w:rsidR="00CA1D9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осліджено рейтинги країн за різними показниками</w:t>
      </w:r>
      <w:r w:rsidR="004A543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6929B4" w:rsidRPr="00A757A9" w:rsidRDefault="006929B4" w:rsidP="004536EE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6929B4" w:rsidRDefault="006929B4" w:rsidP="003674CC">
      <w:pPr>
        <w:pStyle w:val="a3"/>
        <w:numPr>
          <w:ilvl w:val="0"/>
          <w:numId w:val="6"/>
        </w:numPr>
        <w:tabs>
          <w:tab w:val="left" w:pos="1275"/>
        </w:tabs>
        <w:spacing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Лігум, Ю. С. Якість освіти і новітні технології навчання в контексті інтеграції в європейський освітній простір / </w:t>
      </w:r>
      <w:r w:rsidR="00A349E3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Ю. С. Лігум // Педагогіка і психологія. – 2011. – № 2. – С. 22-27.</w:t>
      </w:r>
    </w:p>
    <w:p w:rsidR="006929B4" w:rsidRDefault="006929B4" w:rsidP="006929B4">
      <w:pPr>
        <w:pStyle w:val="a3"/>
        <w:tabs>
          <w:tab w:val="left" w:pos="1275"/>
        </w:tabs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033789" w:rsidRPr="00A757A9" w:rsidRDefault="00033789" w:rsidP="006929B4">
      <w:pPr>
        <w:pStyle w:val="a3"/>
        <w:tabs>
          <w:tab w:val="left" w:pos="1275"/>
        </w:tabs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B45916" w:rsidRPr="004B456D" w:rsidRDefault="00B45916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Лойко, В. В.</w:t>
      </w:r>
      <w:r w:rsidR="0044462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Інноваційна освітня діяльність на рівні вищого навчального закладу / В. В. Лойко // Вісник Київського національного університету технологій та дизайну</w:t>
      </w:r>
      <w:r w:rsidR="00983A2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Серія</w:t>
      </w:r>
      <w:r w:rsidR="0044462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</w:t>
      </w:r>
      <w:r w:rsidR="0044462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Економічні науки. </w:t>
      </w:r>
      <w:r w:rsidR="0044462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</w:t>
      </w:r>
      <w:r w:rsidR="0044462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5. </w:t>
      </w:r>
      <w:r w:rsidR="0044462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11-22.</w:t>
      </w:r>
    </w:p>
    <w:p w:rsidR="00B45916" w:rsidRPr="008B3DD2" w:rsidRDefault="004536EE" w:rsidP="008B3DD2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</w:t>
      </w:r>
      <w:r w:rsidR="00527D29" w:rsidRPr="0003378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Проаналізован</w:t>
      </w:r>
      <w:r w:rsidR="00FF3741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 розвиток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систем</w:t>
      </w:r>
      <w:r w:rsidR="00FF3741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вищої ос</w:t>
      </w:r>
      <w:r w:rsidR="0044462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віти України за останні </w:t>
      </w:r>
      <w:r w:rsidR="00B414DF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десять </w:t>
      </w:r>
      <w:r w:rsidR="0044462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років</w:t>
      </w:r>
      <w:r w:rsidR="002954EF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983A2A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йдеться про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інноваційн</w:t>
      </w:r>
      <w:r w:rsidR="00983A2A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освітн</w:t>
      </w:r>
      <w:r w:rsidR="00983A2A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ю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діяльн</w:t>
      </w:r>
      <w:r w:rsidR="00983A2A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</w:t>
      </w:r>
      <w:r w:rsidR="00983A2A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ь</w:t>
      </w:r>
      <w:r w:rsidR="00B4591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на рівні вищого навчального закладу</w:t>
      </w:r>
      <w:r w:rsidR="00444626" w:rsidRPr="008B3DD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B45916" w:rsidRPr="00A757A9" w:rsidRDefault="00B45916" w:rsidP="008B3DD2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0"/>
          <w:szCs w:val="20"/>
          <w:lang w:val="uk-UA"/>
        </w:rPr>
      </w:pPr>
    </w:p>
    <w:p w:rsidR="00D04A1A" w:rsidRPr="004B456D" w:rsidRDefault="00D04A1A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Лопашова, Ю. О.</w:t>
      </w:r>
      <w:r w:rsidR="000A25F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Інноваційна спрямованість розвитку професійно-педагогічної освіти / Ю. О. Лопашова // </w:t>
      </w:r>
      <w:r w:rsidR="004D2E5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Вища освіта України. </w:t>
      </w:r>
      <w:r w:rsidR="000A25F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0A25F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3 (додаток 1). </w:t>
      </w:r>
      <w:r w:rsidR="000A25FC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28-31.</w:t>
      </w:r>
    </w:p>
    <w:p w:rsidR="00D04A1A" w:rsidRPr="004B456D" w:rsidRDefault="004536EE" w:rsidP="004536EE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</w:t>
      </w:r>
      <w:r w:rsidR="00527D29"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0A25F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</w:t>
      </w:r>
      <w:r w:rsidR="00D04A1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озкрито інноваційну спрямованість розвитку професійно-педагогічної освіти</w:t>
      </w:r>
      <w:r w:rsidR="00557F2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9E4867" w:rsidRPr="00A757A9" w:rsidRDefault="009E4867" w:rsidP="004536EE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0B539F" w:rsidRPr="004B456D" w:rsidRDefault="000B539F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Лузан, Л.</w:t>
      </w:r>
      <w:r w:rsidR="00A363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підходи до розвитку управління процесом неперервної освіти / Л. Лузан // Нова педагогічна думка. </w:t>
      </w:r>
      <w:r w:rsidR="00A363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2012. </w:t>
      </w:r>
      <w:r w:rsidR="00A363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A35F4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№ 2. </w:t>
      </w:r>
      <w:r w:rsidR="00A363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60-65.</w:t>
      </w:r>
    </w:p>
    <w:p w:rsidR="000B539F" w:rsidRPr="004B456D" w:rsidRDefault="004536EE" w:rsidP="00417498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4B24E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</w:t>
      </w:r>
      <w:r w:rsidR="00124D6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B24E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</w:t>
      </w:r>
      <w:r w:rsidR="000B539F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озглянуто</w:t>
      </w:r>
      <w:r w:rsidR="00124D6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B539F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запровадження </w:t>
      </w:r>
      <w:r w:rsidR="00124D6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B539F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кредитно-модульної </w:t>
      </w:r>
      <w:r w:rsidR="00124D6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B539F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форми </w:t>
      </w:r>
      <w:r w:rsidR="00124D6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E345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</w:t>
      </w:r>
      <w:r w:rsidR="000B539F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авчання</w:t>
      </w:r>
      <w:r w:rsidR="000B539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58159E" w:rsidRPr="00A757A9" w:rsidRDefault="0058159E" w:rsidP="004536EE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AA5F61" w:rsidRPr="004B456D" w:rsidRDefault="00AA5F61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Лукашук, М.</w:t>
      </w:r>
      <w:r w:rsidR="008E0C5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Теоретико-методологічні засади дослідження інноваційних процесів у системі освіти / Марина Лукашук // </w:t>
      </w:r>
      <w:r w:rsidR="002A2EB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Вища освіта України.</w:t>
      </w:r>
      <w:r w:rsidR="008E0C5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2018. </w:t>
      </w:r>
      <w:r w:rsidR="008E0C5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8E0C5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41-47.</w:t>
      </w:r>
    </w:p>
    <w:p w:rsidR="00AA5F61" w:rsidRPr="004B456D" w:rsidRDefault="004536EE" w:rsidP="004536EE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8E0C5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йдеться про р</w:t>
      </w:r>
      <w:r w:rsidR="00AA5F6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еалізаці</w:t>
      </w:r>
      <w:r w:rsidR="008E0C5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ю</w:t>
      </w:r>
      <w:r w:rsidR="00AA5F6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інноваційних процесів у системі освіти</w:t>
      </w:r>
      <w:r w:rsidR="0017638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AA5F6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 сучасних умовах</w:t>
      </w:r>
      <w:r w:rsidR="0017638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9E028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AA5F6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проблеми і суперечності позиціювання інноваційних процесів у стратегії модернізації освіти</w:t>
      </w:r>
      <w:r w:rsidR="008E0C5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AA5F61" w:rsidRPr="00A757A9" w:rsidRDefault="00AA5F61" w:rsidP="004536EE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536C55" w:rsidRPr="00536C55" w:rsidRDefault="004A4294" w:rsidP="003674CC">
      <w:pPr>
        <w:pStyle w:val="a3"/>
        <w:numPr>
          <w:ilvl w:val="0"/>
          <w:numId w:val="6"/>
        </w:numPr>
        <w:tabs>
          <w:tab w:val="left" w:pos="1275"/>
        </w:tabs>
        <w:spacing w:line="240" w:lineRule="auto"/>
        <w:ind w:left="567" w:hanging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Мазченко, А. Використання спадщини В. О. Сухомлинського на шляху впровадження здоров'я</w:t>
      </w:r>
      <w:r w:rsidR="00B0649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збережувальних технологій / </w:t>
      </w:r>
      <w:r w:rsidR="004C3866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Алла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Мазченко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//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Рідна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школа.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95D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2012.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95D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№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7.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95D1C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4D2E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58-60.</w:t>
      </w:r>
    </w:p>
    <w:p w:rsidR="004A4294" w:rsidRPr="00A757A9" w:rsidRDefault="004536EE" w:rsidP="00536C55">
      <w:pPr>
        <w:pStyle w:val="a3"/>
        <w:tabs>
          <w:tab w:val="left" w:pos="1275"/>
        </w:tabs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br/>
      </w:r>
    </w:p>
    <w:p w:rsidR="0074697C" w:rsidRPr="004B456D" w:rsidRDefault="0074697C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Майковська, В. І.</w:t>
      </w:r>
      <w:r w:rsidR="0041266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Вплив інноваційних процесів на трансформацію вищої освіти як суспільного інституту / </w:t>
      </w:r>
      <w:r w:rsidR="004D2E5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В. І. Майковська // Педагогічні науки</w:t>
      </w:r>
      <w:r w:rsidR="0041266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: теорія, історія, інноваційні технології.</w:t>
      </w:r>
      <w:r w:rsidR="004D2E5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41266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4D2E5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2014.</w:t>
      </w:r>
      <w:r w:rsidR="004D2E5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41266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4D2E5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41266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227-235.</w:t>
      </w:r>
    </w:p>
    <w:p w:rsidR="0074697C" w:rsidRPr="004B456D" w:rsidRDefault="004536EE" w:rsidP="004536EE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99709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розкривається </w:t>
      </w:r>
      <w:r w:rsidR="0074697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сутність інноваційних процесів як чинників трансформації інституту вищої освіти</w:t>
      </w:r>
      <w:r w:rsidR="0099709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функції освіти в умовах економіки знань, аналіз недоліків української вищої освіти</w:t>
      </w:r>
      <w:r w:rsidR="0068007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9E2FFA" w:rsidRPr="00A757A9" w:rsidRDefault="009E2FFA" w:rsidP="004536E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</w:pPr>
    </w:p>
    <w:p w:rsidR="004536EE" w:rsidRPr="004536EE" w:rsidRDefault="009E2FFA" w:rsidP="003674CC">
      <w:pPr>
        <w:pStyle w:val="a3"/>
        <w:numPr>
          <w:ilvl w:val="0"/>
          <w:numId w:val="6"/>
        </w:numPr>
        <w:tabs>
          <w:tab w:val="left" w:pos="1275"/>
        </w:tabs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536EE">
        <w:rPr>
          <w:rFonts w:ascii="Times New Roman" w:hAnsi="Times New Roman" w:cs="Times New Roman"/>
          <w:sz w:val="32"/>
          <w:szCs w:val="32"/>
          <w:lang w:val="uk-UA"/>
        </w:rPr>
        <w:t>Модернізаційні процеси в освіті та суспільстві : психотехнології супроводу : [монографія] /  ред. П. Д. Фролова ; Національна академія педагогічних наук України ; Інститут соціальної та політичної психології.</w:t>
      </w:r>
      <w:r w:rsidR="004E3CA8" w:rsidRPr="004536E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536EE">
        <w:rPr>
          <w:rFonts w:ascii="Times New Roman" w:hAnsi="Times New Roman" w:cs="Times New Roman"/>
          <w:sz w:val="32"/>
          <w:szCs w:val="32"/>
          <w:lang w:val="uk-UA"/>
        </w:rPr>
        <w:t>– Кіровоград : [Імекс-ЛТД], 2013. – 311 с.</w:t>
      </w:r>
    </w:p>
    <w:p w:rsidR="004536EE" w:rsidRPr="00A757A9" w:rsidRDefault="004536EE" w:rsidP="004536EE">
      <w:pPr>
        <w:tabs>
          <w:tab w:val="left" w:pos="1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8159E" w:rsidRPr="004536EE" w:rsidRDefault="0058159E" w:rsidP="003674CC">
      <w:pPr>
        <w:pStyle w:val="a3"/>
        <w:numPr>
          <w:ilvl w:val="0"/>
          <w:numId w:val="6"/>
        </w:numPr>
        <w:tabs>
          <w:tab w:val="left" w:pos="1275"/>
        </w:tabs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Натрошвілі, С. Г.</w:t>
      </w:r>
      <w:r w:rsidR="007E30E5"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Державна політика підтримки інноваційної діяльності установ вищої освіти / С. Г. Натрошвілі // </w:t>
      </w:r>
      <w:r w:rsidR="007F3CF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Проблеми науки. </w:t>
      </w:r>
      <w:r w:rsidR="007E30E5"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2012. </w:t>
      </w:r>
      <w:r w:rsidR="007E30E5"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2912F8"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</w:t>
      </w:r>
      <w:r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12. </w:t>
      </w:r>
      <w:r w:rsidR="007E30E5"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536E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14-18.</w:t>
      </w:r>
    </w:p>
    <w:p w:rsidR="0058159E" w:rsidRPr="004B456D" w:rsidRDefault="004536EE" w:rsidP="006D3870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6D387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</w:t>
      </w:r>
      <w:r w:rsidR="00C004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йдеться про </w:t>
      </w:r>
      <w:r w:rsidR="005815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значення інноваційної діяльності установ вищої освіти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в</w:t>
      </w:r>
      <w:r w:rsidR="005815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изначено причини гальмування інноваційної активності у сфері вищої освіти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9E4867" w:rsidRPr="00A757A9" w:rsidRDefault="009E4867" w:rsidP="006D387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B525AB" w:rsidRPr="004B456D" w:rsidRDefault="00B525AB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Натрошвілі, С. Г.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Інвестиційне та інноваційне забезпечення розвитку сфери вищої освіти / С. Г. Натрошвілі // Проблеми </w:t>
      </w:r>
      <w:r w:rsidR="002B6495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науки.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2012.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3.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33-37.</w:t>
      </w:r>
    </w:p>
    <w:p w:rsidR="00B525AB" w:rsidRDefault="00527D29" w:rsidP="006D3870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п</w:t>
      </w:r>
      <w:r w:rsidR="00B525A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роаналізовано стан </w:t>
      </w:r>
      <w:r w:rsidR="00B9723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та</w:t>
      </w:r>
      <w:r w:rsidR="00B525A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умови інвестиційного забезпе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чення вищих навчальних закладів, </w:t>
      </w:r>
      <w:r w:rsidR="00B525A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тенденції формування інвестиційного процесу у сфері вищої освіти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B525A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роль інвестицій у підвищені якості освітніх послуг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B525AB" w:rsidRPr="00A757A9" w:rsidRDefault="00B525AB" w:rsidP="006D387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lang w:val="uk-UA" w:eastAsia="ru-RU"/>
        </w:rPr>
      </w:pPr>
    </w:p>
    <w:p w:rsidR="0058159E" w:rsidRPr="004B456D" w:rsidRDefault="0058159E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Несен, М. Г.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Інновації у профтехосвіті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шлях до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задоволення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потреб ринку праці у кваліфікованих робітниках / М. Г. Несен //</w:t>
      </w:r>
      <w:r w:rsidR="00D72D6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Професійно-технічна освіта.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2013.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№ 1.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 32-35.</w:t>
      </w:r>
    </w:p>
    <w:p w:rsidR="0058159E" w:rsidRPr="004B456D" w:rsidRDefault="00527D29" w:rsidP="0041749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27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4C09E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</w:t>
      </w:r>
      <w:r w:rsidR="0058159E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озглядаються інновації у професійно-технічній освіті для задоволення потреб ринку праці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9E4867" w:rsidRPr="007E30E5" w:rsidRDefault="009E4867" w:rsidP="006D387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7A16" w:rsidRPr="004B456D" w:rsidRDefault="00C37A16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Олійник, В. В.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Інноваційний підхід до кадрового забезпечення державного управління у сфері післядипломної освіти / </w:t>
      </w:r>
      <w:r w:rsidR="006D38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В. В. Олійник // Інвестиції</w:t>
      </w:r>
      <w:r w:rsidR="00C4207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практика та досвід.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10. 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6D38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126-129.</w:t>
      </w:r>
    </w:p>
    <w:p w:rsidR="00C37A16" w:rsidRDefault="00527D29" w:rsidP="006D3870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27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7E30E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</w:t>
      </w:r>
      <w:r w:rsidR="006C617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йдеться про</w:t>
      </w:r>
      <w:r w:rsidR="00C37A1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кадров</w:t>
      </w:r>
      <w:r w:rsidR="006C617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</w:t>
      </w:r>
      <w:r w:rsidR="00C37A1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забезпечення державного управління у сфері післядипломної освіти</w:t>
      </w:r>
      <w:r w:rsidR="008C072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4C3866" w:rsidRDefault="004C3866" w:rsidP="006D3870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6A1055" w:rsidRDefault="006A1055" w:rsidP="003674CC">
      <w:pPr>
        <w:pStyle w:val="a3"/>
        <w:numPr>
          <w:ilvl w:val="0"/>
          <w:numId w:val="6"/>
        </w:numPr>
        <w:tabs>
          <w:tab w:val="left" w:pos="1275"/>
        </w:tabs>
        <w:spacing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Освітні технології : навчально-методичний посібник / </w:t>
      </w:r>
      <w:r w:rsidR="002E4782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О. М. Пєхота, А. З. Кікгєнко, О. М. Любарська та ін.</w:t>
      </w:r>
      <w:r w:rsidR="00193FE6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; </w:t>
      </w:r>
      <w:r w:rsidR="002E4782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ред. О.</w:t>
      </w:r>
      <w:r w:rsidR="002E478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="002E4782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Пєхот</w:t>
      </w:r>
      <w:r w:rsidR="004D4A86" w:rsidRPr="004B456D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2E478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Київ : </w:t>
      </w:r>
      <w:r w:rsidR="001E1C58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А. С. К., 2001. – 256 с.</w:t>
      </w:r>
    </w:p>
    <w:p w:rsidR="006D3870" w:rsidRPr="004B456D" w:rsidRDefault="006D3870" w:rsidP="006D3870">
      <w:pPr>
        <w:pStyle w:val="a3"/>
        <w:tabs>
          <w:tab w:val="left" w:pos="1275"/>
        </w:tabs>
        <w:spacing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104C4" w:rsidRPr="002E4782" w:rsidRDefault="00F104C4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Парпан, У. М.</w:t>
      </w:r>
      <w:r w:rsidR="007E30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Вплив сучасних інноваційних технологій на розвиток освітнього середовища / У. М. Парпан // </w:t>
      </w:r>
      <w:r w:rsid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Митна справа. </w:t>
      </w:r>
      <w:r w:rsidR="004C09E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2011. </w:t>
      </w:r>
      <w:r w:rsidR="004C09E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F62E4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6</w:t>
      </w:r>
      <w:r w:rsidR="006A63E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340A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 2</w:t>
      </w:r>
      <w:r w:rsidR="006A63E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8340A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н. 2. </w:t>
      </w:r>
      <w:r w:rsidR="004C09E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2E4782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616-620.</w:t>
      </w:r>
    </w:p>
    <w:p w:rsidR="00F104C4" w:rsidRPr="002E4782" w:rsidRDefault="006D3870" w:rsidP="002E4782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</w:t>
      </w:r>
    </w:p>
    <w:p w:rsidR="00020D6C" w:rsidRPr="004B456D" w:rsidRDefault="00020D6C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Півняк, Г.</w:t>
      </w:r>
      <w:r w:rsidR="004C09E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Інновації як визначальна складова сучасної вищої освіти / Геннадій Півняк // Вища школа. </w:t>
      </w:r>
      <w:r w:rsidR="004C09E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2012. </w:t>
      </w:r>
      <w:r w:rsidR="004C09E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10. </w:t>
      </w:r>
      <w:r w:rsidR="004C09E7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7-15.</w:t>
      </w:r>
    </w:p>
    <w:p w:rsidR="00020D6C" w:rsidRPr="004B456D" w:rsidRDefault="00345222" w:rsidP="003752C0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</w:t>
      </w:r>
      <w:r w:rsidR="00527D29"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</w:t>
      </w:r>
      <w:r w:rsidR="004C09E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в</w:t>
      </w:r>
      <w:r w:rsidR="00020D6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исвітлено основні інноваційні чинники ді</w:t>
      </w:r>
      <w:r w:rsidR="006B780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</w:t>
      </w:r>
      <w:r w:rsidR="00020D6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льності Національного гірничого університету</w:t>
      </w:r>
      <w:r w:rsidR="004C09E7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7C11A2" w:rsidRDefault="007C11A2" w:rsidP="003752C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F4543C" w:rsidRPr="004B456D" w:rsidRDefault="00F4543C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Попова, Т. І.</w:t>
      </w:r>
      <w:r w:rsidR="00D70A5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Сутнісні характеристики інноваційних технологій як виду сучасних освітніх ресурсів / Т. І. Попова, Ю. О. Беседіна // Вісник Київського національного уні</w:t>
      </w:r>
      <w:r w:rsidR="00D70A5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верситету технологій та дизайну</w:t>
      </w:r>
      <w:r w:rsidR="00566FE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Серія</w:t>
      </w:r>
      <w:r w:rsidR="00D70A5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Економічні науки. </w:t>
      </w:r>
      <w:r w:rsidR="00D70A5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2017. </w:t>
      </w:r>
      <w:r w:rsidR="00D70A5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D70A5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19-24.</w:t>
      </w:r>
    </w:p>
    <w:p w:rsidR="004F6594" w:rsidRPr="004B456D" w:rsidRDefault="004F6594" w:rsidP="003752C0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6056FF" w:rsidRPr="004B456D" w:rsidRDefault="006056FF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Прокопенко, І. Ф.</w:t>
      </w:r>
      <w:r w:rsidR="0051211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Розвиток інноваційної педагогічної освіти як пріоритетний напрям модернізації національних систем підготовки освітянських кадрів у 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XXI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ст. / І. Ф. Прокопенко // Теорія і практика управління соціальними системами: філософія, психологія, педагогіка, соціологія. </w:t>
      </w:r>
      <w:r w:rsidR="001B2A6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2013. </w:t>
      </w:r>
      <w:r w:rsidR="001B2A6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1B2A6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48-55.</w:t>
      </w:r>
    </w:p>
    <w:p w:rsidR="006056FF" w:rsidRPr="004B456D" w:rsidRDefault="00345222" w:rsidP="003752C0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1B2A6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з</w:t>
      </w:r>
      <w:r w:rsidR="006056F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дійснено порівняльну характеристику наукових підходів </w:t>
      </w:r>
      <w:r w:rsidR="008E7AB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щодо </w:t>
      </w:r>
      <w:r w:rsidR="006056F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професійної підготовки майбутнього вчителя</w:t>
      </w:r>
      <w:r w:rsidR="001B2A6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о</w:t>
      </w:r>
      <w:r w:rsidR="006056F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бґрунтовано доцільність модернізації системи педагогічної</w:t>
      </w:r>
      <w:r w:rsidR="005A67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освіти</w:t>
      </w:r>
      <w:r w:rsidR="004710F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4710F0" w:rsidRDefault="004710F0" w:rsidP="003752C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3025D9" w:rsidRPr="004B456D" w:rsidRDefault="003025D9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Пшенична, Л. В.</w:t>
      </w:r>
      <w:r w:rsidR="00EB57F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процеси в освіті як фактор її успіху / </w:t>
      </w:r>
      <w:r w:rsidR="0005300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Л. В. Пшенична // Педагогічні науки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теорія, історія, інноваційні технології. 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4. 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3-16.</w:t>
      </w:r>
    </w:p>
    <w:p w:rsidR="003025D9" w:rsidRPr="004B456D" w:rsidRDefault="00345222" w:rsidP="003752C0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в</w:t>
      </w:r>
      <w:r w:rsidR="003025D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изначено основні чинники інноваційного розвитку освіти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3025D9" w:rsidRDefault="003025D9" w:rsidP="003752C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C31DD1" w:rsidRPr="004B456D" w:rsidRDefault="00C31DD1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Рибалко, Л. П.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Застосування інновацій та інформаційних технологій у системі вищої освіти України / Л. П. Рибалко // Вісник Хмельницького національного університету. Економічні науки.</w:t>
      </w:r>
      <w:r w:rsidR="00930A6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2016. 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3A67F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110-114.</w:t>
      </w:r>
    </w:p>
    <w:p w:rsidR="00C31DD1" w:rsidRPr="004B456D" w:rsidRDefault="00345222" w:rsidP="003752C0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08005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</w:t>
      </w:r>
      <w:r w:rsidR="00D6023C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C31DD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розкри</w:t>
      </w:r>
      <w:r w:rsidR="00930A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вається</w:t>
      </w:r>
      <w:r w:rsidR="00C31DD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сутн</w:t>
      </w:r>
      <w:r w:rsidR="00930A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ість</w:t>
      </w:r>
      <w:r w:rsidR="00C31DD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понять 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«</w:t>
      </w:r>
      <w:r w:rsidR="00C31DD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новація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C31DD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та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«</w:t>
      </w:r>
      <w:r w:rsidR="00C31DD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інновації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»,</w:t>
      </w:r>
      <w:r w:rsidR="00C31DD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їх вплив при використані інформаційних технологій у системі вищої освіти для підготовки фахівців з економіки</w:t>
      </w:r>
      <w:r w:rsidR="003A67F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C31DD1" w:rsidRDefault="00C31DD1" w:rsidP="003752C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032FF" w:rsidRDefault="007032FF" w:rsidP="003752C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47B8C" w:rsidRDefault="00E47B8C" w:rsidP="003752C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47B8C" w:rsidRDefault="00E47B8C" w:rsidP="003752C0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A967CD" w:rsidRPr="004B456D" w:rsidRDefault="00A967CD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Романенко, М.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Концептуальні засади та основні напрями інноваційного розвитку освіти в сучасних умовах / </w:t>
      </w:r>
      <w:r w:rsidR="0028592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Михайло Романенко // </w:t>
      </w:r>
      <w:r w:rsidR="0062535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Директор школи, ліцею, гімназії. 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1/4. 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14-20.</w:t>
      </w:r>
    </w:p>
    <w:p w:rsidR="00A967CD" w:rsidRPr="004B456D" w:rsidRDefault="00527D29" w:rsidP="00930A6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27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930A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в</w:t>
      </w:r>
      <w:r w:rsidR="00A967C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изначено концептуальні основи інноваційного розвитку вітчизняної освіти в межах проблемного поля посткласичної освіти.</w:t>
      </w:r>
    </w:p>
    <w:p w:rsidR="008C717D" w:rsidRDefault="008C717D" w:rsidP="00FF2A0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D65AF3" w:rsidRPr="004B456D" w:rsidRDefault="00D65AF3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Смалиус, Л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освітні технології у фаховій підготовці майбутніх психологів / Людмила Смалиус // Молодь і ринок. 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11. </w:t>
      </w:r>
      <w:r w:rsidR="008C717D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95-98.</w:t>
      </w:r>
    </w:p>
    <w:p w:rsidR="00D65AF3" w:rsidRDefault="009E0DD9" w:rsidP="00527D29">
      <w:pPr>
        <w:pStyle w:val="a3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</w:t>
      </w:r>
      <w:r w:rsidR="00527D29"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D65AF3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Стаття присвячена проблемі створення у навчально-виховному процесі фахової підготовки майбутніх психологів</w:t>
      </w:r>
      <w:r w:rsidR="00C5123B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2547D3" w:rsidRPr="004B456D" w:rsidRDefault="002547D3" w:rsidP="00527D29">
      <w:pPr>
        <w:pStyle w:val="a3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733D70" w:rsidRPr="004B456D" w:rsidRDefault="00733D70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Смоленюк, А. П.</w:t>
      </w:r>
      <w:r w:rsidR="00AA691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Особливості впровадження інновацій в сферу освітніх послуг / А. П. Смоленюк, М. М. Гарник // Наука й економіка</w:t>
      </w:r>
      <w:r w:rsidR="0077332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: науково-теоретичний журнал.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0505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2013. </w:t>
      </w:r>
      <w:r w:rsidR="0040505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7332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ип. 4</w:t>
      </w:r>
      <w:r w:rsidR="00773328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</w:t>
      </w:r>
      <w:r w:rsidR="00773328"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Т. 2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40505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9E0DD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 318-325.</w:t>
      </w:r>
    </w:p>
    <w:p w:rsidR="00733D70" w:rsidRPr="004B456D" w:rsidRDefault="009E0DD9" w:rsidP="009E0DD9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1D71BD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йдеться про </w:t>
      </w:r>
      <w:r w:rsidR="00733D7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тенденц</w:t>
      </w:r>
      <w:r w:rsidR="00AA691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ії розвитку соціальних інновацій в</w:t>
      </w:r>
      <w:r w:rsidR="00733D7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освітній сфері</w:t>
      </w:r>
      <w:r w:rsidR="008C71B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733D7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теоретичні підходи до змісту поняття </w:t>
      </w:r>
      <w:r w:rsidR="00E46D8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«</w:t>
      </w:r>
      <w:r w:rsidR="00733D7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інновація</w:t>
      </w:r>
      <w:r w:rsidR="00E46D8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»</w:t>
      </w:r>
      <w:r w:rsidR="008C71B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733D70" w:rsidRDefault="00733D70" w:rsidP="009E0DD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00289" w:rsidRPr="004B456D" w:rsidRDefault="00A00289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Сопілко, І. М.</w:t>
      </w:r>
      <w:r w:rsidR="009F00C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Інновації в юридичній освіті / І. М. Сопілко // Юридичний вісник</w:t>
      </w:r>
      <w:r w:rsidR="00873CC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Серія</w:t>
      </w:r>
      <w:r w:rsidR="00644A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Повітряне і космічне право. </w:t>
      </w:r>
      <w:r w:rsidR="00644A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644A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9E0DD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№ 2. </w:t>
      </w:r>
      <w:r w:rsidR="00644A64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157-160.</w:t>
      </w:r>
    </w:p>
    <w:p w:rsidR="00A00289" w:rsidRPr="004B456D" w:rsidRDefault="009E0DD9" w:rsidP="009E0DD9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651D9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150DF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 статті міститься </w:t>
      </w:r>
      <w:r w:rsidR="00A0028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науков</w:t>
      </w:r>
      <w:r w:rsidR="00150DF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</w:t>
      </w:r>
      <w:r w:rsidR="00A0028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дискусі</w:t>
      </w:r>
      <w:r w:rsidR="00150DF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</w:t>
      </w:r>
      <w:r w:rsidR="00A0028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3B19E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</w:t>
      </w:r>
      <w:r w:rsidR="00A0028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проблем імплементації Закону України «Про вищу освіту», інтеграції сучасного законодавства</w:t>
      </w:r>
      <w:r w:rsidR="00150DF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України </w:t>
      </w:r>
      <w:r w:rsidR="00A0028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 європейський освітній простір</w:t>
      </w:r>
      <w:r w:rsidR="00150DF4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="00A0028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A00289" w:rsidRDefault="00A00289" w:rsidP="009E0DD9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74D60" w:rsidRPr="004B456D" w:rsidRDefault="00A74D60" w:rsidP="003674CC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Старушенко, Г. А.</w:t>
      </w:r>
      <w:r w:rsidR="00CF327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Інноваційні технології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моделювання державного управління освітою: проблеми, тенденції, напрями розвитку в Україні / Г. А. С</w:t>
      </w:r>
      <w:r w:rsidR="00EA06B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тарушенко // Держава та регіони</w:t>
      </w:r>
      <w:r w:rsidR="005E29F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Серія</w:t>
      </w:r>
      <w:r w:rsidR="00EA06B3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Державне управління. </w:t>
      </w:r>
      <w:r w:rsidR="00CF327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2015. </w:t>
      </w:r>
      <w:r w:rsidR="00CF327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1. </w:t>
      </w:r>
      <w:r w:rsidR="00CF327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53-58.</w:t>
      </w:r>
    </w:p>
    <w:p w:rsidR="00A74D60" w:rsidRPr="004B456D" w:rsidRDefault="00D01CA3" w:rsidP="009E0DD9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6A080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д</w:t>
      </w:r>
      <w:r w:rsidR="00A74D6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осліджено проблеми, тенденції</w:t>
      </w:r>
      <w:r w:rsidR="0023384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9E2FF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A74D6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напрями розвитку інноваційних технологій у моделюванні державного управління освітою в Україні</w:t>
      </w:r>
      <w:r w:rsidR="006A080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6A080A" w:rsidRPr="00A757A9" w:rsidRDefault="006A080A" w:rsidP="009E0DD9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18"/>
          <w:szCs w:val="18"/>
          <w:lang w:val="uk-UA" w:eastAsia="ru-RU"/>
        </w:rPr>
      </w:pPr>
    </w:p>
    <w:p w:rsidR="00D518F4" w:rsidRDefault="00D518F4" w:rsidP="003674CC">
      <w:pPr>
        <w:pStyle w:val="a3"/>
        <w:numPr>
          <w:ilvl w:val="0"/>
          <w:numId w:val="6"/>
        </w:numPr>
        <w:tabs>
          <w:tab w:val="left" w:pos="1275"/>
        </w:tabs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Сучасні освітні технології навчання у вищій школі : теорія і практика : науковий збірник / Кам'янець-Подільський національний університет імені Івана Огієнка.</w:t>
      </w:r>
      <w:r w:rsidR="00D2514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D2514B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Кам'янець-Подільський : Аксіома, 2008. – </w:t>
      </w:r>
      <w:r w:rsidR="00921869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380 с. : іл. </w:t>
      </w:r>
    </w:p>
    <w:p w:rsidR="000C5B85" w:rsidRDefault="000C5B85" w:rsidP="000C5B85">
      <w:pPr>
        <w:pStyle w:val="a3"/>
        <w:tabs>
          <w:tab w:val="left" w:pos="127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E0DD9" w:rsidRDefault="009E0DD9" w:rsidP="009E0DD9">
      <w:pPr>
        <w:pStyle w:val="a3"/>
        <w:tabs>
          <w:tab w:val="left" w:pos="1275"/>
        </w:tabs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BA0016" w:rsidRDefault="00BA0016" w:rsidP="009E0DD9">
      <w:pPr>
        <w:pStyle w:val="a3"/>
        <w:tabs>
          <w:tab w:val="left" w:pos="1275"/>
        </w:tabs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D74831" w:rsidRDefault="00D74831" w:rsidP="009E0DD9">
      <w:pPr>
        <w:pStyle w:val="a3"/>
        <w:tabs>
          <w:tab w:val="left" w:pos="1275"/>
        </w:tabs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D74831" w:rsidRPr="00A757A9" w:rsidRDefault="00D74831" w:rsidP="009E0DD9">
      <w:pPr>
        <w:pStyle w:val="a3"/>
        <w:tabs>
          <w:tab w:val="left" w:pos="1275"/>
        </w:tabs>
        <w:ind w:left="567" w:hanging="567"/>
        <w:jc w:val="both"/>
        <w:rPr>
          <w:rFonts w:ascii="Times New Roman" w:hAnsi="Times New Roman" w:cs="Times New Roman"/>
          <w:lang w:val="uk-UA"/>
        </w:rPr>
      </w:pPr>
    </w:p>
    <w:p w:rsidR="00A967CD" w:rsidRPr="004B456D" w:rsidRDefault="00E91899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Сучасні технології освіти дорослих : посібник / Національна академія педагогічних наук України ; Інститут педагогічної освіти і освіт</w:t>
      </w:r>
      <w:r w:rsidR="00D5280F" w:rsidRPr="004B456D">
        <w:rPr>
          <w:rFonts w:ascii="Times New Roman" w:hAnsi="Times New Roman" w:cs="Times New Roman"/>
          <w:sz w:val="32"/>
          <w:szCs w:val="32"/>
          <w:lang w:val="uk-UA"/>
        </w:rPr>
        <w:t>и дорослих</w:t>
      </w:r>
      <w:r w:rsidR="002C219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280F" w:rsidRPr="004B456D">
        <w:rPr>
          <w:rFonts w:ascii="Times New Roman" w:hAnsi="Times New Roman" w:cs="Times New Roman"/>
          <w:sz w:val="32"/>
          <w:szCs w:val="32"/>
          <w:lang w:val="uk-UA"/>
        </w:rPr>
        <w:t>; Відділ андрагогіки</w:t>
      </w:r>
      <w:r w:rsidR="002C219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5280F" w:rsidRPr="004B456D">
        <w:rPr>
          <w:rFonts w:ascii="Times New Roman" w:hAnsi="Times New Roman" w:cs="Times New Roman"/>
          <w:sz w:val="32"/>
          <w:szCs w:val="32"/>
          <w:lang w:val="uk-UA"/>
        </w:rPr>
        <w:t>; [ О. В. Аніщенко та ін.].</w:t>
      </w:r>
      <w:r w:rsidR="00D2514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5669F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Київ ; [Кіровоград] : [Імекс-ЛТД], 2013. </w:t>
      </w:r>
      <w:r w:rsidR="0075669F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182 с. : іл. </w:t>
      </w:r>
    </w:p>
    <w:p w:rsidR="00E91899" w:rsidRDefault="00E91899" w:rsidP="009E0DD9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lang w:val="uk-UA" w:eastAsia="ru-RU"/>
        </w:rPr>
      </w:pPr>
    </w:p>
    <w:p w:rsidR="004710F0" w:rsidRPr="004B456D" w:rsidRDefault="004710F0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Тарасова, І. І.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Інноваційний процес у науці та освіті при формуванні економіки знань / І.</w:t>
      </w:r>
      <w:r w:rsidR="003B19E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І. Тарасова // Економіка АПК. 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9E0DD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2014. 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2. 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E51FE5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76-81.</w:t>
      </w:r>
    </w:p>
    <w:p w:rsidR="004710F0" w:rsidRPr="004B456D" w:rsidRDefault="008A365B" w:rsidP="008F77FB">
      <w:pPr>
        <w:pStyle w:val="a3"/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6A080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р</w:t>
      </w:r>
      <w:r w:rsidR="004710F0" w:rsidRPr="003B19E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озглянуто теоретичні основи та практичні результати запровадження інноваційного процесу в науці </w:t>
      </w:r>
      <w:r w:rsidR="003B19E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та</w:t>
      </w:r>
      <w:r w:rsidR="004710F0" w:rsidRPr="003B19E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освіті при формува</w:t>
      </w:r>
      <w:r w:rsidR="004710F0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нні економіки знань</w:t>
      </w:r>
      <w:r w:rsidR="004710F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B45137" w:rsidRDefault="00B45137" w:rsidP="008F77FB">
      <w:pPr>
        <w:spacing w:after="0" w:line="240" w:lineRule="auto"/>
        <w:ind w:left="567" w:hanging="567"/>
        <w:jc w:val="both"/>
        <w:rPr>
          <w:rStyle w:val="2"/>
          <w:rFonts w:ascii="Times New Roman" w:hAnsi="Times New Roman" w:cs="Times New Roman"/>
          <w:lang w:val="uk-UA"/>
        </w:rPr>
      </w:pPr>
    </w:p>
    <w:p w:rsidR="0074355C" w:rsidRPr="004B456D" w:rsidRDefault="0074355C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4B456D">
        <w:rPr>
          <w:rStyle w:val="2"/>
          <w:rFonts w:ascii="Times New Roman" w:hAnsi="Times New Roman" w:cs="Times New Roman"/>
          <w:sz w:val="32"/>
          <w:szCs w:val="32"/>
          <w:lang w:val="uk-UA"/>
        </w:rPr>
        <w:t xml:space="preserve">Творча спадщина А. С. Макаренка в контексті інноваційного </w:t>
      </w:r>
      <w:r w:rsidRPr="004B456D">
        <w:rPr>
          <w:rStyle w:val="light"/>
          <w:rFonts w:ascii="Times New Roman" w:hAnsi="Times New Roman" w:cs="Times New Roman"/>
          <w:sz w:val="32"/>
          <w:szCs w:val="32"/>
          <w:lang w:val="uk-UA"/>
        </w:rPr>
        <w:t>розвит</w:t>
      </w:r>
      <w:r w:rsidRPr="004B456D">
        <w:rPr>
          <w:rStyle w:val="2"/>
          <w:rFonts w:ascii="Times New Roman" w:hAnsi="Times New Roman" w:cs="Times New Roman"/>
          <w:sz w:val="32"/>
          <w:szCs w:val="32"/>
          <w:lang w:val="uk-UA"/>
        </w:rPr>
        <w:t xml:space="preserve">ку </w:t>
      </w:r>
      <w:r w:rsidRPr="004B456D">
        <w:rPr>
          <w:rStyle w:val="light"/>
          <w:rFonts w:ascii="Times New Roman" w:hAnsi="Times New Roman" w:cs="Times New Roman"/>
          <w:sz w:val="32"/>
          <w:szCs w:val="32"/>
          <w:lang w:val="uk-UA"/>
        </w:rPr>
        <w:t>освіт</w:t>
      </w:r>
      <w:r w:rsidRPr="004B456D">
        <w:rPr>
          <w:rStyle w:val="2"/>
          <w:rFonts w:ascii="Times New Roman" w:hAnsi="Times New Roman" w:cs="Times New Roman"/>
          <w:sz w:val="32"/>
          <w:szCs w:val="32"/>
          <w:lang w:val="uk-UA"/>
        </w:rPr>
        <w:t xml:space="preserve">и </w:t>
      </w:r>
      <w:r w:rsidRPr="004B456D">
        <w:rPr>
          <w:rStyle w:val="2"/>
          <w:rFonts w:ascii="Times New Roman" w:hAnsi="Times New Roman" w:cs="Times New Roman"/>
          <w:sz w:val="32"/>
          <w:szCs w:val="32"/>
        </w:rPr>
        <w:t>XXI</w:t>
      </w:r>
      <w:r w:rsidRPr="004B456D">
        <w:rPr>
          <w:rStyle w:val="2"/>
          <w:rFonts w:ascii="Times New Roman" w:hAnsi="Times New Roman" w:cs="Times New Roman"/>
          <w:sz w:val="32"/>
          <w:szCs w:val="32"/>
          <w:lang w:val="uk-UA"/>
        </w:rPr>
        <w:t xml:space="preserve"> століття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</w:t>
      </w:r>
      <w:r w:rsidRPr="004B456D">
        <w:rPr>
          <w:rFonts w:ascii="Times New Roman" w:hAnsi="Times New Roman" w:cs="Times New Roman"/>
          <w:sz w:val="32"/>
          <w:szCs w:val="32"/>
        </w:rPr>
        <w:t>II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Міжнарод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на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наук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ово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-практ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ична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конф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еренція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: 15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-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16 берез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ня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2018 р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оку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м. Суми 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: матеріали конференції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 М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іністерство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Style w:val="light"/>
          <w:rFonts w:ascii="Times New Roman" w:hAnsi="Times New Roman" w:cs="Times New Roman"/>
          <w:sz w:val="32"/>
          <w:szCs w:val="32"/>
          <w:lang w:val="uk-UA"/>
        </w:rPr>
        <w:t>освіт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и і науки України, Сум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ський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держ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авний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пед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агогічний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ун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іверситет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А. С. Макаренка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;</w:t>
      </w:r>
      <w:r w:rsidR="00ED4E73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7481F">
        <w:rPr>
          <w:rFonts w:ascii="Times New Roman" w:hAnsi="Times New Roman" w:cs="Times New Roman"/>
          <w:sz w:val="32"/>
          <w:szCs w:val="32"/>
          <w:lang w:val="uk-UA"/>
        </w:rPr>
        <w:br/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>[ред.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А. Сбруєва та ін.]. </w:t>
      </w:r>
      <w:r w:rsidR="00ED4E73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Суми : СумДПУ ім. А.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B830C5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Макаренка,</w:t>
      </w:r>
      <w:r w:rsidR="0017481F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2018. </w:t>
      </w:r>
      <w:r w:rsidR="00ED4E73"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282 с. : іл.</w:t>
      </w:r>
    </w:p>
    <w:p w:rsidR="0074355C" w:rsidRPr="00A757A9" w:rsidRDefault="0074355C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lang w:val="uk-UA" w:eastAsia="ru-RU"/>
        </w:rPr>
      </w:pPr>
    </w:p>
    <w:p w:rsidR="00265B01" w:rsidRPr="004B456D" w:rsidRDefault="00265B01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Харькова, Є. Д.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Проблема ефективності інноваційних освітніх процесів / Є. Д. Харькова // Педагогічні науки</w:t>
      </w:r>
      <w:r w:rsidR="009E1EDB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теорія, історія, інноваційні технології. 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2014. 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4. </w:t>
      </w:r>
      <w:r w:rsidR="009459F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383-392.</w:t>
      </w:r>
    </w:p>
    <w:p w:rsidR="00265B01" w:rsidRPr="004B456D" w:rsidRDefault="00527D29" w:rsidP="00E6608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265B0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Розглянуто проблеми використання</w:t>
      </w:r>
      <w:r w:rsidR="00B830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та впровадження</w:t>
      </w:r>
      <w:r w:rsidR="00265B0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інноваційних освітніх технологій для підвищення я</w:t>
      </w:r>
      <w:r w:rsidR="009459F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кості навчання </w:t>
      </w:r>
      <w:r w:rsidR="00235A7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</w:t>
      </w:r>
      <w:r w:rsidR="009459F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виховання дітей</w:t>
      </w:r>
      <w:r w:rsidR="00B830C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265B01" w:rsidRPr="00A757A9" w:rsidRDefault="00265B01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lang w:val="uk-UA" w:eastAsia="ru-RU"/>
        </w:rPr>
      </w:pPr>
    </w:p>
    <w:p w:rsidR="00C60ED8" w:rsidRPr="004B456D" w:rsidRDefault="00C60ED8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Химинець, В.</w:t>
      </w:r>
      <w:r w:rsidR="00060F9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Інноваційна парадигма в системі післядипломної педагогічної освіти / В. Химинець // Нова педагогічна думка. </w:t>
      </w:r>
      <w:r w:rsidR="00060F9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2013. </w:t>
      </w:r>
      <w:r w:rsidR="00060F9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2. </w:t>
      </w:r>
      <w:r w:rsidR="00060F9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20-24.</w:t>
      </w:r>
    </w:p>
    <w:p w:rsidR="00C60ED8" w:rsidRPr="004B456D" w:rsidRDefault="00527D29" w:rsidP="00E6608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060F9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йдеться про</w:t>
      </w:r>
      <w:r w:rsidR="00C60ED8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сучасн</w:t>
      </w:r>
      <w:r w:rsidR="00060F9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</w:t>
      </w:r>
      <w:r w:rsidR="00C60ED8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освіт</w:t>
      </w:r>
      <w:r w:rsidR="00060F9F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у, яка</w:t>
      </w:r>
      <w:r w:rsidR="00C60ED8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поклика</w:t>
      </w:r>
      <w:r w:rsidR="00060F9F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навчити особистість </w:t>
      </w:r>
      <w:r w:rsidR="00C60ED8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E59B8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E59B8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сформувати</w:t>
      </w:r>
      <w:r w:rsidR="00C60ED8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свою позицію</w:t>
      </w:r>
      <w:r w:rsidR="00235A79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C60ED8" w:rsidRPr="004B4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світогляд</w:t>
      </w:r>
      <w:r w:rsidR="006A080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у житті</w:t>
      </w:r>
      <w:r w:rsidR="00B643B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B7639E" w:rsidRPr="00A757A9" w:rsidRDefault="00B7639E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lang w:val="uk-UA" w:eastAsia="ru-RU"/>
        </w:rPr>
      </w:pPr>
    </w:p>
    <w:p w:rsidR="00722971" w:rsidRPr="004B456D" w:rsidRDefault="00722971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Черніченко, Л. А.</w:t>
      </w:r>
      <w:r w:rsidR="00C84DCF" w:rsidRPr="0063664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Інклюзивна освіта</w:t>
      </w:r>
      <w:r w:rsidR="0063664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як сучасна освітня інновація</w:t>
      </w:r>
      <w:r w:rsidR="00636643" w:rsidRPr="0063664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</w:t>
      </w:r>
      <w:r w:rsidR="0063664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/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Л. А. Черніченко // Молодий вчений. </w:t>
      </w:r>
      <w:r w:rsidR="0066648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2016.</w:t>
      </w:r>
      <w:r w:rsidR="00A4188A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3B5FA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 № 12, ч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3. </w:t>
      </w:r>
      <w:r w:rsidR="00666486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E660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С. 537-541.</w:t>
      </w:r>
    </w:p>
    <w:p w:rsidR="00722971" w:rsidRPr="004B456D" w:rsidRDefault="00527D29" w:rsidP="00E6608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66648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п</w:t>
      </w:r>
      <w:r w:rsidR="0072297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роаналізовано </w:t>
      </w:r>
      <w:r w:rsidR="0090172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сучасний </w:t>
      </w:r>
      <w:r w:rsidR="0072297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стан </w:t>
      </w:r>
      <w:r w:rsidR="0090172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розвитку </w:t>
      </w:r>
      <w:r w:rsidR="0072297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інклюзивної освіти України</w:t>
      </w:r>
      <w:r w:rsidR="00666486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722971" w:rsidRDefault="00722971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D74831" w:rsidRDefault="00D74831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D74831" w:rsidRDefault="00D74831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D74831" w:rsidRDefault="00D74831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D74831" w:rsidRDefault="00D74831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B14D81" w:rsidRDefault="00B14D81" w:rsidP="008F77FB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:rsidR="00727A70" w:rsidRPr="004B456D" w:rsidRDefault="00727A70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>Чикун, Н.</w:t>
      </w:r>
      <w:r w:rsidR="00AB45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Інноваційні технології навчання у реформуванні системи вищої освіти / Надія Чикун, Богдан Пасальський // Вісник Київського Національного торговельно-економічного університету. </w:t>
      </w:r>
      <w:r w:rsidR="00AB45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2016. </w:t>
      </w:r>
      <w:r w:rsidR="00AB45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3. </w:t>
      </w:r>
      <w:r w:rsidR="00AB45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135-144.</w:t>
      </w:r>
    </w:p>
    <w:p w:rsidR="00727A70" w:rsidRPr="00263C63" w:rsidRDefault="00527D29" w:rsidP="00E66089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653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</w:t>
      </w:r>
      <w:r w:rsidR="00AB455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д</w:t>
      </w:r>
      <w:r w:rsidR="00727A7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осліджено вплив</w:t>
      </w:r>
      <w:r w:rsidR="00B643B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та сутність</w:t>
      </w:r>
      <w:r w:rsidR="00727A7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психолого-педагогічних методів інтерактивних технологій</w:t>
      </w:r>
      <w:r w:rsidR="00016CB5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727A70" w:rsidRPr="00C60ED8" w:rsidRDefault="00727A70" w:rsidP="00FF2A0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392667" w:rsidRDefault="00392667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5F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Шевченко, Р. Інноваційні технології в шкільній освіті : виклики сучасного розвитку / Роман Шевченко, Зінаїда Шевченко // Директор школи, ліцею, гімназії. – 2014.– </w:t>
      </w:r>
      <w:r w:rsidRPr="00A75FA7">
        <w:rPr>
          <w:rFonts w:ascii="Times New Roman" w:eastAsia="Times New Roman" w:hAnsi="Times New Roman" w:cs="Times New Roman"/>
          <w:sz w:val="32"/>
          <w:szCs w:val="32"/>
          <w:lang w:eastAsia="ru-RU"/>
        </w:rPr>
        <w:t>№ 1/4. – С. 60-66.</w:t>
      </w:r>
    </w:p>
    <w:p w:rsidR="00182CD0" w:rsidRDefault="00182CD0" w:rsidP="00182C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7639E" w:rsidRPr="004B456D" w:rsidRDefault="00A75FA7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75FA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7639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Шестаковська, Т. Л.</w:t>
      </w:r>
      <w:r w:rsidR="001B0CA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B7639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Організаційно-фінансові інновації у сфері загальної середньої освіти : міжнародний досвід / </w:t>
      </w:r>
      <w:r w:rsidR="000233FE" w:rsidRPr="000233F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="00B7639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Т. Л. Шестаковська // Економіка і регіон. </w:t>
      </w:r>
      <w:r w:rsidR="00AB45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B7639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2012. </w:t>
      </w:r>
      <w:r w:rsidR="00AB45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B7639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6. </w:t>
      </w:r>
      <w:r w:rsidR="00AB4551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7F3A73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br/>
      </w:r>
      <w:r w:rsidR="00B7639E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76-81.</w:t>
      </w:r>
    </w:p>
    <w:p w:rsidR="00B7639E" w:rsidRPr="004B456D" w:rsidRDefault="00037CCF" w:rsidP="00A75FA7">
      <w:pPr>
        <w:pStyle w:val="a3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</w:t>
      </w:r>
      <w:r w:rsidR="00527D29" w:rsidRPr="00527D2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1B0CA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 статті в</w:t>
      </w:r>
      <w:r w:rsidR="00B763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изначено роль</w:t>
      </w:r>
      <w:r w:rsidR="001B0CA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B763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значення інновацій у розвитку середньої освіти</w:t>
      </w:r>
      <w:r w:rsidR="00AB455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п</w:t>
      </w:r>
      <w:r w:rsidR="00B763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роаналізовано міжнародний досвід використання організаційно-фіна</w:t>
      </w:r>
      <w:r w:rsidR="00D51642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нсових інновацій</w:t>
      </w:r>
      <w:r w:rsidR="00EE5DAA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B763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можливості</w:t>
      </w:r>
      <w:r w:rsidR="00AB455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B763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їх заст</w:t>
      </w:r>
      <w:r w:rsidR="001B0CA0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="00B7639E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сування</w:t>
      </w:r>
      <w:r w:rsidR="00AB4551" w:rsidRPr="004B456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32314E" w:rsidRDefault="0032314E" w:rsidP="00037CC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32314E" w:rsidRPr="004B456D" w:rsidRDefault="0032314E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Шуст, Н. Б. Цивілізаційний підхід в системі визначень інновацій в освіті / Н. Б. Шуст // Сучасна цивілізація : гуманітарний аспект : [збірник наукових праць]</w:t>
      </w:r>
      <w:r w:rsidR="001702E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Журнал "Діалог. Історія, політика, економіка". – К</w:t>
      </w:r>
      <w:r w:rsidR="008900B0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иїв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2004.</w:t>
      </w:r>
      <w:r w:rsidR="0070589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="003472A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№ 5.</w:t>
      </w:r>
      <w:r w:rsidR="00705899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="003472AF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–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С. 265-269.</w:t>
      </w:r>
    </w:p>
    <w:p w:rsidR="003223A5" w:rsidRPr="00AB4551" w:rsidRDefault="003223A5" w:rsidP="00037CC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534389" w:rsidRPr="004B456D" w:rsidRDefault="00534389" w:rsidP="00C640DB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456D">
        <w:rPr>
          <w:rFonts w:ascii="Times New Roman" w:hAnsi="Times New Roman" w:cs="Times New Roman"/>
          <w:sz w:val="32"/>
          <w:szCs w:val="32"/>
          <w:lang w:val="uk-UA"/>
        </w:rPr>
        <w:t>Янишин</w:t>
      </w:r>
      <w:r w:rsidR="005A30E1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О. Медіаосвітні технології як спосіб упровадження ідей Болонського процесу</w:t>
      </w:r>
      <w:r w:rsidR="00B949E2">
        <w:rPr>
          <w:rFonts w:ascii="Times New Roman" w:hAnsi="Times New Roman" w:cs="Times New Roman"/>
          <w:sz w:val="32"/>
          <w:szCs w:val="32"/>
          <w:lang w:val="uk-UA"/>
        </w:rPr>
        <w:t xml:space="preserve"> / О. Янишин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// Вища освіта України : теоретичний та науково-методичний часопис / Мін</w:t>
      </w:r>
      <w:r w:rsidR="00C86A71" w:rsidRPr="004B456D">
        <w:rPr>
          <w:rFonts w:ascii="Times New Roman" w:hAnsi="Times New Roman" w:cs="Times New Roman"/>
          <w:sz w:val="32"/>
          <w:szCs w:val="32"/>
          <w:lang w:val="uk-UA"/>
        </w:rPr>
        <w:t>істерство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</w:t>
      </w:r>
      <w:r w:rsidR="00C640D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і науки Укр</w:t>
      </w:r>
      <w:r w:rsidR="00C86A71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аїни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; НАПНУ, Ін</w:t>
      </w:r>
      <w:r w:rsidR="00C86A71" w:rsidRPr="004B456D">
        <w:rPr>
          <w:rFonts w:ascii="Times New Roman" w:hAnsi="Times New Roman" w:cs="Times New Roman"/>
          <w:sz w:val="32"/>
          <w:szCs w:val="32"/>
          <w:lang w:val="uk-UA"/>
        </w:rPr>
        <w:t>ститут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вищ</w:t>
      </w:r>
      <w:r w:rsidR="00C86A71" w:rsidRPr="004B456D"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освіти НАПН</w:t>
      </w:r>
      <w:r w:rsidR="00B0649E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України.</w:t>
      </w:r>
      <w:r w:rsidR="00B0649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B0649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>Київ, 2010. – № 4 (39). –</w:t>
      </w:r>
      <w:r w:rsidR="00187FEC"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B456D">
        <w:rPr>
          <w:rFonts w:ascii="Times New Roman" w:hAnsi="Times New Roman" w:cs="Times New Roman"/>
          <w:sz w:val="32"/>
          <w:szCs w:val="32"/>
          <w:lang w:val="uk-UA"/>
        </w:rPr>
        <w:t xml:space="preserve">С. 48-54. </w:t>
      </w:r>
      <w:r w:rsidR="00A9181E">
        <w:rPr>
          <w:rFonts w:ascii="Times New Roman" w:hAnsi="Times New Roman" w:cs="Times New Roman"/>
          <w:sz w:val="32"/>
          <w:szCs w:val="32"/>
          <w:lang w:val="uk-UA"/>
        </w:rPr>
        <w:br/>
      </w:r>
    </w:p>
    <w:p w:rsidR="00534389" w:rsidRPr="004B456D" w:rsidRDefault="00534389" w:rsidP="00BF23CE">
      <w:pPr>
        <w:pStyle w:val="a3"/>
        <w:numPr>
          <w:ilvl w:val="0"/>
          <w:numId w:val="6"/>
        </w:numPr>
        <w:spacing w:after="0" w:line="240" w:lineRule="auto"/>
        <w:ind w:left="567" w:hanging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Янісів, Ю. Поняття та завдання ”Інноваційного розвитку освіти” / </w:t>
      </w:r>
      <w:r w:rsidR="00F626AB"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</w:t>
      </w:r>
      <w:r w:rsidRPr="004B456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Юлія Янісів // Молодь і ринок. – 2014. – № 4. – С. 155-159.</w:t>
      </w:r>
    </w:p>
    <w:p w:rsidR="00534389" w:rsidRPr="00ED7D1C" w:rsidRDefault="00534389" w:rsidP="005343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C3866" w:rsidRPr="00CF0D49" w:rsidRDefault="004C3866" w:rsidP="00037CCF">
      <w:pPr>
        <w:pStyle w:val="a3"/>
        <w:tabs>
          <w:tab w:val="left" w:pos="1276"/>
          <w:tab w:val="left" w:pos="1701"/>
        </w:tabs>
        <w:spacing w:line="240" w:lineRule="auto"/>
        <w:ind w:left="502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val="uk-UA"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01F9E" w:rsidRDefault="00101F9E">
      <w:pPr>
        <w:rPr>
          <w:rFonts w:ascii="Times New Roman" w:eastAsia="Times New Roman" w:hAnsi="Times New Roman" w:cs="Times New Roman"/>
          <w:b/>
          <w:i/>
          <w:caps/>
          <w:sz w:val="40"/>
          <w:szCs w:val="40"/>
          <w:lang w:val="uk-UA"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i/>
          <w:caps/>
          <w:sz w:val="40"/>
          <w:szCs w:val="40"/>
          <w:lang w:val="uk-UA"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AF5BE1" w:rsidRDefault="00AF5BE1" w:rsidP="006F6879">
      <w:pPr>
        <w:pStyle w:val="a3"/>
        <w:tabs>
          <w:tab w:val="left" w:pos="1276"/>
          <w:tab w:val="left" w:pos="1701"/>
        </w:tabs>
        <w:spacing w:line="240" w:lineRule="auto"/>
        <w:ind w:left="502"/>
        <w:jc w:val="center"/>
        <w:rPr>
          <w:rFonts w:ascii="Times New Roman" w:eastAsia="Times New Roman" w:hAnsi="Times New Roman" w:cs="Times New Roman"/>
          <w:b/>
          <w:i/>
          <w:caps/>
          <w:sz w:val="40"/>
          <w:szCs w:val="40"/>
          <w:lang w:val="uk-UA"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51583">
        <w:rPr>
          <w:rFonts w:ascii="Times New Roman" w:eastAsia="Times New Roman" w:hAnsi="Times New Roman" w:cs="Times New Roman"/>
          <w:b/>
          <w:i/>
          <w:caps/>
          <w:sz w:val="40"/>
          <w:szCs w:val="40"/>
          <w:lang w:val="uk-UA"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Інтернет-ресурси</w:t>
      </w:r>
    </w:p>
    <w:p w:rsidR="004148A0" w:rsidRPr="00751583" w:rsidRDefault="004148A0" w:rsidP="006F6879">
      <w:pPr>
        <w:pStyle w:val="a3"/>
        <w:tabs>
          <w:tab w:val="left" w:pos="1276"/>
          <w:tab w:val="left" w:pos="1701"/>
        </w:tabs>
        <w:spacing w:line="240" w:lineRule="auto"/>
        <w:ind w:left="502"/>
        <w:jc w:val="center"/>
        <w:rPr>
          <w:rFonts w:ascii="Times New Roman" w:eastAsia="Times New Roman" w:hAnsi="Times New Roman" w:cs="Times New Roman"/>
          <w:b/>
          <w:i/>
          <w:caps/>
          <w:sz w:val="40"/>
          <w:szCs w:val="40"/>
          <w:lang w:val="uk-UA"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9623" w:type="dxa"/>
        <w:tblLayout w:type="fixed"/>
        <w:tblLook w:val="04A0" w:firstRow="1" w:lastRow="0" w:firstColumn="1" w:lastColumn="0" w:noHBand="0" w:noVBand="1"/>
      </w:tblPr>
      <w:tblGrid>
        <w:gridCol w:w="4531"/>
        <w:gridCol w:w="5092"/>
      </w:tblGrid>
      <w:tr w:rsidR="00B10AF8" w:rsidRPr="0050092F" w:rsidTr="00B10AF8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B10AF8" w:rsidRPr="004B456D" w:rsidRDefault="00B10AF8" w:rsidP="00101F9E">
            <w:pPr>
              <w:pStyle w:val="a3"/>
              <w:numPr>
                <w:ilvl w:val="8"/>
                <w:numId w:val="6"/>
              </w:num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val="uk-UA" w:eastAsia="ru-RU"/>
              </w:rPr>
            </w:pPr>
          </w:p>
          <w:p w:rsidR="0048471C" w:rsidRDefault="00EE0BA4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/>
                <w:sz w:val="32"/>
                <w:szCs w:val="32"/>
                <w:lang w:val="uk-UA"/>
              </w:rPr>
            </w:pPr>
            <w:hyperlink r:id="rId23" w:history="1">
              <w:r w:rsidR="00E96D4C" w:rsidRPr="004B456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uk-UA"/>
                </w:rPr>
                <w:t>https://www.education.ua</w:t>
              </w:r>
            </w:hyperlink>
            <w:r w:rsidR="00E96D4C" w:rsidRPr="004B456D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</w:p>
          <w:p w:rsidR="00937A4D" w:rsidRPr="004B456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50092F" w:rsidRDefault="0050092F" w:rsidP="00101F9E">
            <w:pPr>
              <w:tabs>
                <w:tab w:val="left" w:pos="1276"/>
                <w:tab w:val="left" w:pos="1701"/>
              </w:tabs>
              <w:spacing w:after="0" w:line="240" w:lineRule="auto"/>
              <w:ind w:firstLine="315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48471C" w:rsidRDefault="0048471C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B456D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http://magistr.net.ua/ </w:t>
            </w:r>
          </w:p>
          <w:p w:rsidR="00EF681A" w:rsidRDefault="00EF681A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EF681A" w:rsidRDefault="00EF681A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EF681A" w:rsidRPr="004B456D" w:rsidRDefault="00EF681A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EF681A" w:rsidRPr="00937A4D" w:rsidRDefault="00EF681A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</w:t>
            </w:r>
            <w:r w:rsidRPr="00937A4D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  </w:t>
            </w:r>
            <w:hyperlink r:id="rId24" w:history="1">
              <w:r w:rsidR="00937A4D" w:rsidRPr="00937A4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uk-UA"/>
                </w:rPr>
                <w:t>http://</w:t>
              </w:r>
              <w:r w:rsidR="00937A4D" w:rsidRPr="00937A4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en-US"/>
                </w:rPr>
                <w:t>nus</w:t>
              </w:r>
              <w:r w:rsidR="00937A4D" w:rsidRPr="00937A4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uk-UA"/>
                </w:rPr>
                <w:t>:</w:t>
              </w:r>
              <w:r w:rsidR="00937A4D" w:rsidRPr="00937A4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en-US"/>
                </w:rPr>
                <w:t>org</w:t>
              </w:r>
              <w:r w:rsidR="00937A4D" w:rsidRPr="00937A4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uk-UA"/>
                </w:rPr>
                <w:t>.</w:t>
              </w:r>
              <w:r w:rsidR="00937A4D" w:rsidRPr="00937A4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en-US"/>
                </w:rPr>
                <w:t>ua</w:t>
              </w:r>
              <w:r w:rsidR="00937A4D" w:rsidRPr="00937A4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uk-UA"/>
                </w:rPr>
                <w:t>/</w:t>
              </w:r>
            </w:hyperlink>
          </w:p>
          <w:p w:rsidR="00937A4D" w:rsidRPr="00EF681A" w:rsidRDefault="00937A4D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D52A32" w:rsidRDefault="00D52A32" w:rsidP="00101F9E">
            <w:pPr>
              <w:tabs>
                <w:tab w:val="left" w:pos="1276"/>
                <w:tab w:val="left" w:pos="1701"/>
              </w:tabs>
              <w:spacing w:after="0" w:line="240" w:lineRule="auto"/>
              <w:ind w:firstLine="75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937A4D" w:rsidRDefault="0050092F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4B456D">
              <w:rPr>
                <w:rFonts w:ascii="Times New Roman" w:hAnsi="Times New Roman"/>
                <w:sz w:val="32"/>
                <w:szCs w:val="32"/>
                <w:lang w:val="uk-UA"/>
              </w:rPr>
              <w:t>http://vnz.org.ua/</w:t>
            </w:r>
            <w:r w:rsidR="00E96D4C" w:rsidRPr="004B456D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</w:t>
            </w:r>
          </w:p>
          <w:p w:rsidR="0059462B" w:rsidRPr="004B456D" w:rsidRDefault="00E96D4C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4B456D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</w:t>
            </w:r>
          </w:p>
          <w:p w:rsidR="0059462B" w:rsidRDefault="0059462B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59462B" w:rsidRDefault="0059462B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59462B" w:rsidRDefault="0059462B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59462B" w:rsidRPr="004B456D" w:rsidRDefault="00EE0BA4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/>
                <w:sz w:val="32"/>
                <w:szCs w:val="32"/>
                <w:lang w:val="uk-UA"/>
              </w:rPr>
            </w:pPr>
            <w:hyperlink r:id="rId25" w:history="1">
              <w:r w:rsidR="00D9542D" w:rsidRPr="004B456D">
                <w:rPr>
                  <w:rStyle w:val="af"/>
                  <w:rFonts w:ascii="Times New Roman" w:hAnsi="Times New Roman"/>
                  <w:color w:val="auto"/>
                  <w:sz w:val="32"/>
                  <w:szCs w:val="32"/>
                  <w:u w:val="none"/>
                  <w:lang w:val="uk-UA"/>
                </w:rPr>
                <w:t>http://pedpresa.ua/</w:t>
              </w:r>
            </w:hyperlink>
          </w:p>
          <w:p w:rsidR="00D9542D" w:rsidRDefault="00D9542D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D9542D" w:rsidRDefault="00D9542D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D9542D" w:rsidRDefault="00D9542D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D9542D" w:rsidRDefault="00D9542D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D9542D" w:rsidRPr="004B456D" w:rsidRDefault="00D9542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4B456D">
              <w:rPr>
                <w:rFonts w:ascii="Times New Roman" w:hAnsi="Times New Roman"/>
                <w:sz w:val="32"/>
                <w:szCs w:val="32"/>
                <w:lang w:val="uk-UA"/>
              </w:rPr>
              <w:t>http://www.nas.gov.ua/</w:t>
            </w:r>
          </w:p>
          <w:p w:rsidR="00B10AF8" w:rsidRPr="0050092F" w:rsidRDefault="00B10AF8" w:rsidP="00101F9E">
            <w:pPr>
              <w:tabs>
                <w:tab w:val="left" w:pos="1276"/>
                <w:tab w:val="left" w:pos="1701"/>
              </w:tabs>
              <w:spacing w:after="0" w:line="240" w:lineRule="auto"/>
              <w:ind w:firstLine="24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</w:tc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</w:tcPr>
          <w:p w:rsidR="00E96D4C" w:rsidRPr="004B456D" w:rsidRDefault="00E96D4C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E96D4C" w:rsidRDefault="00E96D4C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B456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Освіта в Україні</w:t>
            </w:r>
          </w:p>
          <w:p w:rsidR="00937A4D" w:rsidRPr="004B456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48471C" w:rsidRPr="00012EB3" w:rsidRDefault="006F6879" w:rsidP="00101F9E">
            <w:pPr>
              <w:tabs>
                <w:tab w:val="left" w:pos="1276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ab/>
            </w:r>
          </w:p>
          <w:p w:rsidR="0048471C" w:rsidRPr="0089085F" w:rsidRDefault="0048471C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/>
                <w:sz w:val="32"/>
                <w:szCs w:val="28"/>
                <w:lang w:val="en-AU"/>
              </w:rPr>
            </w:pPr>
            <w:r w:rsidRPr="0089085F">
              <w:rPr>
                <w:rFonts w:ascii="Times New Roman" w:hAnsi="Times New Roman"/>
                <w:sz w:val="32"/>
                <w:szCs w:val="28"/>
                <w:lang w:val="en-AU"/>
              </w:rPr>
              <w:t>Бізнес-освіта МВА (Master of Bus</w:t>
            </w:r>
            <w:r w:rsidR="00037CCF" w:rsidRPr="0089085F">
              <w:rPr>
                <w:rFonts w:ascii="Times New Roman" w:hAnsi="Times New Roman"/>
                <w:sz w:val="32"/>
                <w:szCs w:val="28"/>
                <w:lang w:val="en-AU"/>
              </w:rPr>
              <w:t>iness Administration) в Україні</w:t>
            </w:r>
          </w:p>
          <w:p w:rsidR="00EF681A" w:rsidRPr="0089085F" w:rsidRDefault="00EF681A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 w:cs="Times New Roman"/>
                <w:sz w:val="32"/>
                <w:szCs w:val="32"/>
                <w:lang w:val="en-AU"/>
              </w:rPr>
            </w:pPr>
          </w:p>
          <w:p w:rsidR="00B10AF8" w:rsidRDefault="00EF681A" w:rsidP="00101F9E">
            <w:pPr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  <w:r w:rsidRPr="00EF681A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НОВА</w:t>
            </w:r>
            <w:r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 xml:space="preserve"> українська школа</w:t>
            </w:r>
          </w:p>
          <w:p w:rsidR="00937A4D" w:rsidRDefault="00937A4D" w:rsidP="00101F9E">
            <w:pPr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</w:p>
          <w:p w:rsidR="00EF681A" w:rsidRPr="009F716C" w:rsidRDefault="00EF681A" w:rsidP="00101F9E">
            <w:pPr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eastAsia="ru-RU"/>
              </w:rPr>
            </w:pPr>
          </w:p>
          <w:p w:rsidR="0050092F" w:rsidRPr="004B456D" w:rsidRDefault="0050092F" w:rsidP="00101F9E">
            <w:pPr>
              <w:pStyle w:val="a3"/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  <w:r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Вища</w:t>
            </w:r>
            <w:r w:rsidR="009E5E2E" w:rsidRPr="00263C63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r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освіта. Інформаційно-аналітичний портал про вищу освіту в Україні та за кордоном</w:t>
            </w:r>
          </w:p>
          <w:p w:rsidR="0059462B" w:rsidRDefault="0059462B" w:rsidP="00101F9E">
            <w:pPr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</w:p>
          <w:p w:rsidR="0059462B" w:rsidRPr="004B456D" w:rsidRDefault="0059462B" w:rsidP="00101F9E">
            <w:pPr>
              <w:pStyle w:val="a3"/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  <w:r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Освітній</w:t>
            </w:r>
            <w:r w:rsidR="00D9542D"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 xml:space="preserve"> </w:t>
            </w:r>
            <w:r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 xml:space="preserve">Портал. </w:t>
            </w:r>
            <w:r w:rsidR="00CF19D4"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«</w:t>
            </w:r>
            <w:r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П</w:t>
            </w:r>
            <w:r w:rsidR="001E5E67"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 xml:space="preserve">ЕДАГОГІЧНА </w:t>
            </w:r>
            <w:r w:rsidR="00D7103F"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ПРЕСА</w:t>
            </w:r>
            <w:r w:rsidR="00CF19D4"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»</w:t>
            </w:r>
            <w:r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 xml:space="preserve"> : все про освіту в Україні та світі</w:t>
            </w:r>
          </w:p>
          <w:p w:rsidR="0053223F" w:rsidRPr="00D113CF" w:rsidRDefault="0053223F" w:rsidP="00101F9E">
            <w:pPr>
              <w:pStyle w:val="a3"/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eastAsia="ru-RU"/>
              </w:rPr>
            </w:pPr>
          </w:p>
          <w:p w:rsidR="00D9542D" w:rsidRPr="004B456D" w:rsidRDefault="00D9542D" w:rsidP="00101F9E">
            <w:pPr>
              <w:pStyle w:val="a3"/>
              <w:tabs>
                <w:tab w:val="left" w:pos="1276"/>
                <w:tab w:val="left" w:pos="1701"/>
                <w:tab w:val="left" w:pos="4536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  <w:r w:rsidRPr="004B456D"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  <w:t>Національна академія наук України</w:t>
            </w:r>
          </w:p>
        </w:tc>
      </w:tr>
      <w:tr w:rsidR="00B10AF8" w:rsidRPr="00AF5BE1" w:rsidTr="003C014C">
        <w:tc>
          <w:tcPr>
            <w:tcW w:w="4531" w:type="dxa"/>
          </w:tcPr>
          <w:p w:rsidR="0050092F" w:rsidRPr="004B456D" w:rsidRDefault="0050092F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lang w:val="uk-UA"/>
              </w:rPr>
            </w:pPr>
          </w:p>
          <w:p w:rsidR="009C70C1" w:rsidRDefault="009C70C1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lang w:val="uk-UA"/>
              </w:rPr>
            </w:pPr>
          </w:p>
          <w:p w:rsidR="00B10AF8" w:rsidRDefault="00EE0BA4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hyperlink r:id="rId26" w:history="1">
              <w:r w:rsidR="00B10AF8" w:rsidRPr="004B456D">
                <w:rPr>
                  <w:rStyle w:val="af"/>
                  <w:rFonts w:ascii="Times New Roman" w:eastAsia="Times New Roman" w:hAnsi="Times New Roman" w:cs="Times New Roman"/>
                  <w:color w:val="auto"/>
                  <w:sz w:val="32"/>
                  <w:szCs w:val="32"/>
                  <w:u w:val="none"/>
                  <w:lang w:val="uk-UA" w:eastAsia="ru-RU"/>
                </w:rPr>
                <w:t>http://osvita.ua/</w:t>
              </w:r>
            </w:hyperlink>
            <w:r w:rsidR="00017449" w:rsidRPr="004B456D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C70C1" w:rsidRDefault="009C70C1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C70C1" w:rsidRPr="005E6CE7" w:rsidRDefault="009C70C1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</w:p>
        </w:tc>
        <w:tc>
          <w:tcPr>
            <w:tcW w:w="5092" w:type="dxa"/>
          </w:tcPr>
          <w:p w:rsidR="009C70C1" w:rsidRDefault="009C70C1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B10AF8" w:rsidRPr="004B456D" w:rsidRDefault="00B10AF8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B456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</w:t>
            </w:r>
            <w:r w:rsidR="009F0C41" w:rsidRPr="004B456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світа в Україні та за кордоном </w:t>
            </w:r>
          </w:p>
          <w:p w:rsidR="00B10AF8" w:rsidRPr="00AF5BE1" w:rsidRDefault="00B10AF8" w:rsidP="00101F9E">
            <w:pPr>
              <w:tabs>
                <w:tab w:val="left" w:pos="1276"/>
                <w:tab w:val="left" w:pos="1701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</w:tr>
      <w:tr w:rsidR="00B10AF8" w:rsidRPr="00037CCF" w:rsidTr="003C014C">
        <w:tc>
          <w:tcPr>
            <w:tcW w:w="4531" w:type="dxa"/>
          </w:tcPr>
          <w:p w:rsidR="00B10AF8" w:rsidRDefault="00EE0BA4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hyperlink r:id="rId27" w:history="1">
              <w:r w:rsidR="009C70C1" w:rsidRPr="009C70C1">
                <w:rPr>
                  <w:rStyle w:val="af"/>
                  <w:rFonts w:ascii="Times New Roman" w:eastAsia="Times New Roman" w:hAnsi="Times New Roman" w:cs="Times New Roman"/>
                  <w:color w:val="auto"/>
                  <w:sz w:val="32"/>
                  <w:szCs w:val="32"/>
                  <w:u w:val="none"/>
                  <w:lang w:val="uk-UA" w:eastAsia="ru-RU"/>
                </w:rPr>
                <w:t>https://mon.gov.ua/ua</w:t>
              </w:r>
            </w:hyperlink>
            <w:r w:rsidR="00017449" w:rsidRPr="009C70C1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E37D76" w:rsidRPr="00573C19" w:rsidRDefault="00E37D76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E37D76" w:rsidRDefault="00E37D76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</w:pPr>
          </w:p>
          <w:p w:rsidR="00491DD1" w:rsidRPr="00491DD1" w:rsidRDefault="00491DD1" w:rsidP="00101F9E">
            <w:pPr>
              <w:tabs>
                <w:tab w:val="left" w:pos="1276"/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91DD1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http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//kyivcity.gov.ua/dity dytiachi_sadky_ta_shkoly.html</w:t>
            </w:r>
          </w:p>
          <w:p w:rsidR="0053223F" w:rsidRPr="0053223F" w:rsidRDefault="0053223F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</w:pPr>
          </w:p>
        </w:tc>
        <w:tc>
          <w:tcPr>
            <w:tcW w:w="5092" w:type="dxa"/>
          </w:tcPr>
          <w:p w:rsidR="00B10AF8" w:rsidRDefault="00B10AF8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B456D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lastRenderedPageBreak/>
              <w:t>Міністерство освіти і науки України</w:t>
            </w:r>
          </w:p>
          <w:p w:rsidR="00E37D76" w:rsidRDefault="00E37D76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E37D76" w:rsidRDefault="00E37D76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B66077" w:rsidRPr="004B456D" w:rsidRDefault="00B66077" w:rsidP="00101F9E">
            <w:pPr>
              <w:pStyle w:val="a3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B456D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Офіційний портал Києва </w:t>
            </w:r>
          </w:p>
          <w:p w:rsidR="00B66077" w:rsidRPr="0053223F" w:rsidRDefault="00B66077" w:rsidP="00101F9E">
            <w:pPr>
              <w:pStyle w:val="a3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53223F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Київська міська рада </w:t>
            </w:r>
          </w:p>
          <w:p w:rsidR="00B66077" w:rsidRPr="0053223F" w:rsidRDefault="00B66077" w:rsidP="00101F9E">
            <w:pPr>
              <w:pStyle w:val="a3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53223F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Київська міська державна адміністрація</w:t>
            </w:r>
          </w:p>
          <w:p w:rsidR="00B66077" w:rsidRPr="00AF5BE1" w:rsidRDefault="00B66077" w:rsidP="00101F9E">
            <w:pPr>
              <w:tabs>
                <w:tab w:val="left" w:pos="1276"/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</w:p>
        </w:tc>
      </w:tr>
      <w:tr w:rsidR="00B10AF8" w:rsidRPr="00AF5BE1" w:rsidTr="003C014C">
        <w:tc>
          <w:tcPr>
            <w:tcW w:w="4531" w:type="dxa"/>
          </w:tcPr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Style w:val="af"/>
                <w:rFonts w:ascii="Times New Roman" w:eastAsia="Times New Roman" w:hAnsi="Times New Roman" w:cs="Times New Roman"/>
                <w:color w:val="auto"/>
                <w:sz w:val="32"/>
                <w:szCs w:val="32"/>
                <w:u w:val="none"/>
                <w:lang w:val="uk-UA" w:eastAsia="ru-RU"/>
              </w:rPr>
            </w:pPr>
          </w:p>
          <w:p w:rsidR="000765BA" w:rsidRDefault="00EE0BA4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hyperlink r:id="rId28" w:history="1">
              <w:r w:rsidR="000765BA" w:rsidRPr="004B456D">
                <w:rPr>
                  <w:rStyle w:val="af"/>
                  <w:rFonts w:ascii="Times New Roman" w:eastAsia="Times New Roman" w:hAnsi="Times New Roman" w:cs="Times New Roman"/>
                  <w:color w:val="auto"/>
                  <w:sz w:val="32"/>
                  <w:szCs w:val="32"/>
                  <w:u w:val="none"/>
                  <w:lang w:val="uk-UA" w:eastAsia="ru-RU"/>
                </w:rPr>
                <w:t>http://repetitor.info/</w:t>
              </w:r>
            </w:hyperlink>
            <w:r w:rsidR="000765BA" w:rsidRPr="004B456D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</w:p>
          <w:p w:rsidR="0053223F" w:rsidRPr="0053223F" w:rsidRDefault="0053223F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B10AF8" w:rsidRPr="005E6CE7" w:rsidRDefault="00B10AF8" w:rsidP="00101F9E">
            <w:pPr>
              <w:tabs>
                <w:tab w:val="left" w:pos="1276"/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</w:p>
        </w:tc>
        <w:tc>
          <w:tcPr>
            <w:tcW w:w="5092" w:type="dxa"/>
          </w:tcPr>
          <w:p w:rsidR="00937A4D" w:rsidRDefault="00937A4D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B10AF8" w:rsidRPr="004B456D" w:rsidRDefault="000765BA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B456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Освітній портал «Репетитор»</w:t>
            </w:r>
          </w:p>
        </w:tc>
      </w:tr>
      <w:tr w:rsidR="00B10AF8" w:rsidRPr="00AF5BE1" w:rsidTr="003C014C">
        <w:tc>
          <w:tcPr>
            <w:tcW w:w="4531" w:type="dxa"/>
          </w:tcPr>
          <w:p w:rsidR="005128A9" w:rsidRPr="00D113CF" w:rsidRDefault="00EE0BA4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Style w:val="af"/>
                <w:rFonts w:ascii="Times New Roman" w:eastAsia="Times New Roman" w:hAnsi="Times New Roman" w:cs="Times New Roman"/>
                <w:color w:val="auto"/>
                <w:sz w:val="32"/>
                <w:szCs w:val="32"/>
                <w:u w:val="none"/>
                <w:lang w:eastAsia="ru-RU"/>
              </w:rPr>
            </w:pPr>
            <w:hyperlink r:id="rId29" w:history="1">
              <w:r w:rsidR="005128A9" w:rsidRPr="004B456D">
                <w:rPr>
                  <w:rStyle w:val="af"/>
                  <w:rFonts w:ascii="Times New Roman" w:eastAsia="Times New Roman" w:hAnsi="Times New Roman" w:cs="Times New Roman"/>
                  <w:color w:val="auto"/>
                  <w:sz w:val="32"/>
                  <w:szCs w:val="32"/>
                  <w:u w:val="none"/>
                  <w:lang w:val="uk-UA" w:eastAsia="ru-RU"/>
                </w:rPr>
                <w:t>http://social-science.com.ua/subject/32</w:t>
              </w:r>
            </w:hyperlink>
          </w:p>
          <w:p w:rsidR="0053223F" w:rsidRPr="00D113CF" w:rsidRDefault="0053223F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10AF8" w:rsidRPr="005E6CE7" w:rsidRDefault="00B10AF8" w:rsidP="00101F9E">
            <w:pPr>
              <w:tabs>
                <w:tab w:val="left" w:pos="1276"/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eastAsia="ru-RU"/>
              </w:rPr>
            </w:pPr>
          </w:p>
        </w:tc>
        <w:tc>
          <w:tcPr>
            <w:tcW w:w="5092" w:type="dxa"/>
          </w:tcPr>
          <w:p w:rsidR="005128A9" w:rsidRPr="00A53E7F" w:rsidRDefault="005128A9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A53E7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Освіта регіону </w:t>
            </w:r>
          </w:p>
          <w:p w:rsidR="00B10AF8" w:rsidRPr="00AF5BE1" w:rsidRDefault="00B10AF8" w:rsidP="00101F9E">
            <w:pPr>
              <w:tabs>
                <w:tab w:val="left" w:pos="1276"/>
                <w:tab w:val="left" w:pos="1701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</w:tr>
      <w:tr w:rsidR="00B10AF8" w:rsidRPr="005652CF" w:rsidTr="003C014C">
        <w:tc>
          <w:tcPr>
            <w:tcW w:w="4531" w:type="dxa"/>
          </w:tcPr>
          <w:p w:rsidR="005128A9" w:rsidRPr="0089085F" w:rsidRDefault="005128A9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32"/>
                <w:szCs w:val="32"/>
                <w:lang w:val="en-AU" w:eastAsia="ru-RU"/>
              </w:rPr>
            </w:pPr>
            <w:r w:rsidRPr="0089085F">
              <w:rPr>
                <w:rFonts w:ascii="Times New Roman" w:eastAsia="Times New Roman" w:hAnsi="Times New Roman" w:cs="Times New Roman"/>
                <w:sz w:val="32"/>
                <w:szCs w:val="32"/>
                <w:lang w:val="en-AU" w:eastAsia="ru-RU"/>
              </w:rPr>
              <w:t>testportal.gov.ua</w:t>
            </w:r>
          </w:p>
          <w:p w:rsidR="00B10AF8" w:rsidRPr="005E6CE7" w:rsidRDefault="00B10AF8" w:rsidP="00101F9E">
            <w:pPr>
              <w:tabs>
                <w:tab w:val="left" w:pos="1276"/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0"/>
                <w:sz w:val="32"/>
                <w:szCs w:val="32"/>
                <w:lang w:val="uk-UA" w:eastAsia="ru-RU"/>
              </w:rPr>
            </w:pPr>
          </w:p>
        </w:tc>
        <w:tc>
          <w:tcPr>
            <w:tcW w:w="5092" w:type="dxa"/>
          </w:tcPr>
          <w:p w:rsidR="005128A9" w:rsidRPr="004B456D" w:rsidRDefault="005128A9" w:rsidP="00101F9E">
            <w:pPr>
              <w:pStyle w:val="a3"/>
              <w:tabs>
                <w:tab w:val="left" w:pos="1276"/>
                <w:tab w:val="left" w:pos="1701"/>
              </w:tabs>
              <w:spacing w:after="0" w:line="240" w:lineRule="auto"/>
              <w:ind w:left="502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B456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Український центр оцінювання якості освіти</w:t>
            </w:r>
          </w:p>
          <w:p w:rsidR="00B10AF8" w:rsidRPr="00AF5BE1" w:rsidRDefault="00B10AF8" w:rsidP="00101F9E">
            <w:pPr>
              <w:tabs>
                <w:tab w:val="left" w:pos="1276"/>
                <w:tab w:val="left" w:pos="1701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</w:tr>
    </w:tbl>
    <w:p w:rsidR="005652CF" w:rsidRDefault="005652CF" w:rsidP="006F6879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652CF" w:rsidRDefault="005652CF" w:rsidP="006F6879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358F7" w:rsidRDefault="001358F7" w:rsidP="00305762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01F9E" w:rsidRDefault="00101F9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2F639E" w:rsidRPr="00101F9E" w:rsidRDefault="00305762" w:rsidP="00305762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05762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Іменний покажчик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Zubchyk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201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Авксєнтьєв М. Ю. </w:t>
      </w:r>
      <w:r w:rsidRPr="005914CC">
        <w:rPr>
          <w:rFonts w:ascii="Times New Roman" w:hAnsi="Times New Roman"/>
          <w:sz w:val="32"/>
          <w:lang w:val="uk-UA"/>
        </w:rPr>
        <w:tab/>
        <w:t>42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Аймедов К.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25</w:t>
      </w:r>
      <w:r w:rsidRPr="00101F9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Акатріні В. М.</w:t>
      </w:r>
      <w:r w:rsidRPr="005914CC">
        <w:rPr>
          <w:rFonts w:ascii="Times New Roman" w:hAnsi="Times New Roman"/>
          <w:sz w:val="32"/>
          <w:lang w:val="uk-UA"/>
        </w:rPr>
        <w:tab/>
        <w:t>11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Акініна Н.</w:t>
      </w:r>
      <w:r w:rsidRPr="005914CC">
        <w:rPr>
          <w:rFonts w:ascii="Times New Roman" w:hAnsi="Times New Roman"/>
          <w:sz w:val="32"/>
          <w:lang w:val="uk-UA"/>
        </w:rPr>
        <w:tab/>
        <w:t>112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Алексєєв Ю. М.     </w:t>
      </w:r>
      <w:r w:rsidRPr="005914CC">
        <w:rPr>
          <w:rFonts w:ascii="Times New Roman" w:hAnsi="Times New Roman"/>
          <w:sz w:val="32"/>
          <w:lang w:val="uk-UA"/>
        </w:rPr>
        <w:tab/>
        <w:t>44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Амбросов А. </w:t>
      </w:r>
      <w:r w:rsidRPr="005914CC">
        <w:rPr>
          <w:rFonts w:ascii="Times New Roman" w:hAnsi="Times New Roman"/>
          <w:sz w:val="32"/>
          <w:lang w:val="uk-UA"/>
        </w:rPr>
        <w:tab/>
        <w:t>4</w:t>
      </w:r>
      <w:r w:rsidRPr="00101F9E">
        <w:rPr>
          <w:rFonts w:ascii="Times New Roman" w:hAnsi="Times New Roman"/>
          <w:sz w:val="32"/>
          <w:lang w:val="uk-UA"/>
        </w:rPr>
        <w:t>3</w:t>
      </w:r>
      <w:r w:rsidRPr="005914CC">
        <w:rPr>
          <w:rFonts w:ascii="Times New Roman" w:hAnsi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Андрушкевич Ф.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25</w:t>
      </w:r>
      <w:r w:rsidRPr="00101F9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 xml:space="preserve">Андрущенко В. 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 xml:space="preserve">44, </w:t>
      </w:r>
      <w:r w:rsidRPr="005914CC">
        <w:rPr>
          <w:rFonts w:ascii="Times New Roman" w:hAnsi="Times New Roman"/>
          <w:sz w:val="32"/>
          <w:lang w:val="uk-UA"/>
        </w:rPr>
        <w:t>113, 173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, 244, 25</w:t>
      </w:r>
      <w:r w:rsidRPr="00101F9E">
        <w:rPr>
          <w:rFonts w:ascii="Times New Roman" w:hAnsi="Times New Roman" w:cs="Times New Roman"/>
          <w:sz w:val="32"/>
          <w:szCs w:val="32"/>
          <w:lang w:val="uk-UA"/>
        </w:rPr>
        <w:t>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Аніщенко О. В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101F9E">
        <w:rPr>
          <w:rFonts w:ascii="Times New Roman" w:hAnsi="Times New Roman" w:cs="Times New Roman"/>
          <w:sz w:val="32"/>
          <w:szCs w:val="32"/>
          <w:lang w:val="uk-UA"/>
        </w:rPr>
        <w:t>3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24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b/>
          <w:sz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Бабин И. И.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Баєва О.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174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Базелюк Н.  </w:t>
      </w:r>
      <w:r w:rsidRPr="005914CC">
        <w:rPr>
          <w:rFonts w:ascii="Times New Roman" w:hAnsi="Times New Roman"/>
          <w:sz w:val="32"/>
          <w:lang w:val="uk-UA"/>
        </w:rPr>
        <w:tab/>
        <w:t xml:space="preserve"> </w:t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>60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Базилевич В. Д.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238</w:t>
      </w:r>
    </w:p>
    <w:p w:rsidR="005914CC" w:rsidRPr="00101F9E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 xml:space="preserve">Бак М. 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>14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Безчастний В.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175</w:t>
      </w:r>
    </w:p>
    <w:p w:rsidR="005914CC" w:rsidRPr="00101F9E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>Беллецца С. А.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>2</w:t>
      </w:r>
    </w:p>
    <w:p w:rsidR="005914CC" w:rsidRPr="00101F9E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>Березівська Л. Д.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>3</w:t>
      </w:r>
    </w:p>
    <w:p w:rsidR="005914CC" w:rsidRPr="00101F9E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>Берлинський М.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20</w:t>
      </w:r>
    </w:p>
    <w:p w:rsidR="005914CC" w:rsidRPr="00101F9E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Беседіна Ю. О.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101F9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>Білавич</w:t>
      </w:r>
      <w:r w:rsidRPr="005914CC">
        <w:rPr>
          <w:rFonts w:ascii="Times New Roman" w:hAnsi="Times New Roman"/>
          <w:sz w:val="32"/>
          <w:lang w:val="uk-UA"/>
        </w:rPr>
        <w:t xml:space="preserve">  </w:t>
      </w:r>
      <w:r w:rsidRPr="00101F9E">
        <w:rPr>
          <w:rFonts w:ascii="Times New Roman" w:hAnsi="Times New Roman"/>
          <w:sz w:val="32"/>
          <w:lang w:val="uk-UA"/>
        </w:rPr>
        <w:t xml:space="preserve"> </w:t>
      </w:r>
      <w:r w:rsidRPr="005914CC">
        <w:rPr>
          <w:rFonts w:ascii="Times New Roman" w:hAnsi="Times New Roman"/>
          <w:sz w:val="32"/>
          <w:lang w:val="uk-UA"/>
        </w:rPr>
        <w:t>Г.</w:t>
      </w:r>
      <w:r w:rsidRPr="005914CC">
        <w:rPr>
          <w:rFonts w:ascii="Times New Roman" w:hAnsi="Times New Roman"/>
          <w:sz w:val="32"/>
          <w:lang w:val="uk-UA"/>
        </w:rPr>
        <w:tab/>
        <w:t>37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Білобровко Т. І. </w:t>
      </w:r>
      <w:r w:rsidRPr="005914CC">
        <w:rPr>
          <w:rFonts w:ascii="Times New Roman" w:hAnsi="Times New Roman"/>
          <w:sz w:val="32"/>
          <w:lang w:val="uk-UA"/>
        </w:rPr>
        <w:tab/>
        <w:t>164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Білоусова Н. Ю.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Бойко А. І.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176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>Борисенко В. Й.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>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Борович О. В.</w:t>
      </w:r>
      <w:r w:rsidRPr="005914CC">
        <w:rPr>
          <w:rFonts w:ascii="Times New Roman" w:hAnsi="Times New Roman"/>
          <w:sz w:val="32"/>
          <w:lang w:val="uk-UA"/>
        </w:rPr>
        <w:tab/>
        <w:t>115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Бородієнко О. </w:t>
      </w:r>
      <w:r w:rsidRPr="005914CC">
        <w:rPr>
          <w:rFonts w:ascii="Times New Roman" w:hAnsi="Times New Roman"/>
          <w:sz w:val="32"/>
          <w:lang w:val="uk-UA"/>
        </w:rPr>
        <w:tab/>
        <w:t>116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 xml:space="preserve">Бугрій В. 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>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 xml:space="preserve">Бульба </w:t>
      </w:r>
      <w:r w:rsidRPr="005914CC">
        <w:rPr>
          <w:rFonts w:ascii="Times New Roman" w:hAnsi="Times New Roman"/>
          <w:sz w:val="32"/>
          <w:lang w:val="uk-UA"/>
        </w:rPr>
        <w:t>К.</w:t>
      </w:r>
      <w:r w:rsidRPr="005914CC">
        <w:rPr>
          <w:rFonts w:ascii="Times New Roman" w:hAnsi="Times New Roman"/>
          <w:sz w:val="32"/>
          <w:lang w:val="uk-UA"/>
        </w:rPr>
        <w:tab/>
        <w:t>17</w:t>
      </w:r>
      <w:r w:rsidRPr="005914CC"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Бурдонос Л. І.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101F9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178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2</w:t>
      </w:r>
      <w:r w:rsidRPr="00101F9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60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Вальдшмідт І. М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 xml:space="preserve"> 179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01F9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Варданян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01F9E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>Василик, Н.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262</w:t>
      </w:r>
    </w:p>
    <w:p w:rsidR="005914CC" w:rsidRPr="00101F9E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Василюк А. В.</w:t>
      </w:r>
      <w:r w:rsidRPr="005914CC">
        <w:rPr>
          <w:rFonts w:ascii="Times New Roman" w:hAnsi="Times New Roman"/>
          <w:sz w:val="32"/>
          <w:lang w:val="uk-UA"/>
        </w:rPr>
        <w:tab/>
        <w:t>45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Васильєва О.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Васюк О.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Вахович І.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Ващук Ф.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Вдович С.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>6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Верба, Д.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120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Вікторов В.</w:t>
      </w:r>
      <w:r w:rsidRPr="005914CC">
        <w:rPr>
          <w:rFonts w:ascii="Times New Roman" w:hAnsi="Times New Roman"/>
          <w:sz w:val="32"/>
          <w:lang w:val="uk-UA"/>
        </w:rPr>
        <w:tab/>
        <w:t>46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Вітвицька С. С.</w:t>
      </w:r>
      <w:r w:rsidRPr="005914CC">
        <w:rPr>
          <w:rFonts w:ascii="Times New Roman" w:hAnsi="Times New Roman"/>
          <w:sz w:val="32"/>
          <w:lang w:val="uk-UA"/>
        </w:rPr>
        <w:tab/>
        <w:t>124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Вітренко Ю. М.</w:t>
      </w:r>
      <w:r w:rsidRPr="005914CC">
        <w:rPr>
          <w:rFonts w:ascii="Times New Roman" w:hAnsi="Times New Roman"/>
          <w:sz w:val="32"/>
          <w:lang w:val="uk-UA"/>
        </w:rPr>
        <w:tab/>
        <w:t xml:space="preserve">47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01F9E">
        <w:rPr>
          <w:rFonts w:ascii="Times New Roman" w:hAnsi="Times New Roman" w:cs="Times New Roman"/>
          <w:sz w:val="32"/>
          <w:szCs w:val="32"/>
          <w:lang w:val="uk-UA"/>
        </w:rPr>
        <w:t>Вітченко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Войтко О.</w:t>
      </w:r>
      <w:r w:rsidRPr="005914CC">
        <w:rPr>
          <w:rFonts w:ascii="Times New Roman" w:hAnsi="Times New Roman"/>
          <w:sz w:val="32"/>
          <w:lang w:val="uk-UA"/>
        </w:rPr>
        <w:tab/>
        <w:t>117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Волинчук Ю.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>Волошенко І. І.</w:t>
      </w:r>
      <w:r w:rsidRPr="005914CC">
        <w:rPr>
          <w:rFonts w:ascii="Times New Roman" w:hAnsi="Times New Roman"/>
          <w:sz w:val="32"/>
          <w:lang w:val="uk-UA"/>
        </w:rPr>
        <w:tab/>
      </w:r>
      <w:r w:rsidRPr="00101F9E">
        <w:rPr>
          <w:rFonts w:ascii="Times New Roman" w:hAnsi="Times New Roman"/>
          <w:sz w:val="32"/>
          <w:lang w:val="uk-UA"/>
        </w:rPr>
        <w:t>1</w:t>
      </w:r>
      <w:r w:rsidRPr="005914CC">
        <w:rPr>
          <w:rFonts w:ascii="Times New Roman" w:hAnsi="Times New Roman"/>
          <w:sz w:val="32"/>
          <w:lang w:val="uk-UA"/>
        </w:rPr>
        <w:t xml:space="preserve">7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Волощук І.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Ворначев А. О.</w:t>
      </w:r>
      <w:r w:rsidRPr="005914CC">
        <w:rPr>
          <w:rFonts w:ascii="Times New Roman" w:hAnsi="Times New Roman"/>
          <w:sz w:val="32"/>
          <w:lang w:val="uk-UA"/>
        </w:rPr>
        <w:tab/>
        <w:t>118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Воробйова О. П.</w:t>
      </w:r>
      <w:r w:rsidRPr="005914CC">
        <w:rPr>
          <w:rFonts w:ascii="Times New Roman" w:hAnsi="Times New Roman"/>
          <w:sz w:val="32"/>
          <w:lang w:val="uk-UA"/>
        </w:rPr>
        <w:tab/>
        <w:t>119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Воронов В. В.</w:t>
      </w:r>
      <w:r w:rsidRPr="005914CC">
        <w:rPr>
          <w:rFonts w:ascii="Times New Roman" w:hAnsi="Times New Roman"/>
          <w:sz w:val="32"/>
          <w:lang w:val="uk-UA"/>
        </w:rPr>
        <w:tab/>
        <w:t>121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Гавриш І.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Гайдей М.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 xml:space="preserve"> 179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Гамерська І. 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168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eastAsia="Calibri" w:hAnsi="Times New Roman" w:cs="Times New Roman"/>
          <w:sz w:val="32"/>
          <w:szCs w:val="32"/>
          <w:lang w:val="uk-UA"/>
        </w:rPr>
        <w:t>Ганущак Ю.</w:t>
      </w:r>
      <w:r w:rsidRPr="005914CC">
        <w:rPr>
          <w:rFonts w:ascii="Times New Roman" w:eastAsia="Calibri" w:hAnsi="Times New Roman" w:cs="Times New Roman"/>
          <w:sz w:val="32"/>
          <w:szCs w:val="32"/>
          <w:lang w:val="uk-UA"/>
        </w:rPr>
        <w:tab/>
        <w:t>48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Гаращук О.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Гарник М.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320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Гаталяк А. 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Гелпі Е.</w:t>
      </w:r>
      <w:r w:rsidRPr="005914CC">
        <w:rPr>
          <w:rFonts w:ascii="Times New Roman" w:hAnsi="Times New Roman"/>
          <w:sz w:val="32"/>
          <w:lang w:val="uk-UA"/>
        </w:rPr>
        <w:tab/>
        <w:t>18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Герасимчук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265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Гіптерс З.</w:t>
      </w:r>
      <w:r w:rsidRPr="005914CC">
        <w:rPr>
          <w:rFonts w:ascii="Times New Roman" w:hAnsi="Times New Roman"/>
          <w:sz w:val="32"/>
          <w:lang w:val="uk-UA"/>
        </w:rPr>
        <w:tab/>
        <w:t>19</w:t>
      </w:r>
      <w:r w:rsidRPr="005914CC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Глузман О.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Головко С. Г.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Гончарук О.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01F9E">
        <w:rPr>
          <w:rFonts w:ascii="Times New Roman" w:hAnsi="Times New Roman" w:cs="Times New Roman"/>
          <w:sz w:val="32"/>
          <w:szCs w:val="32"/>
          <w:lang w:val="uk-UA"/>
        </w:rPr>
        <w:t xml:space="preserve">Горбенко 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А.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292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lastRenderedPageBreak/>
        <w:t>Грабар Н.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269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Гриневич Л.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49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Гринчук В.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284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Гринчук О.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284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Гриценко М.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185</w:t>
      </w:r>
      <w:r w:rsidRPr="005914CC">
        <w:rPr>
          <w:rFonts w:ascii="Times New Roman" w:hAnsi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Грищенко А. </w:t>
      </w:r>
      <w:r w:rsidRPr="005914CC">
        <w:rPr>
          <w:rFonts w:ascii="Times New Roman" w:hAnsi="Times New Roman"/>
          <w:sz w:val="32"/>
          <w:lang w:val="uk-UA"/>
        </w:rPr>
        <w:tab/>
        <w:t>147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Грищенко І.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Губко О.</w:t>
      </w:r>
      <w:r w:rsidRPr="005914CC">
        <w:rPr>
          <w:rFonts w:ascii="Times New Roman" w:hAnsi="Times New Roman"/>
          <w:sz w:val="32"/>
          <w:lang w:val="uk-UA"/>
        </w:rPr>
        <w:tab/>
        <w:t>35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Гуменюк С.</w:t>
      </w:r>
      <w:r w:rsidRPr="005914CC">
        <w:rPr>
          <w:rFonts w:ascii="Times New Roman" w:hAnsi="Times New Roman"/>
          <w:sz w:val="32"/>
          <w:lang w:val="uk-UA"/>
        </w:rPr>
        <w:tab/>
        <w:t>50</w:t>
      </w:r>
      <w:r w:rsidRPr="005914CC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Гурак Р.</w:t>
      </w:r>
      <w:r w:rsidRPr="005914CC">
        <w:rPr>
          <w:rFonts w:ascii="Times New Roman" w:hAnsi="Times New Roman"/>
          <w:sz w:val="32"/>
          <w:lang w:val="uk-UA"/>
        </w:rPr>
        <w:tab/>
        <w:t>122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Гуревич Р.</w:t>
      </w:r>
      <w:r w:rsidRPr="005914CC">
        <w:rPr>
          <w:rFonts w:ascii="Times New Roman" w:hAnsi="Times New Roman"/>
          <w:sz w:val="32"/>
          <w:lang w:val="uk-UA"/>
        </w:rPr>
        <w:tab/>
        <w:t>51 , 123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Гурч Л.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Гуцол В.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Давидова Н.</w:t>
      </w:r>
      <w:r w:rsidRPr="005914CC">
        <w:rPr>
          <w:rFonts w:ascii="Times New Roman" w:hAnsi="Times New Roman"/>
          <w:sz w:val="32"/>
          <w:lang w:val="uk-UA"/>
        </w:rPr>
        <w:tab/>
        <w:t>124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Даниленко В. М.</w:t>
      </w:r>
      <w:r w:rsidRPr="005914CC">
        <w:rPr>
          <w:rFonts w:ascii="Times New Roman" w:hAnsi="Times New Roman"/>
          <w:sz w:val="32"/>
          <w:lang w:val="uk-UA"/>
        </w:rPr>
        <w:tab/>
        <w:t xml:space="preserve">210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Данильчук Г.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Двірна К.</w:t>
      </w:r>
      <w:r w:rsidRPr="005914CC">
        <w:rPr>
          <w:rFonts w:ascii="Times New Roman" w:hAnsi="Times New Roman"/>
          <w:sz w:val="32"/>
          <w:lang w:val="uk-UA"/>
        </w:rPr>
        <w:tab/>
        <w:t>21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Дебич М.</w:t>
      </w:r>
      <w:r w:rsidRPr="005914CC">
        <w:rPr>
          <w:rFonts w:ascii="Times New Roman" w:hAnsi="Times New Roman"/>
          <w:sz w:val="32"/>
          <w:lang w:val="uk-UA"/>
        </w:rPr>
        <w:tab/>
        <w:t>125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Дейнеко С.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Джура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Дмитренко Г.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Дніпров О. С.</w:t>
      </w:r>
      <w:r w:rsidRPr="005914CC">
        <w:rPr>
          <w:rFonts w:ascii="Times New Roman" w:hAnsi="Times New Roman"/>
          <w:sz w:val="32"/>
          <w:lang w:val="uk-UA"/>
        </w:rPr>
        <w:tab/>
        <w:t xml:space="preserve">22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Долгая О. И.</w:t>
      </w:r>
      <w:r w:rsidRPr="005914CC">
        <w:rPr>
          <w:rFonts w:ascii="Times New Roman" w:hAnsi="Times New Roman"/>
          <w:sz w:val="32"/>
          <w:lang w:val="uk-UA"/>
        </w:rPr>
        <w:tab/>
        <w:t>126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Долгова Д.</w:t>
      </w:r>
      <w:r w:rsidRPr="005914CC">
        <w:rPr>
          <w:rFonts w:ascii="Times New Roman" w:hAnsi="Times New Roman"/>
          <w:sz w:val="32"/>
          <w:lang w:val="uk-UA"/>
        </w:rPr>
        <w:tab/>
        <w:t>158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Дроздовський Д.</w:t>
      </w:r>
      <w:r w:rsidRPr="005914CC">
        <w:rPr>
          <w:rFonts w:ascii="Times New Roman" w:hAnsi="Times New Roman"/>
          <w:sz w:val="32"/>
          <w:lang w:val="uk-UA"/>
        </w:rPr>
        <w:tab/>
        <w:t>53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Другов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Дудник Н.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Ермольева Э. Г.</w:t>
      </w:r>
      <w:r w:rsidRPr="005914CC">
        <w:rPr>
          <w:rFonts w:ascii="Times New Roman" w:hAnsi="Times New Roman"/>
          <w:sz w:val="32"/>
          <w:lang w:val="uk-UA"/>
        </w:rPr>
        <w:tab/>
        <w:t>127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Євтух М. Б.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 xml:space="preserve">191     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Єремізіна Л.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Єрфорт О. Ю.</w:t>
      </w:r>
      <w:r w:rsidRPr="005914CC">
        <w:rPr>
          <w:rFonts w:ascii="Times New Roman" w:hAnsi="Times New Roman"/>
          <w:sz w:val="32"/>
          <w:lang w:val="uk-UA"/>
        </w:rPr>
        <w:tab/>
        <w:t xml:space="preserve">54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Єрфорт І. Ю.</w:t>
      </w:r>
      <w:r w:rsidRPr="005914CC">
        <w:rPr>
          <w:rFonts w:ascii="Times New Roman" w:hAnsi="Times New Roman"/>
          <w:sz w:val="32"/>
          <w:lang w:val="uk-UA"/>
        </w:rPr>
        <w:tab/>
        <w:t>54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Єфремова Н. Ф.</w:t>
      </w:r>
      <w:r w:rsidRPr="005914CC">
        <w:rPr>
          <w:rFonts w:ascii="Times New Roman" w:hAnsi="Times New Roman"/>
          <w:sz w:val="32"/>
          <w:lang w:val="uk-UA"/>
        </w:rPr>
        <w:tab/>
        <w:t xml:space="preserve">54, 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192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lastRenderedPageBreak/>
        <w:t>Жданова К.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Жебровський О.</w:t>
      </w:r>
      <w:r w:rsidRPr="005914CC">
        <w:rPr>
          <w:rFonts w:ascii="Times New Roman" w:hAnsi="Times New Roman"/>
          <w:sz w:val="32"/>
          <w:lang w:val="uk-UA"/>
        </w:rPr>
        <w:tab/>
        <w:t>23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Жижко О. А.</w:t>
      </w:r>
      <w:r w:rsidRPr="005914CC">
        <w:rPr>
          <w:rFonts w:ascii="Times New Roman" w:hAnsi="Times New Roman"/>
          <w:sz w:val="32"/>
          <w:lang w:val="uk-UA"/>
        </w:rPr>
        <w:tab/>
        <w:t>126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Жук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Журавська В.</w:t>
      </w:r>
      <w:r w:rsidRPr="005914CC">
        <w:rPr>
          <w:rFonts w:ascii="Times New Roman" w:hAnsi="Times New Roman"/>
          <w:sz w:val="32"/>
          <w:lang w:val="uk-UA"/>
        </w:rPr>
        <w:tab/>
        <w:t>129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Журавський В.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Завальнюк О. М.</w:t>
      </w:r>
      <w:r w:rsidRPr="005914CC">
        <w:rPr>
          <w:rFonts w:ascii="Times New Roman" w:hAnsi="Times New Roman"/>
          <w:sz w:val="32"/>
          <w:lang w:val="uk-UA"/>
        </w:rPr>
        <w:tab/>
        <w:t>20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Загірняк М.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Загорський В. С.</w:t>
      </w:r>
      <w:r w:rsidRPr="005914CC">
        <w:rPr>
          <w:rFonts w:ascii="Times New Roman" w:hAnsi="Times New Roman"/>
          <w:sz w:val="32"/>
          <w:lang w:val="uk-UA"/>
        </w:rPr>
        <w:tab/>
        <w:t xml:space="preserve">56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Заплотинська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Засенко В. В.</w:t>
      </w:r>
      <w:r w:rsidRPr="005914CC">
        <w:rPr>
          <w:rFonts w:ascii="Times New Roman" w:hAnsi="Times New Roman"/>
          <w:sz w:val="32"/>
          <w:lang w:val="uk-UA"/>
        </w:rPr>
        <w:tab/>
        <w:t>88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Захаревич Г.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198</w:t>
      </w:r>
    </w:p>
    <w:p w:rsid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101F9E">
        <w:rPr>
          <w:rFonts w:ascii="Times New Roman" w:hAnsi="Times New Roman"/>
          <w:sz w:val="32"/>
          <w:lang w:val="uk-UA"/>
        </w:rPr>
        <w:t>Захарченко С. В.</w:t>
      </w:r>
      <w:r w:rsidRPr="005914CC">
        <w:rPr>
          <w:rFonts w:ascii="Times New Roman" w:hAnsi="Times New Roman"/>
          <w:sz w:val="32"/>
          <w:lang w:val="uk-UA"/>
        </w:rPr>
        <w:tab/>
        <w:t>58</w:t>
      </w:r>
    </w:p>
    <w:p w:rsidR="00385AAE" w:rsidRPr="005914CC" w:rsidRDefault="00385AAE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32"/>
          <w:lang w:val="uk-UA"/>
        </w:rPr>
        <w:t>Захарчук Т. В.                  275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Заяць Г. С.</w:t>
      </w:r>
      <w:r w:rsidRPr="005914CC">
        <w:rPr>
          <w:rFonts w:ascii="Times New Roman" w:hAnsi="Times New Roman"/>
          <w:sz w:val="32"/>
          <w:lang w:val="uk-UA"/>
        </w:rPr>
        <w:tab/>
        <w:t>57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Зварич І.</w:t>
      </w:r>
      <w:r w:rsidRPr="005914CC">
        <w:rPr>
          <w:rFonts w:ascii="Times New Roman" w:hAnsi="Times New Roman"/>
          <w:sz w:val="32"/>
          <w:lang w:val="uk-UA"/>
        </w:rPr>
        <w:tab/>
        <w:t>130, 131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Згуровський М. З.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Зеркаль М. М.</w:t>
      </w:r>
      <w:r w:rsidRPr="005914CC">
        <w:rPr>
          <w:rFonts w:ascii="Times New Roman" w:hAnsi="Times New Roman"/>
          <w:sz w:val="32"/>
          <w:lang w:val="uk-UA"/>
        </w:rPr>
        <w:tab/>
        <w:t>24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Зіньковський Ю. Ф.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Золотарьова І.</w:t>
      </w:r>
      <w:r w:rsidRPr="005914CC">
        <w:rPr>
          <w:rFonts w:ascii="Times New Roman" w:hAnsi="Times New Roman"/>
          <w:sz w:val="32"/>
          <w:lang w:val="uk-UA"/>
        </w:rPr>
        <w:tab/>
        <w:t>132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Зязюн Л.</w:t>
      </w:r>
      <w:r w:rsidRPr="005914CC">
        <w:rPr>
          <w:rFonts w:ascii="Times New Roman" w:hAnsi="Times New Roman"/>
          <w:sz w:val="32"/>
          <w:lang w:val="uk-UA"/>
        </w:rPr>
        <w:tab/>
        <w:t>133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28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Ібадов Н.</w:t>
      </w:r>
      <w:r w:rsidRPr="005914CC">
        <w:rPr>
          <w:rFonts w:ascii="Times New Roman" w:hAnsi="Times New Roman"/>
          <w:sz w:val="32"/>
          <w:lang w:val="uk-UA"/>
        </w:rPr>
        <w:tab/>
        <w:t>134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Івлєва Л.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27</w:t>
      </w:r>
      <w:r w:rsidR="00D46108"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Іщенко А. Ю.</w:t>
      </w:r>
      <w:r w:rsidRPr="005914CC">
        <w:rPr>
          <w:rFonts w:ascii="Times New Roman" w:hAnsi="Times New Roman"/>
          <w:sz w:val="32"/>
          <w:lang w:val="uk-UA"/>
        </w:rPr>
        <w:tab/>
        <w:t>59, 202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Кадемія М.</w:t>
      </w:r>
      <w:r w:rsidRPr="005914CC">
        <w:rPr>
          <w:rFonts w:ascii="Times New Roman" w:hAnsi="Times New Roman"/>
          <w:sz w:val="32"/>
          <w:lang w:val="uk-UA"/>
        </w:rPr>
        <w:tab/>
        <w:t>51</w:t>
      </w:r>
    </w:p>
    <w:p w:rsidR="007507EA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Казьмирчук Г.</w:t>
      </w:r>
      <w:r w:rsidRPr="005914CC">
        <w:rPr>
          <w:rFonts w:ascii="Times New Roman" w:hAnsi="Times New Roman"/>
          <w:sz w:val="32"/>
          <w:lang w:val="uk-UA"/>
        </w:rPr>
        <w:tab/>
        <w:t>26</w:t>
      </w:r>
      <w:r w:rsidR="007507EA" w:rsidRPr="007507EA">
        <w:rPr>
          <w:rFonts w:ascii="Times New Roman" w:hAnsi="Times New Roman"/>
          <w:sz w:val="32"/>
          <w:lang w:val="uk-UA"/>
        </w:rPr>
        <w:t xml:space="preserve"> </w:t>
      </w:r>
    </w:p>
    <w:p w:rsidR="007507EA" w:rsidRPr="005914CC" w:rsidRDefault="007507EA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Казьмирчук М.</w:t>
      </w:r>
      <w:r w:rsidRPr="005914CC">
        <w:rPr>
          <w:rFonts w:ascii="Times New Roman" w:hAnsi="Times New Roman"/>
          <w:sz w:val="32"/>
          <w:lang w:val="uk-UA"/>
        </w:rPr>
        <w:tab/>
        <w:t>26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Калашнікова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Кальниш Ю. Г.</w:t>
      </w:r>
      <w:r w:rsidRPr="005914CC">
        <w:rPr>
          <w:rFonts w:ascii="Times New Roman" w:hAnsi="Times New Roman"/>
          <w:sz w:val="32"/>
          <w:lang w:val="uk-UA"/>
        </w:rPr>
        <w:tab/>
        <w:t xml:space="preserve">60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Канівець О. В.</w:t>
      </w:r>
      <w:r w:rsidRPr="005914CC">
        <w:rPr>
          <w:rFonts w:ascii="Times New Roman" w:hAnsi="Times New Roman"/>
          <w:sz w:val="32"/>
          <w:lang w:val="uk-UA"/>
        </w:rPr>
        <w:tab/>
        <w:t>135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Канівець О. М.</w:t>
      </w:r>
      <w:r w:rsidRPr="005914CC">
        <w:rPr>
          <w:rFonts w:ascii="Times New Roman" w:hAnsi="Times New Roman"/>
          <w:sz w:val="32"/>
          <w:lang w:val="uk-UA"/>
        </w:rPr>
        <w:tab/>
        <w:t>135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Каращук М. Г.</w:t>
      </w:r>
      <w:r w:rsidRPr="005914CC">
        <w:rPr>
          <w:rFonts w:ascii="Times New Roman" w:hAnsi="Times New Roman"/>
          <w:sz w:val="32"/>
          <w:lang w:val="uk-UA"/>
        </w:rPr>
        <w:tab/>
        <w:t xml:space="preserve">61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Карбовська Л.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lastRenderedPageBreak/>
        <w:t>Карбовська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27</w:t>
      </w:r>
      <w:r w:rsidR="00D46108"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Карзун І. Г.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Карпенко  О. В.</w:t>
      </w:r>
      <w:r w:rsidRPr="005914CC">
        <w:rPr>
          <w:rFonts w:ascii="Times New Roman" w:hAnsi="Times New Roman"/>
          <w:sz w:val="32"/>
          <w:lang w:val="uk-UA"/>
        </w:rPr>
        <w:tab/>
        <w:t>136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Карпенко М. М.</w:t>
      </w:r>
      <w:r w:rsidRPr="005914CC">
        <w:rPr>
          <w:rFonts w:ascii="Times New Roman" w:hAnsi="Times New Roman"/>
          <w:sz w:val="32"/>
          <w:lang w:val="uk-UA"/>
        </w:rPr>
        <w:tab/>
        <w:t>62 , 63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Кичко І. І.</w:t>
      </w:r>
      <w:r w:rsidRPr="005914CC">
        <w:rPr>
          <w:rFonts w:ascii="Times New Roman" w:hAnsi="Times New Roman"/>
          <w:sz w:val="32"/>
          <w:lang w:val="uk-UA"/>
        </w:rPr>
        <w:tab/>
        <w:t>64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Кириленко С.</w:t>
      </w:r>
      <w:r w:rsidRPr="005914CC">
        <w:rPr>
          <w:rFonts w:ascii="Times New Roman" w:hAnsi="Times New Roman"/>
          <w:sz w:val="32"/>
          <w:lang w:val="uk-UA"/>
        </w:rPr>
        <w:tab/>
        <w:t>263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Кікгєнко А. З.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311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Клочек Г.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Кляп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Кобильник В.</w:t>
      </w:r>
      <w:r w:rsidRPr="005914CC">
        <w:rPr>
          <w:rFonts w:ascii="Times New Roman" w:hAnsi="Times New Roman"/>
          <w:sz w:val="32"/>
          <w:lang w:val="uk-UA"/>
        </w:rPr>
        <w:tab/>
        <w:t xml:space="preserve">65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Коваленко О.</w:t>
      </w:r>
      <w:r w:rsidRPr="005914CC">
        <w:rPr>
          <w:rFonts w:ascii="Times New Roman" w:hAnsi="Times New Roman"/>
          <w:sz w:val="32"/>
          <w:lang w:val="uk-UA"/>
        </w:rPr>
        <w:tab/>
        <w:t>137, 279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Коваль Ю.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280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Ковтунець В.</w:t>
      </w:r>
      <w:r w:rsidRPr="005914CC">
        <w:rPr>
          <w:rFonts w:ascii="Times New Roman" w:hAnsi="Times New Roman"/>
          <w:sz w:val="32"/>
          <w:lang w:val="uk-UA"/>
        </w:rPr>
        <w:tab/>
        <w:t>138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Козарь Т. П.</w:t>
      </w:r>
      <w:r w:rsidRPr="005914CC">
        <w:rPr>
          <w:rFonts w:ascii="Times New Roman" w:hAnsi="Times New Roman"/>
          <w:sz w:val="32"/>
          <w:lang w:val="uk-UA"/>
        </w:rPr>
        <w:tab/>
        <w:t xml:space="preserve">66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Козлакова Г.</w:t>
      </w:r>
      <w:r w:rsidRPr="005914CC">
        <w:rPr>
          <w:rFonts w:ascii="Times New Roman" w:hAnsi="Times New Roman"/>
          <w:sz w:val="32"/>
          <w:lang w:val="uk-UA"/>
        </w:rPr>
        <w:tab/>
        <w:t>139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Колесник М. Ю.</w:t>
      </w:r>
      <w:r w:rsidRPr="005914CC">
        <w:rPr>
          <w:rFonts w:ascii="Times New Roman" w:hAnsi="Times New Roman"/>
          <w:sz w:val="32"/>
          <w:lang w:val="uk-UA"/>
        </w:rPr>
        <w:tab/>
        <w:t>140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Колеснікова Є. Б.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281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Колісник М.</w:t>
      </w:r>
      <w:r w:rsidRPr="005914CC">
        <w:rPr>
          <w:rFonts w:ascii="Times New Roman" w:hAnsi="Times New Roman"/>
          <w:sz w:val="32"/>
          <w:lang w:val="uk-UA"/>
        </w:rPr>
        <w:tab/>
        <w:t>132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/>
          <w:sz w:val="32"/>
          <w:lang w:val="uk-UA" w:eastAsia="ru-RU"/>
        </w:rPr>
      </w:pPr>
      <w:r w:rsidRPr="005914CC">
        <w:rPr>
          <w:rFonts w:ascii="Times New Roman" w:hAnsi="Times New Roman"/>
          <w:sz w:val="32"/>
          <w:lang w:val="uk-UA"/>
        </w:rPr>
        <w:t>Колупаєва, А. А.</w:t>
      </w:r>
      <w:r w:rsidRPr="005914CC">
        <w:rPr>
          <w:rFonts w:ascii="Times New Roman" w:hAnsi="Times New Roman"/>
          <w:sz w:val="32"/>
          <w:lang w:val="uk-UA"/>
        </w:rPr>
        <w:tab/>
        <w:t>88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Комарова А. О.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Кононенко К. А.</w:t>
      </w:r>
      <w:r w:rsidRPr="005914CC">
        <w:rPr>
          <w:rFonts w:ascii="Times New Roman" w:hAnsi="Times New Roman"/>
          <w:sz w:val="32"/>
          <w:lang w:val="uk-UA"/>
        </w:rPr>
        <w:tab/>
        <w:t xml:space="preserve">67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Кононенко Ю.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Корнієнко В.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Короденко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68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Корсак  К.</w:t>
      </w:r>
      <w:r w:rsidRPr="005914CC">
        <w:rPr>
          <w:rFonts w:ascii="Times New Roman" w:hAnsi="Times New Roman"/>
          <w:sz w:val="32"/>
          <w:lang w:val="uk-UA"/>
        </w:rPr>
        <w:tab/>
        <w:t xml:space="preserve">69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Корсак К.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206, 283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Корсак Ю.</w:t>
      </w:r>
      <w:r w:rsidRPr="005914CC">
        <w:rPr>
          <w:rFonts w:ascii="Times New Roman" w:hAnsi="Times New Roman"/>
          <w:sz w:val="32"/>
          <w:lang w:val="uk-UA"/>
        </w:rPr>
        <w:tab/>
        <w:t xml:space="preserve">69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Костін В.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196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Кравченко І.</w:t>
      </w:r>
      <w:r w:rsidRPr="005914CC">
        <w:rPr>
          <w:rFonts w:ascii="Times New Roman" w:hAnsi="Times New Roman"/>
          <w:sz w:val="32"/>
          <w:lang w:val="uk-UA"/>
        </w:rPr>
        <w:tab/>
        <w:t>141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Кравчук В.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284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Крамченко Р. А.</w:t>
      </w:r>
      <w:r w:rsidRPr="005914CC">
        <w:rPr>
          <w:rFonts w:ascii="Times New Roman" w:hAnsi="Times New Roman"/>
          <w:sz w:val="32"/>
          <w:lang w:val="uk-UA"/>
        </w:rPr>
        <w:tab/>
        <w:t>70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7507EA">
        <w:rPr>
          <w:rFonts w:ascii="Times New Roman" w:hAnsi="Times New Roman" w:cs="Times New Roman"/>
          <w:sz w:val="32"/>
          <w:szCs w:val="32"/>
          <w:lang w:val="uk-UA"/>
        </w:rPr>
        <w:t>Красильникова Г.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Красножон С.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 xml:space="preserve">285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lastRenderedPageBreak/>
        <w:t>Красномовець В.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286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</w:p>
    <w:p w:rsidR="005914CC" w:rsidRPr="005914CC" w:rsidRDefault="00C43570" w:rsidP="00BF4699">
      <w:pPr>
        <w:tabs>
          <w:tab w:val="left" w:pos="3402"/>
        </w:tabs>
        <w:spacing w:after="0" w:line="288" w:lineRule="auto"/>
        <w:ind w:left="3402" w:hanging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lang w:val="uk-UA"/>
        </w:rPr>
        <w:t>Кремень В.</w:t>
      </w:r>
      <w:r>
        <w:rPr>
          <w:rFonts w:ascii="Times New Roman" w:hAnsi="Times New Roman"/>
          <w:sz w:val="32"/>
          <w:lang w:val="uk-UA"/>
        </w:rPr>
        <w:tab/>
      </w:r>
      <w:r w:rsidR="005914CC" w:rsidRPr="005914CC">
        <w:rPr>
          <w:rFonts w:ascii="Times New Roman" w:hAnsi="Times New Roman"/>
          <w:sz w:val="32"/>
          <w:lang w:val="uk-UA"/>
        </w:rPr>
        <w:t>71, 72, 73, 74, 75,</w:t>
      </w:r>
      <w:r w:rsidR="005914CC"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76, 77, 78, </w:t>
      </w:r>
      <w:r w:rsidR="005914CC"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287, 288, 289, 290, 291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b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Кривоносова О. В.</w:t>
      </w:r>
      <w:r w:rsidRPr="005914CC">
        <w:rPr>
          <w:rFonts w:ascii="Times New Roman" w:hAnsi="Times New Roman"/>
          <w:sz w:val="32"/>
          <w:lang w:val="uk-UA"/>
        </w:rPr>
        <w:tab/>
        <w:t>136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01F9E">
        <w:rPr>
          <w:rFonts w:ascii="Times New Roman" w:hAnsi="Times New Roman" w:cs="Times New Roman"/>
          <w:sz w:val="32"/>
          <w:szCs w:val="32"/>
          <w:lang w:val="uk-UA"/>
        </w:rPr>
        <w:t>Кривцов В.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292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Кристопчук Т. Є.</w:t>
      </w:r>
      <w:r w:rsidRPr="005914CC">
        <w:rPr>
          <w:rFonts w:ascii="Times New Roman" w:hAnsi="Times New Roman"/>
          <w:sz w:val="32"/>
          <w:lang w:val="uk-UA"/>
        </w:rPr>
        <w:tab/>
        <w:t>142</w:t>
      </w:r>
    </w:p>
    <w:p w:rsidR="005914CC" w:rsidRPr="00101F9E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Кричевська Ю. 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293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Куклін О.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Курбатов С.</w:t>
      </w:r>
      <w:r w:rsidRPr="005914CC">
        <w:rPr>
          <w:rFonts w:ascii="Times New Roman" w:hAnsi="Times New Roman"/>
          <w:sz w:val="32"/>
          <w:lang w:val="uk-UA"/>
        </w:rPr>
        <w:tab/>
        <w:t xml:space="preserve">79, 80, 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294, 295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b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Курило Л. Ф.</w:t>
      </w:r>
      <w:r w:rsidRPr="005914CC">
        <w:rPr>
          <w:rFonts w:ascii="Times New Roman" w:hAnsi="Times New Roman"/>
          <w:sz w:val="32"/>
          <w:lang w:val="uk-UA"/>
        </w:rPr>
        <w:tab/>
        <w:t>33</w:t>
      </w:r>
      <w:r w:rsidRPr="005914CC">
        <w:rPr>
          <w:rFonts w:ascii="Times New Roman" w:hAnsi="Times New Roman" w:cs="Times New Roman"/>
          <w:b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Курко М. Н.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Куценко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 xml:space="preserve">296 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Куценко В. І.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264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Куценко Т. Ф.</w:t>
      </w:r>
      <w:r w:rsidRPr="005914CC">
        <w:rPr>
          <w:rFonts w:ascii="Times New Roman" w:hAnsi="Times New Roman"/>
          <w:sz w:val="32"/>
          <w:lang w:val="uk-UA"/>
        </w:rPr>
        <w:tab/>
        <w:t xml:space="preserve">81   </w:t>
      </w:r>
    </w:p>
    <w:p w:rsid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Кучеренко Д. Г.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210</w:t>
      </w:r>
    </w:p>
    <w:p w:rsidR="00817EE4" w:rsidRPr="005914CC" w:rsidRDefault="00817EE4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Кушнір С.                        297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Ластовченко І.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206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Левківський К.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Линовицька О.</w:t>
      </w:r>
      <w:r w:rsidRPr="005914CC">
        <w:rPr>
          <w:rFonts w:ascii="Times New Roman" w:hAnsi="Times New Roman"/>
          <w:sz w:val="32"/>
          <w:lang w:val="uk-UA"/>
        </w:rPr>
        <w:tab/>
        <w:t>27</w:t>
      </w:r>
      <w:r w:rsidRPr="005914CC">
        <w:rPr>
          <w:rFonts w:ascii="Times New Roman" w:hAnsi="Times New Roman" w:cs="Times New Roman"/>
          <w:sz w:val="32"/>
          <w:lang w:val="uk-UA"/>
        </w:rPr>
        <w:t>, 82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Литвин І.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29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Литовченко І. М.</w:t>
      </w:r>
      <w:r w:rsidRPr="005914CC">
        <w:rPr>
          <w:rFonts w:ascii="Times New Roman" w:hAnsi="Times New Roman"/>
          <w:sz w:val="32"/>
          <w:lang w:val="uk-UA"/>
        </w:rPr>
        <w:tab/>
        <w:t>143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Лігум Ю.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29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C43570">
        <w:rPr>
          <w:rFonts w:ascii="Times New Roman" w:hAnsi="Times New Roman"/>
          <w:sz w:val="32"/>
          <w:lang w:val="uk-UA"/>
        </w:rPr>
        <w:t>Лімонченко В.</w:t>
      </w:r>
      <w:r w:rsidRPr="005914CC">
        <w:rPr>
          <w:rFonts w:ascii="Times New Roman" w:hAnsi="Times New Roman"/>
          <w:sz w:val="32"/>
          <w:lang w:val="uk-UA"/>
        </w:rPr>
        <w:tab/>
        <w:t xml:space="preserve">28 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Лойко В.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300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Лопашова Ю. О.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301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Лопушняк Г.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212</w:t>
      </w:r>
    </w:p>
    <w:p w:rsidR="005914CC" w:rsidRPr="005914CC" w:rsidRDefault="007507EA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32"/>
          <w:lang w:val="uk-UA"/>
        </w:rPr>
        <w:t xml:space="preserve">Лохвицька </w:t>
      </w:r>
      <w:r w:rsidR="005914CC" w:rsidRPr="005914CC">
        <w:rPr>
          <w:rFonts w:ascii="Times New Roman" w:hAnsi="Times New Roman"/>
          <w:sz w:val="32"/>
          <w:lang w:val="uk-UA"/>
        </w:rPr>
        <w:t xml:space="preserve">Л. </w:t>
      </w:r>
      <w:r w:rsidR="005914CC" w:rsidRPr="005914CC">
        <w:rPr>
          <w:rFonts w:ascii="Times New Roman" w:hAnsi="Times New Roman"/>
          <w:sz w:val="32"/>
          <w:lang w:val="uk-UA"/>
        </w:rPr>
        <w:tab/>
        <w:t>144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Луговий, В. 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213, 223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Луговий, В. І.</w:t>
      </w:r>
      <w:r w:rsidRPr="005914CC">
        <w:rPr>
          <w:rFonts w:ascii="Times New Roman" w:hAnsi="Times New Roman"/>
          <w:sz w:val="32"/>
          <w:lang w:val="uk-UA"/>
        </w:rPr>
        <w:tab/>
        <w:t>83,</w:t>
      </w:r>
      <w:r w:rsidRPr="005914CC">
        <w:rPr>
          <w:rFonts w:ascii="Times New Roman" w:hAnsi="Times New Roman"/>
          <w:sz w:val="32"/>
          <w:szCs w:val="32"/>
          <w:lang w:val="uk-UA"/>
        </w:rPr>
        <w:t xml:space="preserve"> 145,146, 147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Лузан Л.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302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Лузан П. Г.</w:t>
      </w:r>
      <w:r w:rsidRPr="005914CC">
        <w:rPr>
          <w:rFonts w:ascii="Times New Roman" w:hAnsi="Times New Roman"/>
          <w:sz w:val="32"/>
          <w:lang w:val="uk-UA"/>
        </w:rPr>
        <w:tab/>
        <w:t>29</w:t>
      </w:r>
      <w:r w:rsidRPr="005914CC">
        <w:rPr>
          <w:rFonts w:ascii="Times New Roman" w:hAnsi="Times New Roman" w:cs="Times New Roman"/>
          <w:sz w:val="32"/>
          <w:lang w:val="uk-UA"/>
        </w:rPr>
        <w:t xml:space="preserve"> </w:t>
      </w:r>
      <w:r w:rsidRPr="005914CC">
        <w:rPr>
          <w:rFonts w:ascii="Times New Roman" w:hAnsi="Times New Roman"/>
          <w:sz w:val="32"/>
          <w:szCs w:val="32"/>
          <w:lang w:val="uk-UA"/>
        </w:rPr>
        <w:tab/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Лук’янова Л. Б.</w:t>
      </w:r>
      <w:r w:rsidRPr="005914CC">
        <w:rPr>
          <w:rFonts w:ascii="Times New Roman" w:hAnsi="Times New Roman"/>
          <w:sz w:val="32"/>
          <w:lang w:val="uk-UA"/>
        </w:rPr>
        <w:tab/>
        <w:t xml:space="preserve">128, </w:t>
      </w:r>
      <w:r w:rsidRPr="005914CC">
        <w:rPr>
          <w:rFonts w:ascii="Times New Roman" w:hAnsi="Times New Roman"/>
          <w:sz w:val="32"/>
          <w:szCs w:val="32"/>
          <w:lang w:val="uk-UA"/>
        </w:rPr>
        <w:t>163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Лукашук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303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lastRenderedPageBreak/>
        <w:t>Любарська О.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3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11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Магута</w:t>
      </w:r>
      <w:r w:rsidR="007507EA">
        <w:rPr>
          <w:rFonts w:ascii="Times New Roman" w:hAnsi="Times New Roman"/>
          <w:sz w:val="32"/>
          <w:lang w:val="uk-UA"/>
        </w:rPr>
        <w:t xml:space="preserve"> </w:t>
      </w:r>
      <w:r w:rsidRPr="005914CC">
        <w:rPr>
          <w:rFonts w:ascii="Times New Roman" w:hAnsi="Times New Roman"/>
          <w:sz w:val="32"/>
          <w:lang w:val="uk-UA"/>
        </w:rPr>
        <w:t>О. В.</w:t>
      </w:r>
      <w:r w:rsidRPr="005914CC">
        <w:rPr>
          <w:rFonts w:ascii="Times New Roman" w:hAnsi="Times New Roman"/>
          <w:sz w:val="32"/>
          <w:lang w:val="uk-UA"/>
        </w:rPr>
        <w:tab/>
        <w:t>84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Мазченко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304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Майковська В. І.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305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Макарчук О.</w:t>
      </w:r>
      <w:r w:rsidRPr="005914CC">
        <w:rPr>
          <w:rFonts w:ascii="Times New Roman" w:hAnsi="Times New Roman"/>
          <w:sz w:val="32"/>
          <w:lang w:val="uk-UA"/>
        </w:rPr>
        <w:tab/>
        <w:t>30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Манько А. В.</w:t>
      </w:r>
      <w:r w:rsidRPr="005914CC">
        <w:rPr>
          <w:rFonts w:ascii="Times New Roman" w:hAnsi="Times New Roman"/>
          <w:sz w:val="32"/>
          <w:lang w:val="uk-UA"/>
        </w:rPr>
        <w:tab/>
        <w:t>148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Манько В. М.</w:t>
      </w:r>
      <w:r w:rsidRPr="005914CC">
        <w:rPr>
          <w:rFonts w:ascii="Times New Roman" w:hAnsi="Times New Roman"/>
          <w:sz w:val="32"/>
          <w:lang w:val="uk-UA"/>
        </w:rPr>
        <w:tab/>
        <w:t>148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Марчук Л. П.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Медвідь  Л. А.</w:t>
      </w:r>
      <w:r w:rsidRPr="005914CC">
        <w:rPr>
          <w:rFonts w:ascii="Times New Roman" w:hAnsi="Times New Roman"/>
          <w:sz w:val="32"/>
          <w:lang w:val="uk-UA"/>
        </w:rPr>
        <w:tab/>
        <w:t>25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Мельник О. Г.</w:t>
      </w:r>
      <w:r w:rsidRPr="005914CC">
        <w:rPr>
          <w:rFonts w:ascii="Times New Roman" w:hAnsi="Times New Roman"/>
          <w:sz w:val="32"/>
          <w:lang w:val="uk-UA"/>
        </w:rPr>
        <w:tab/>
        <w:t>85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Мирончук Н. М.</w:t>
      </w:r>
      <w:r w:rsidRPr="005914CC">
        <w:rPr>
          <w:rFonts w:ascii="Times New Roman" w:hAnsi="Times New Roman"/>
          <w:sz w:val="32"/>
          <w:lang w:val="uk-UA"/>
        </w:rPr>
        <w:tab/>
        <w:t>129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Михайленко Л. А.</w:t>
      </w:r>
      <w:r w:rsidRPr="005914CC">
        <w:rPr>
          <w:rFonts w:ascii="Times New Roman" w:hAnsi="Times New Roman"/>
          <w:sz w:val="32"/>
          <w:lang w:val="uk-UA"/>
        </w:rPr>
        <w:tab/>
        <w:t xml:space="preserve">149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Михальська В.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Міський В. В.</w:t>
      </w:r>
      <w:r w:rsidRPr="005914CC">
        <w:rPr>
          <w:rFonts w:ascii="Times New Roman" w:hAnsi="Times New Roman"/>
          <w:sz w:val="32"/>
          <w:lang w:val="uk-UA"/>
        </w:rPr>
        <w:tab/>
        <w:t>52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Міхневич Л. В.</w:t>
      </w:r>
      <w:r w:rsidRPr="005914CC">
        <w:rPr>
          <w:rFonts w:ascii="Times New Roman" w:hAnsi="Times New Roman"/>
          <w:sz w:val="32"/>
          <w:lang w:val="uk-UA"/>
        </w:rPr>
        <w:tab/>
        <w:t xml:space="preserve">31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Мішустіна Л.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Мостовая М.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Мукан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Мусієнко І. І.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217</w:t>
      </w:r>
    </w:p>
    <w:p w:rsidR="005914CC" w:rsidRPr="00101F9E" w:rsidRDefault="00996642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Натрошвілі С. Г.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307, 308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/>
          <w:sz w:val="32"/>
          <w:lang w:val="uk-UA" w:eastAsia="ru-RU"/>
        </w:rPr>
      </w:pPr>
      <w:r w:rsidRPr="005914CC">
        <w:rPr>
          <w:rFonts w:ascii="Times New Roman" w:hAnsi="Times New Roman"/>
          <w:sz w:val="32"/>
          <w:lang w:val="uk-UA"/>
        </w:rPr>
        <w:t>Нежива О. М.</w:t>
      </w:r>
      <w:r w:rsidRPr="005914CC">
        <w:rPr>
          <w:rFonts w:ascii="Times New Roman" w:hAnsi="Times New Roman"/>
          <w:sz w:val="32"/>
          <w:lang w:val="uk-UA"/>
        </w:rPr>
        <w:tab/>
        <w:t>86</w:t>
      </w:r>
      <w:r w:rsidRPr="005914CC">
        <w:rPr>
          <w:rFonts w:ascii="Times New Roman" w:eastAsia="Times New Roman" w:hAnsi="Times New Roman"/>
          <w:sz w:val="32"/>
          <w:lang w:val="uk-UA" w:eastAsia="ru-RU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Нелін Є. В.</w:t>
      </w:r>
      <w:r w:rsidRPr="005914CC">
        <w:rPr>
          <w:rFonts w:ascii="Times New Roman" w:hAnsi="Times New Roman"/>
          <w:sz w:val="32"/>
          <w:lang w:val="uk-UA"/>
        </w:rPr>
        <w:tab/>
        <w:t xml:space="preserve">150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Несен М. Г.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309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 w:eastAsia="ru-RU"/>
        </w:rPr>
      </w:pPr>
      <w:r w:rsidRPr="005914CC">
        <w:rPr>
          <w:rFonts w:ascii="Times New Roman" w:hAnsi="Times New Roman"/>
          <w:sz w:val="32"/>
          <w:lang w:val="uk-UA" w:eastAsia="ru-RU"/>
        </w:rPr>
        <w:t>Ніколаєнко С.</w:t>
      </w:r>
      <w:r w:rsidRPr="005914CC">
        <w:rPr>
          <w:rFonts w:ascii="Times New Roman" w:hAnsi="Times New Roman"/>
          <w:sz w:val="32"/>
          <w:lang w:val="uk-UA" w:eastAsia="ru-RU"/>
        </w:rPr>
        <w:tab/>
        <w:t>87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b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Ніколаї Г. Ю.</w:t>
      </w:r>
      <w:r w:rsidRPr="005914CC">
        <w:rPr>
          <w:rFonts w:ascii="Times New Roman" w:hAnsi="Times New Roman"/>
          <w:sz w:val="32"/>
          <w:lang w:val="uk-UA"/>
        </w:rPr>
        <w:tab/>
        <w:t xml:space="preserve">151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Овсянкіна Л.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Огієнко О.</w:t>
      </w:r>
      <w:r w:rsidRPr="005914CC">
        <w:rPr>
          <w:rFonts w:ascii="Times New Roman" w:hAnsi="Times New Roman"/>
          <w:sz w:val="32"/>
          <w:lang w:val="uk-UA"/>
        </w:rPr>
        <w:tab/>
        <w:t xml:space="preserve">152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Огієнко О. І</w:t>
      </w:r>
      <w:r w:rsidRPr="005914CC">
        <w:rPr>
          <w:rFonts w:ascii="Times New Roman" w:hAnsi="Times New Roman"/>
          <w:b/>
          <w:sz w:val="32"/>
          <w:lang w:val="uk-UA"/>
        </w:rPr>
        <w:t>.</w:t>
      </w:r>
      <w:r w:rsidRPr="005914CC">
        <w:rPr>
          <w:rFonts w:ascii="Times New Roman" w:hAnsi="Times New Roman"/>
          <w:b/>
          <w:sz w:val="32"/>
          <w:lang w:val="uk-UA"/>
        </w:rPr>
        <w:tab/>
      </w:r>
      <w:r w:rsidRPr="005914CC">
        <w:rPr>
          <w:rFonts w:ascii="Times New Roman" w:hAnsi="Times New Roman"/>
          <w:sz w:val="32"/>
          <w:lang w:val="uk-UA"/>
        </w:rPr>
        <w:t>143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Огнев'юк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Олійник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259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Олійник В.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310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Омельчук В.</w:t>
      </w:r>
      <w:r w:rsidRPr="005914CC">
        <w:rPr>
          <w:rFonts w:ascii="Times New Roman" w:hAnsi="Times New Roman"/>
          <w:sz w:val="32"/>
          <w:lang w:val="uk-UA"/>
        </w:rPr>
        <w:tab/>
        <w:t>32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Оніщенко І. Г.</w:t>
      </w:r>
      <w:r w:rsidRPr="005914CC">
        <w:rPr>
          <w:rFonts w:ascii="Times New Roman" w:hAnsi="Times New Roman"/>
          <w:sz w:val="32"/>
          <w:lang w:val="uk-UA"/>
        </w:rPr>
        <w:tab/>
        <w:t>153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lastRenderedPageBreak/>
        <w:t>Охременко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219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Павко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Павко А. І.</w:t>
      </w:r>
      <w:r w:rsidRPr="005914CC">
        <w:rPr>
          <w:rFonts w:ascii="Times New Roman" w:hAnsi="Times New Roman"/>
          <w:sz w:val="32"/>
          <w:lang w:val="uk-UA"/>
        </w:rPr>
        <w:tab/>
        <w:t>33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Палиця С.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Пальчук М.</w:t>
      </w:r>
      <w:r w:rsidRPr="005914CC">
        <w:rPr>
          <w:rFonts w:ascii="Times New Roman" w:hAnsi="Times New Roman"/>
          <w:sz w:val="32"/>
          <w:lang w:val="uk-UA"/>
        </w:rPr>
        <w:tab/>
        <w:t>154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Папук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242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Парпан У.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Пасальський Б.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330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Передерій І. Г. </w:t>
      </w:r>
      <w:r w:rsidRPr="005914CC">
        <w:rPr>
          <w:rFonts w:ascii="Times New Roman" w:hAnsi="Times New Roman"/>
          <w:sz w:val="32"/>
          <w:lang w:val="uk-UA"/>
        </w:rPr>
        <w:tab/>
        <w:t>34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Петраков Я. В.</w:t>
      </w:r>
      <w:r w:rsidRPr="005914CC">
        <w:rPr>
          <w:rFonts w:ascii="Times New Roman" w:hAnsi="Times New Roman"/>
          <w:sz w:val="32"/>
          <w:lang w:val="uk-UA"/>
        </w:rPr>
        <w:tab/>
        <w:t>155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Пєхота О.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3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>11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Півняк Г.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Піддубний В.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285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Погребняк Н. М.</w:t>
      </w:r>
      <w:r w:rsidRPr="005914CC">
        <w:rPr>
          <w:rFonts w:ascii="Times New Roman" w:hAnsi="Times New Roman"/>
          <w:sz w:val="32"/>
          <w:lang w:val="uk-UA"/>
        </w:rPr>
        <w:tab/>
        <w:t>35, 156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Познанська О.</w:t>
      </w:r>
      <w:r w:rsidRPr="005914CC">
        <w:rPr>
          <w:rFonts w:ascii="Times New Roman" w:hAnsi="Times New Roman"/>
          <w:sz w:val="32"/>
          <w:lang w:val="uk-UA"/>
        </w:rPr>
        <w:tab/>
        <w:t>94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Полехина Ю.</w:t>
      </w:r>
      <w:r w:rsidRPr="005914CC">
        <w:rPr>
          <w:rFonts w:ascii="Times New Roman" w:hAnsi="Times New Roman"/>
          <w:sz w:val="32"/>
          <w:lang w:val="uk-UA"/>
        </w:rPr>
        <w:tab/>
        <w:t>157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Полонський В. Г.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Пономаренко Л.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183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Попова Т. І.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C43570">
        <w:rPr>
          <w:rFonts w:ascii="Times New Roman" w:hAnsi="Times New Roman" w:cs="Times New Roman"/>
          <w:sz w:val="32"/>
          <w:szCs w:val="32"/>
          <w:lang w:val="uk-UA"/>
        </w:rPr>
        <w:t>Присенко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C43570">
        <w:rPr>
          <w:rFonts w:ascii="Times New Roman" w:hAnsi="Times New Roman"/>
          <w:sz w:val="32"/>
          <w:lang w:val="uk-UA"/>
        </w:rPr>
        <w:t>Пристінська М.</w:t>
      </w:r>
      <w:r w:rsidRPr="005914CC">
        <w:rPr>
          <w:rFonts w:ascii="Times New Roman" w:hAnsi="Times New Roman"/>
          <w:sz w:val="32"/>
          <w:lang w:val="uk-UA"/>
        </w:rPr>
        <w:t xml:space="preserve"> </w:t>
      </w:r>
      <w:r w:rsidRPr="00C43570">
        <w:rPr>
          <w:rFonts w:ascii="Times New Roman" w:hAnsi="Times New Roman"/>
          <w:sz w:val="32"/>
          <w:lang w:val="uk-UA"/>
        </w:rPr>
        <w:t>С.</w:t>
      </w:r>
      <w:r w:rsidRPr="005914CC">
        <w:rPr>
          <w:rFonts w:ascii="Times New Roman" w:hAnsi="Times New Roman"/>
          <w:sz w:val="32"/>
          <w:lang w:val="uk-UA"/>
        </w:rPr>
        <w:tab/>
        <w:t>158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Прокопенко І. Ф.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15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C43570">
        <w:rPr>
          <w:rFonts w:ascii="Times New Roman" w:hAnsi="Times New Roman"/>
          <w:sz w:val="32"/>
          <w:lang w:val="uk-UA"/>
        </w:rPr>
        <w:t>Пушкарьова Т.</w:t>
      </w:r>
      <w:r w:rsidRPr="005914CC">
        <w:rPr>
          <w:rFonts w:ascii="Times New Roman" w:hAnsi="Times New Roman"/>
          <w:sz w:val="32"/>
          <w:lang w:val="uk-UA"/>
        </w:rPr>
        <w:tab/>
        <w:t>159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Пшенична Л.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31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Радкевич В.</w:t>
      </w:r>
      <w:r w:rsidRPr="005914CC">
        <w:rPr>
          <w:rFonts w:ascii="Times New Roman" w:hAnsi="Times New Roman"/>
          <w:sz w:val="32"/>
          <w:lang w:val="uk-UA"/>
        </w:rPr>
        <w:tab/>
        <w:t>89</w:t>
      </w:r>
      <w:r w:rsidRPr="005914CC"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Радкевич В. О.</w:t>
      </w:r>
      <w:r w:rsidRPr="005914CC">
        <w:rPr>
          <w:rFonts w:ascii="Times New Roman" w:hAnsi="Times New Roman"/>
          <w:sz w:val="32"/>
          <w:lang w:val="uk-UA"/>
        </w:rPr>
        <w:tab/>
        <w:t>90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Радул О. С.</w:t>
      </w:r>
      <w:r w:rsidRPr="005914CC">
        <w:rPr>
          <w:rFonts w:ascii="Times New Roman" w:hAnsi="Times New Roman"/>
          <w:sz w:val="32"/>
          <w:lang w:val="uk-UA"/>
        </w:rPr>
        <w:tab/>
        <w:t>39</w:t>
      </w:r>
      <w:r w:rsidRPr="005914CC"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Регейло І.</w:t>
      </w:r>
      <w:r w:rsidRPr="00C43570">
        <w:rPr>
          <w:rFonts w:ascii="Times New Roman" w:hAnsi="Times New Roman"/>
          <w:sz w:val="32"/>
          <w:lang w:val="uk-UA"/>
        </w:rPr>
        <w:tab/>
        <w:t>1</w:t>
      </w:r>
      <w:r w:rsidRPr="005914CC">
        <w:rPr>
          <w:rFonts w:ascii="Times New Roman" w:hAnsi="Times New Roman"/>
          <w:sz w:val="32"/>
          <w:lang w:val="uk-UA"/>
        </w:rPr>
        <w:t>60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Рибалко Л. П.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31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Рибчанська Х.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Родіонов О.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227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Романенко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31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Романенко Ю.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lastRenderedPageBreak/>
        <w:t>Рудишин С. Д.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229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Руликівський С.</w:t>
      </w:r>
      <w:r w:rsidRPr="005914CC">
        <w:rPr>
          <w:rFonts w:ascii="Times New Roman" w:hAnsi="Times New Roman"/>
          <w:sz w:val="32"/>
          <w:lang w:val="uk-UA"/>
        </w:rPr>
        <w:tab/>
        <w:t xml:space="preserve">91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Савченко О.</w:t>
      </w:r>
      <w:r w:rsidRPr="005914CC">
        <w:rPr>
          <w:rFonts w:ascii="Times New Roman" w:hAnsi="Times New Roman"/>
          <w:sz w:val="32"/>
          <w:lang w:val="uk-UA"/>
        </w:rPr>
        <w:tab/>
        <w:t>92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C43570">
        <w:rPr>
          <w:rFonts w:ascii="Times New Roman" w:hAnsi="Times New Roman"/>
          <w:sz w:val="32"/>
          <w:lang w:val="uk-UA"/>
        </w:rPr>
        <w:t>Савчук Б.</w:t>
      </w:r>
      <w:r w:rsidRPr="005914CC">
        <w:rPr>
          <w:rFonts w:ascii="Times New Roman" w:hAnsi="Times New Roman"/>
          <w:sz w:val="32"/>
          <w:lang w:val="uk-UA"/>
        </w:rPr>
        <w:tab/>
        <w:t>37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Саєнко  Т.</w:t>
      </w:r>
      <w:r w:rsidRPr="005914CC">
        <w:rPr>
          <w:rFonts w:ascii="Times New Roman" w:hAnsi="Times New Roman"/>
          <w:sz w:val="32"/>
          <w:lang w:val="uk-UA"/>
        </w:rPr>
        <w:tab/>
        <w:t>94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Сало А. В.</w:t>
      </w:r>
      <w:r w:rsidRPr="005914CC">
        <w:rPr>
          <w:rFonts w:ascii="Times New Roman" w:hAnsi="Times New Roman"/>
          <w:sz w:val="32"/>
          <w:lang w:val="uk-UA"/>
        </w:rPr>
        <w:tab/>
        <w:t>93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Самчук  Л. І.</w:t>
      </w:r>
      <w:r w:rsidRPr="005914CC">
        <w:rPr>
          <w:rFonts w:ascii="Times New Roman" w:hAnsi="Times New Roman"/>
          <w:sz w:val="32"/>
          <w:lang w:val="uk-UA"/>
        </w:rPr>
        <w:tab/>
        <w:t>136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Сащак Н.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Сбруєва А.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326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Свердлова Т. Г.</w:t>
      </w:r>
      <w:r w:rsidRPr="005914CC">
        <w:rPr>
          <w:rFonts w:ascii="Times New Roman" w:hAnsi="Times New Roman"/>
          <w:sz w:val="32"/>
          <w:lang w:val="uk-UA"/>
        </w:rPr>
        <w:tab/>
        <w:t>161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Сердюк Н.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25</w:t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 Сердюк О.</w:t>
      </w:r>
      <w:r w:rsidRPr="005914CC">
        <w:rPr>
          <w:rFonts w:ascii="Times New Roman" w:hAnsi="Times New Roman"/>
          <w:sz w:val="32"/>
          <w:lang w:val="uk-UA"/>
        </w:rPr>
        <w:tab/>
        <w:t>4</w:t>
      </w:r>
      <w:r w:rsidRPr="00C43570">
        <w:rPr>
          <w:rFonts w:ascii="Times New Roman" w:hAnsi="Times New Roman"/>
          <w:sz w:val="32"/>
          <w:lang w:val="uk-UA"/>
        </w:rPr>
        <w:t>3</w:t>
      </w:r>
      <w:r w:rsidRPr="005914CC">
        <w:rPr>
          <w:rFonts w:ascii="Times New Roman" w:hAnsi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Сисоєва С.</w:t>
      </w:r>
      <w:r w:rsidRPr="005914CC">
        <w:rPr>
          <w:rFonts w:ascii="Times New Roman" w:hAnsi="Times New Roman"/>
          <w:sz w:val="32"/>
          <w:lang w:val="uk-UA"/>
        </w:rPr>
        <w:tab/>
        <w:t>162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Сисоєва С. О.</w:t>
      </w:r>
      <w:r w:rsidRPr="005914CC">
        <w:rPr>
          <w:rFonts w:ascii="Times New Roman" w:hAnsi="Times New Roman"/>
          <w:sz w:val="32"/>
          <w:lang w:val="uk-UA"/>
        </w:rPr>
        <w:tab/>
        <w:t>95</w:t>
      </w:r>
      <w:r w:rsidRPr="005914CC"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szCs w:val="32"/>
          <w:lang w:val="uk-UA"/>
        </w:rPr>
        <w:t>Ситник О. І.</w:t>
      </w:r>
      <w:r w:rsidRPr="005914CC">
        <w:rPr>
          <w:rFonts w:ascii="Times New Roman" w:hAnsi="Times New Roman"/>
          <w:sz w:val="32"/>
          <w:szCs w:val="32"/>
          <w:lang w:val="uk-UA"/>
        </w:rPr>
        <w:tab/>
        <w:t>163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Сиченко В. В.</w:t>
      </w:r>
      <w:r w:rsidRPr="005914CC">
        <w:rPr>
          <w:rFonts w:ascii="Times New Roman" w:hAnsi="Times New Roman"/>
          <w:sz w:val="32"/>
          <w:lang w:val="uk-UA"/>
        </w:rPr>
        <w:tab/>
        <w:t>96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Сігаєва Л. Є.</w:t>
      </w:r>
      <w:r w:rsidRPr="005914CC">
        <w:rPr>
          <w:rFonts w:ascii="Times New Roman" w:hAnsi="Times New Roman"/>
          <w:sz w:val="32"/>
          <w:lang w:val="uk-UA"/>
        </w:rPr>
        <w:tab/>
        <w:t>164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Сідоріна Є.</w:t>
      </w:r>
      <w:r w:rsidRPr="005914CC">
        <w:rPr>
          <w:rFonts w:ascii="Times New Roman" w:hAnsi="Times New Roman"/>
          <w:sz w:val="32"/>
          <w:lang w:val="uk-UA"/>
        </w:rPr>
        <w:tab/>
        <w:t>27</w:t>
      </w:r>
      <w:r w:rsidR="00D46108">
        <w:rPr>
          <w:rFonts w:ascii="Times New Roman" w:hAnsi="Times New Roman"/>
          <w:sz w:val="32"/>
          <w:lang w:val="uk-UA"/>
        </w:rPr>
        <w:t>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szCs w:val="32"/>
          <w:lang w:val="uk-UA"/>
        </w:rPr>
        <w:t>Скабурскієне Н.</w:t>
      </w:r>
      <w:r w:rsidRPr="005914CC">
        <w:rPr>
          <w:rFonts w:ascii="Times New Roman" w:hAnsi="Times New Roman"/>
          <w:sz w:val="32"/>
          <w:szCs w:val="32"/>
          <w:lang w:val="uk-UA"/>
        </w:rPr>
        <w:tab/>
        <w:t>165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Скотна Н.</w:t>
      </w:r>
      <w:r w:rsidRPr="005914CC">
        <w:rPr>
          <w:rFonts w:ascii="Times New Roman" w:hAnsi="Times New Roman"/>
          <w:sz w:val="32"/>
          <w:lang w:val="uk-UA"/>
        </w:rPr>
        <w:tab/>
        <w:t xml:space="preserve">97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Скочиляс-Павлів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Скубашевська О.</w:t>
      </w:r>
      <w:r w:rsidRPr="005914CC">
        <w:rPr>
          <w:rFonts w:ascii="Times New Roman" w:hAnsi="Times New Roman"/>
          <w:sz w:val="32"/>
          <w:lang w:val="uk-UA"/>
        </w:rPr>
        <w:tab/>
        <w:t xml:space="preserve">98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Слюсаревський М.</w:t>
      </w:r>
      <w:r w:rsidRPr="005914CC">
        <w:rPr>
          <w:rFonts w:ascii="Times New Roman" w:hAnsi="Times New Roman"/>
          <w:sz w:val="32"/>
          <w:lang w:val="uk-UA"/>
        </w:rPr>
        <w:tab/>
        <w:t>99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 xml:space="preserve">Слюсаренко О. М. </w:t>
      </w:r>
      <w:r w:rsidRPr="005914CC">
        <w:rPr>
          <w:rFonts w:ascii="Times New Roman" w:hAnsi="Times New Roman"/>
          <w:sz w:val="32"/>
          <w:lang w:val="uk-UA"/>
        </w:rPr>
        <w:tab/>
        <w:t>146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Смалиус Л.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31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szCs w:val="32"/>
          <w:lang w:val="uk-UA"/>
        </w:rPr>
        <w:t>Смікал В.</w:t>
      </w:r>
      <w:r w:rsidRPr="005914CC">
        <w:rPr>
          <w:rFonts w:ascii="Times New Roman" w:hAnsi="Times New Roman"/>
          <w:sz w:val="32"/>
          <w:szCs w:val="32"/>
          <w:lang w:val="uk-UA"/>
        </w:rPr>
        <w:tab/>
        <w:t>166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Смоленюк А. П.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320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Солодар О. О.</w:t>
      </w:r>
      <w:r w:rsidRPr="005914CC">
        <w:rPr>
          <w:rFonts w:ascii="Times New Roman" w:hAnsi="Times New Roman"/>
          <w:sz w:val="32"/>
          <w:lang w:val="uk-UA"/>
        </w:rPr>
        <w:tab/>
        <w:t>140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Соломчак Н.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Соляр Т.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Сопілко І. М.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</w:t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Співаковський О.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233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Старушенко Г. А.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lastRenderedPageBreak/>
        <w:t>Сташко Ж.</w:t>
      </w:r>
      <w:r w:rsidRPr="005914CC">
        <w:rPr>
          <w:rFonts w:ascii="Times New Roman" w:hAnsi="Times New Roman"/>
          <w:sz w:val="32"/>
          <w:lang w:val="uk-UA"/>
        </w:rPr>
        <w:tab/>
        <w:t>100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Стеблюк Н. Ф.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54, 192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szCs w:val="32"/>
          <w:lang w:val="uk-UA"/>
        </w:rPr>
        <w:t>Степаненко Г. О.</w:t>
      </w:r>
      <w:r w:rsidRPr="005914CC">
        <w:rPr>
          <w:rFonts w:ascii="Times New Roman" w:hAnsi="Times New Roman"/>
          <w:sz w:val="32"/>
          <w:szCs w:val="32"/>
          <w:lang w:val="uk-UA"/>
        </w:rPr>
        <w:tab/>
        <w:t>167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Степко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Степко М. Ф.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Стойка О. Я.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168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Столярова Л.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242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Стрілець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Сухарніков Ю.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Сухенко Т. В.</w:t>
      </w:r>
      <w:r w:rsidRPr="005914CC">
        <w:rPr>
          <w:rFonts w:ascii="Times New Roman" w:hAnsi="Times New Roman"/>
          <w:sz w:val="32"/>
          <w:lang w:val="uk-UA"/>
        </w:rPr>
        <w:tab/>
        <w:t>38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Сухова Н. М.</w:t>
      </w:r>
      <w:r w:rsidRPr="005914CC">
        <w:rPr>
          <w:rFonts w:ascii="Times New Roman" w:hAnsi="Times New Roman"/>
          <w:sz w:val="32"/>
          <w:lang w:val="uk-UA"/>
        </w:rPr>
        <w:tab/>
        <w:t>101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Таланова Ж.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b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Таланова Ж. В.</w:t>
      </w:r>
      <w:r w:rsidRPr="005914CC">
        <w:rPr>
          <w:rFonts w:ascii="Times New Roman" w:hAnsi="Times New Roman"/>
          <w:sz w:val="32"/>
          <w:lang w:val="uk-UA"/>
        </w:rPr>
        <w:tab/>
        <w:t>83,</w:t>
      </w:r>
      <w:r w:rsidRPr="005914CC">
        <w:rPr>
          <w:rFonts w:ascii="Times New Roman" w:hAnsi="Times New Roman"/>
          <w:sz w:val="32"/>
          <w:szCs w:val="32"/>
          <w:lang w:val="uk-UA"/>
        </w:rPr>
        <w:t xml:space="preserve"> 146</w:t>
      </w:r>
      <w:r w:rsidRPr="005914CC">
        <w:rPr>
          <w:rFonts w:ascii="Times New Roman" w:hAnsi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szCs w:val="32"/>
          <w:lang w:val="uk-UA"/>
        </w:rPr>
        <w:t>Таланова Л.</w:t>
      </w:r>
      <w:r w:rsidRPr="005914CC">
        <w:rPr>
          <w:rFonts w:ascii="Times New Roman" w:hAnsi="Times New Roman"/>
          <w:sz w:val="32"/>
          <w:szCs w:val="32"/>
          <w:lang w:val="uk-UA"/>
        </w:rPr>
        <w:tab/>
        <w:t>169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Таранченко О. М.</w:t>
      </w:r>
      <w:r w:rsidRPr="005914CC">
        <w:rPr>
          <w:rFonts w:ascii="Times New Roman" w:hAnsi="Times New Roman"/>
          <w:sz w:val="32"/>
          <w:lang w:val="uk-UA"/>
        </w:rPr>
        <w:tab/>
        <w:t>103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Тарасова І. І.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Телячий  Ю. В.</w:t>
      </w:r>
      <w:r w:rsidRPr="005914CC">
        <w:rPr>
          <w:rFonts w:ascii="Times New Roman" w:hAnsi="Times New Roman"/>
          <w:sz w:val="32"/>
          <w:lang w:val="uk-UA"/>
        </w:rPr>
        <w:tab/>
        <w:t>20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Терентьєва Н. О.</w:t>
      </w:r>
      <w:r w:rsidRPr="005914CC">
        <w:rPr>
          <w:rFonts w:ascii="Times New Roman" w:hAnsi="Times New Roman"/>
          <w:sz w:val="32"/>
          <w:lang w:val="uk-UA"/>
        </w:rPr>
        <w:tab/>
        <w:t xml:space="preserve">104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Тимофєєв Ю. Е.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235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Тимошенко О.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Тітарчук Н.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271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Токарський Т. Б.</w:t>
      </w:r>
      <w:r w:rsidRPr="005914CC">
        <w:rPr>
          <w:rFonts w:ascii="Times New Roman" w:hAnsi="Times New Roman"/>
          <w:sz w:val="32"/>
          <w:lang w:val="uk-UA"/>
        </w:rPr>
        <w:tab/>
        <w:t xml:space="preserve">105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Трапенциере И. Э.</w:t>
      </w:r>
      <w:r w:rsidRPr="005914CC">
        <w:rPr>
          <w:rFonts w:ascii="Times New Roman" w:hAnsi="Times New Roman"/>
          <w:sz w:val="32"/>
          <w:lang w:val="uk-UA"/>
        </w:rPr>
        <w:tab/>
        <w:t>121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Трілленберг Г.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296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Федоренко В. Г.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Філоненко О. В.</w:t>
      </w:r>
      <w:r w:rsidRPr="005914CC">
        <w:rPr>
          <w:rFonts w:ascii="Times New Roman" w:hAnsi="Times New Roman"/>
          <w:sz w:val="32"/>
          <w:lang w:val="uk-UA"/>
        </w:rPr>
        <w:tab/>
        <w:t>39</w:t>
      </w:r>
      <w:r w:rsidRPr="005914CC"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Фндрушкевич Ф.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170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Фролова П. Д.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306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Хамініч С. Ю.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Харченк</w:t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 xml:space="preserve"> В. С.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292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Харькова Є. Д.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32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7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Химинець В.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32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Хмелевська О. М.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lastRenderedPageBreak/>
        <w:t>Холодницька А. В.</w:t>
      </w:r>
      <w:r w:rsidRPr="005914CC">
        <w:rPr>
          <w:rFonts w:ascii="Times New Roman" w:hAnsi="Times New Roman"/>
          <w:sz w:val="32"/>
          <w:lang w:val="uk-UA"/>
        </w:rPr>
        <w:tab/>
        <w:t xml:space="preserve">64 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Холявко Н. И.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Хоружий Г. Ф.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Хохленко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249, 250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Чепульченко Т.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107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Черненко Т. В.</w:t>
      </w:r>
      <w:r w:rsidRPr="005914CC">
        <w:rPr>
          <w:rFonts w:ascii="Times New Roman" w:hAnsi="Times New Roman"/>
          <w:sz w:val="32"/>
          <w:lang w:val="uk-UA"/>
        </w:rPr>
        <w:tab/>
        <w:t>67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Черніченко Л. А.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32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Чернявська Ю. Б.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Чикун Н.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>330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Чичкань О. І.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54, 192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Чорновол-Ткаченко О. О.103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Чувардинський О. Г.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243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szCs w:val="32"/>
          <w:lang w:val="uk-UA"/>
        </w:rPr>
      </w:pPr>
      <w:r w:rsidRPr="005914CC">
        <w:rPr>
          <w:rFonts w:ascii="Times New Roman" w:hAnsi="Times New Roman"/>
          <w:sz w:val="32"/>
          <w:szCs w:val="32"/>
          <w:lang w:val="uk-UA"/>
        </w:rPr>
        <w:t>Чухно Л.</w:t>
      </w:r>
      <w:r w:rsidRPr="005914CC">
        <w:rPr>
          <w:rFonts w:ascii="Times New Roman" w:hAnsi="Times New Roman"/>
          <w:sz w:val="32"/>
          <w:szCs w:val="32"/>
          <w:lang w:val="uk-UA"/>
        </w:rPr>
        <w:tab/>
        <w:t>172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Шаповалова Л.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251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Шаравара Т. О.</w:t>
      </w:r>
      <w:r w:rsidRPr="005914CC">
        <w:rPr>
          <w:rFonts w:ascii="Times New Roman" w:hAnsi="Times New Roman"/>
          <w:sz w:val="32"/>
          <w:lang w:val="uk-UA"/>
        </w:rPr>
        <w:tab/>
        <w:t>40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Швець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</w:t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53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Швець Д. Є.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</w:t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54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Шевченко В.</w:t>
      </w:r>
      <w:r w:rsidRPr="005914CC">
        <w:rPr>
          <w:rFonts w:ascii="Times New Roman" w:hAnsi="Times New Roman"/>
          <w:sz w:val="32"/>
          <w:lang w:val="uk-UA"/>
        </w:rPr>
        <w:tab/>
        <w:t>41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Шевченко З.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 xml:space="preserve"> </w:t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Шевченко Р.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  <w:t xml:space="preserve"> 331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Шевчук А. В.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</w:t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52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Шевчук Ю.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108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Шестаковская Т. Л.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 xml:space="preserve">247, </w:t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Шилова В. І.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</w:t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55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Шитікова С. П.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25</w:t>
      </w:r>
      <w:r w:rsidRPr="00C43570"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Шнюкова І.</w:t>
      </w:r>
      <w:r w:rsidRPr="005914CC">
        <w:rPr>
          <w:rFonts w:ascii="Times New Roman" w:hAnsi="Times New Roman"/>
          <w:sz w:val="32"/>
          <w:lang w:val="uk-UA"/>
        </w:rPr>
        <w:tab/>
        <w:t>109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Шпарик О. М.</w:t>
      </w:r>
      <w:r w:rsidRPr="005914CC">
        <w:rPr>
          <w:rFonts w:ascii="Times New Roman" w:hAnsi="Times New Roman"/>
          <w:sz w:val="32"/>
          <w:lang w:val="uk-UA"/>
        </w:rPr>
        <w:tab/>
        <w:t>171</w:t>
      </w:r>
    </w:p>
    <w:p w:rsidR="005914CC" w:rsidRPr="00C43570" w:rsidRDefault="005914CC" w:rsidP="00BF4699">
      <w:pPr>
        <w:tabs>
          <w:tab w:val="left" w:pos="3402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Шуст Н. Б.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ab/>
      </w:r>
      <w:r w:rsidRPr="00C43570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</w:t>
      </w:r>
      <w:r w:rsidRPr="005914C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33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Щербан Т. Д.</w:t>
      </w:r>
      <w:r w:rsidRPr="005914CC">
        <w:rPr>
          <w:rFonts w:ascii="Times New Roman" w:hAnsi="Times New Roman"/>
          <w:sz w:val="32"/>
          <w:lang w:val="uk-UA"/>
        </w:rPr>
        <w:tab/>
        <w:t>102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Яненкова І. Г.</w:t>
      </w:r>
      <w:r w:rsidRPr="005914CC">
        <w:rPr>
          <w:rFonts w:ascii="Times New Roman" w:hAnsi="Times New Roman"/>
          <w:sz w:val="32"/>
          <w:lang w:val="uk-UA"/>
        </w:rPr>
        <w:tab/>
        <w:t>110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 w:cs="Times New Roman"/>
          <w:sz w:val="32"/>
          <w:szCs w:val="32"/>
          <w:lang w:val="uk-UA"/>
        </w:rPr>
        <w:t>Янишин О.</w:t>
      </w:r>
      <w:r w:rsidRPr="005914CC">
        <w:rPr>
          <w:rFonts w:ascii="Times New Roman" w:hAnsi="Times New Roman" w:cs="Times New Roman"/>
          <w:sz w:val="32"/>
          <w:szCs w:val="32"/>
          <w:lang w:val="uk-UA"/>
        </w:rPr>
        <w:tab/>
        <w:t>334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 w:eastAsia="ru-RU"/>
        </w:rPr>
      </w:pPr>
      <w:r w:rsidRPr="005914CC">
        <w:rPr>
          <w:rFonts w:ascii="Times New Roman" w:hAnsi="Times New Roman"/>
          <w:sz w:val="32"/>
          <w:lang w:val="uk-UA" w:eastAsia="ru-RU"/>
        </w:rPr>
        <w:t>Янісів Ю.</w:t>
      </w:r>
      <w:r w:rsidRPr="005914CC">
        <w:rPr>
          <w:rFonts w:ascii="Times New Roman" w:hAnsi="Times New Roman"/>
          <w:sz w:val="32"/>
          <w:lang w:val="uk-UA" w:eastAsia="ru-RU"/>
        </w:rPr>
        <w:tab/>
        <w:t>335</w:t>
      </w:r>
    </w:p>
    <w:p w:rsidR="005914CC" w:rsidRPr="005914CC" w:rsidRDefault="005914CC" w:rsidP="00BF4699">
      <w:pPr>
        <w:tabs>
          <w:tab w:val="left" w:pos="3402"/>
        </w:tabs>
        <w:spacing w:after="0" w:line="288" w:lineRule="auto"/>
        <w:rPr>
          <w:rFonts w:ascii="Times New Roman" w:hAnsi="Times New Roman"/>
          <w:sz w:val="32"/>
          <w:lang w:val="uk-UA"/>
        </w:rPr>
      </w:pPr>
      <w:r w:rsidRPr="005914CC">
        <w:rPr>
          <w:rFonts w:ascii="Times New Roman" w:hAnsi="Times New Roman"/>
          <w:sz w:val="32"/>
          <w:lang w:val="uk-UA"/>
        </w:rPr>
        <w:t>Яфонкіна І. П.</w:t>
      </w:r>
      <w:r w:rsidRPr="005914CC">
        <w:rPr>
          <w:rFonts w:ascii="Times New Roman" w:hAnsi="Times New Roman"/>
          <w:sz w:val="32"/>
          <w:lang w:val="uk-UA"/>
        </w:rPr>
        <w:tab/>
        <w:t>111</w:t>
      </w:r>
    </w:p>
    <w:p w:rsidR="00BF4699" w:rsidRDefault="00BF4699" w:rsidP="009367F4">
      <w:pPr>
        <w:tabs>
          <w:tab w:val="left" w:pos="1275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367F4" w:rsidRDefault="009367F4" w:rsidP="009367F4">
      <w:pPr>
        <w:tabs>
          <w:tab w:val="left" w:pos="1275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DA5428" w:rsidRDefault="00AD04B4" w:rsidP="00AD04B4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CB3E9A">
        <w:rPr>
          <w:rFonts w:ascii="Times New Roman" w:hAnsi="Times New Roman" w:cs="Times New Roman"/>
          <w:sz w:val="36"/>
          <w:szCs w:val="36"/>
          <w:lang w:val="uk-UA"/>
        </w:rPr>
        <w:t>Зміст</w:t>
      </w:r>
    </w:p>
    <w:p w:rsidR="009367F4" w:rsidRPr="00CB3E9A" w:rsidRDefault="009367F4" w:rsidP="00AD04B4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D04B4" w:rsidRPr="00C43570" w:rsidRDefault="00AD04B4" w:rsidP="009367F4">
      <w:pPr>
        <w:pStyle w:val="5"/>
        <w:spacing w:line="360" w:lineRule="auto"/>
      </w:pPr>
      <w:r w:rsidRPr="00BD30CE">
        <w:t>Передмов</w:t>
      </w:r>
      <w:r>
        <w:t xml:space="preserve">а </w:t>
      </w:r>
      <w:r w:rsidR="00725717" w:rsidRPr="00C43570">
        <w:tab/>
      </w:r>
      <w:r w:rsidR="00B511B0" w:rsidRPr="00101F9E">
        <w:t xml:space="preserve"> </w:t>
      </w:r>
      <w:r w:rsidR="006A1051" w:rsidRPr="00C43570">
        <w:t>3</w:t>
      </w:r>
      <w:r w:rsidR="00725717" w:rsidRPr="00C43570">
        <w:tab/>
      </w:r>
    </w:p>
    <w:p w:rsidR="00AD04B4" w:rsidRPr="007D3601" w:rsidRDefault="00AD04B4" w:rsidP="009367F4">
      <w:pPr>
        <w:pStyle w:val="5"/>
        <w:spacing w:line="360" w:lineRule="auto"/>
        <w:rPr>
          <w:lang w:val="ru-RU"/>
        </w:rPr>
      </w:pPr>
      <w:r w:rsidRPr="00720005">
        <w:t>Державна політика в галузі освіти</w:t>
      </w:r>
      <w:r w:rsidR="007D3601" w:rsidRPr="007D3601">
        <w:rPr>
          <w:lang w:val="ru-RU"/>
        </w:rPr>
        <w:tab/>
      </w:r>
      <w:r w:rsidR="00CB3E9A" w:rsidRPr="00CB3E9A">
        <w:rPr>
          <w:lang w:val="ru-RU"/>
        </w:rPr>
        <w:t>15</w:t>
      </w:r>
      <w:r w:rsidRPr="00720005">
        <w:t xml:space="preserve"> </w:t>
      </w:r>
    </w:p>
    <w:p w:rsidR="00AD04B4" w:rsidRDefault="00AD04B4" w:rsidP="009367F4">
      <w:pPr>
        <w:pStyle w:val="5"/>
        <w:spacing w:line="360" w:lineRule="auto"/>
      </w:pPr>
      <w:r w:rsidRPr="00720005">
        <w:t>Освіта  України на рубежі тисячоліть</w:t>
      </w:r>
      <w:r w:rsidR="007D3601" w:rsidRPr="007D3601">
        <w:rPr>
          <w:lang w:val="ru-RU"/>
        </w:rPr>
        <w:tab/>
      </w:r>
      <w:r w:rsidR="00116564">
        <w:rPr>
          <w:lang w:val="ru-RU"/>
        </w:rPr>
        <w:t>1</w:t>
      </w:r>
      <w:r w:rsidR="00A7748D">
        <w:rPr>
          <w:lang w:val="ru-RU"/>
        </w:rPr>
        <w:t>6</w:t>
      </w:r>
    </w:p>
    <w:p w:rsidR="00AD04B4" w:rsidRPr="00B35A6F" w:rsidRDefault="00AD04B4" w:rsidP="009367F4">
      <w:pPr>
        <w:pStyle w:val="5"/>
        <w:spacing w:line="360" w:lineRule="auto"/>
        <w:rPr>
          <w:lang w:val="ru-RU"/>
        </w:rPr>
      </w:pPr>
      <w:r w:rsidRPr="00720005">
        <w:t>Сучасний стан та перспективи розвитку освіти</w:t>
      </w:r>
      <w:r w:rsidR="007D3601" w:rsidRPr="00C93FBF">
        <w:rPr>
          <w:lang w:val="ru-RU"/>
        </w:rPr>
        <w:tab/>
      </w:r>
      <w:r w:rsidR="00116564">
        <w:rPr>
          <w:lang w:val="ru-RU"/>
        </w:rPr>
        <w:t>2</w:t>
      </w:r>
      <w:r w:rsidR="00A7748D">
        <w:rPr>
          <w:lang w:val="ru-RU"/>
        </w:rPr>
        <w:t>0</w:t>
      </w:r>
    </w:p>
    <w:p w:rsidR="003D292F" w:rsidRPr="00B35A6F" w:rsidRDefault="00953E99" w:rsidP="009367F4">
      <w:pPr>
        <w:pStyle w:val="5"/>
        <w:spacing w:line="360" w:lineRule="auto"/>
        <w:rPr>
          <w:lang w:val="ru-RU"/>
        </w:rPr>
      </w:pPr>
      <w:r>
        <w:t>Світовий освітній простір</w:t>
      </w:r>
      <w:r w:rsidR="00AD04B4" w:rsidRPr="006509AD">
        <w:t xml:space="preserve"> : досвід країн світу</w:t>
      </w:r>
      <w:r w:rsidR="007D3601" w:rsidRPr="00C93FBF">
        <w:rPr>
          <w:lang w:val="ru-RU"/>
        </w:rPr>
        <w:tab/>
      </w:r>
      <w:r w:rsidR="00116564">
        <w:rPr>
          <w:lang w:val="ru-RU"/>
        </w:rPr>
        <w:t>2</w:t>
      </w:r>
      <w:r w:rsidR="00B35A6F" w:rsidRPr="00B35A6F">
        <w:rPr>
          <w:lang w:val="ru-RU"/>
        </w:rPr>
        <w:t>8</w:t>
      </w:r>
      <w:r w:rsidR="00AD04B4" w:rsidRPr="006509AD">
        <w:t xml:space="preserve">  </w:t>
      </w:r>
      <w:r w:rsidR="006509AD">
        <w:br/>
      </w:r>
      <w:r w:rsidR="00AD04B4" w:rsidRPr="006509AD">
        <w:t>Вища освіта в Україні  : євроінтеграційний вектор</w:t>
      </w:r>
      <w:r w:rsidR="007D3601" w:rsidRPr="00C93FBF">
        <w:rPr>
          <w:lang w:val="ru-RU"/>
        </w:rPr>
        <w:tab/>
      </w:r>
      <w:r w:rsidR="00116564">
        <w:rPr>
          <w:lang w:val="ru-RU"/>
        </w:rPr>
        <w:t>3</w:t>
      </w:r>
      <w:r w:rsidR="00B35A6F" w:rsidRPr="00B35A6F">
        <w:rPr>
          <w:lang w:val="ru-RU"/>
        </w:rPr>
        <w:t>6</w:t>
      </w:r>
      <w:r w:rsidR="006509AD">
        <w:br/>
      </w:r>
      <w:r w:rsidR="00AD04B4" w:rsidRPr="006509AD">
        <w:t>Інновації в освіті</w:t>
      </w:r>
      <w:r w:rsidR="007D3601" w:rsidRPr="00C93FBF">
        <w:rPr>
          <w:lang w:val="ru-RU"/>
        </w:rPr>
        <w:tab/>
      </w:r>
      <w:r w:rsidR="003D292F">
        <w:rPr>
          <w:lang w:val="ru-RU"/>
        </w:rPr>
        <w:t>4</w:t>
      </w:r>
      <w:r w:rsidR="00A7748D">
        <w:rPr>
          <w:lang w:val="ru-RU"/>
        </w:rPr>
        <w:t>7</w:t>
      </w:r>
    </w:p>
    <w:p w:rsidR="00E25950" w:rsidRPr="00CB3E9A" w:rsidRDefault="003D292F" w:rsidP="009367F4">
      <w:pPr>
        <w:pStyle w:val="5"/>
        <w:spacing w:line="360" w:lineRule="auto"/>
        <w:rPr>
          <w:szCs w:val="32"/>
          <w:lang w:val="en-US"/>
        </w:rPr>
      </w:pPr>
      <w:r>
        <w:rPr>
          <w:lang w:val="ru-RU"/>
        </w:rPr>
        <w:t>Інтернет-ресурси</w:t>
      </w:r>
      <w:r w:rsidR="007D3601" w:rsidRPr="00C93FBF">
        <w:rPr>
          <w:lang w:val="ru-RU"/>
        </w:rPr>
        <w:tab/>
      </w:r>
      <w:r w:rsidR="00AD3CB8">
        <w:rPr>
          <w:lang w:val="ru-RU"/>
        </w:rPr>
        <w:t>60</w:t>
      </w:r>
      <w:r w:rsidR="006509AD">
        <w:br/>
        <w:t>Іменн</w:t>
      </w:r>
      <w:r w:rsidR="00537C39">
        <w:t>и</w:t>
      </w:r>
      <w:r w:rsidR="006509AD">
        <w:t>й пока</w:t>
      </w:r>
      <w:r w:rsidR="00537C39">
        <w:t>ж</w:t>
      </w:r>
      <w:r w:rsidR="006509AD">
        <w:t>чик</w:t>
      </w:r>
      <w:r w:rsidR="00725717" w:rsidRPr="00C93FBF">
        <w:rPr>
          <w:lang w:val="ru-RU"/>
        </w:rPr>
        <w:tab/>
      </w:r>
      <w:r w:rsidR="005652CF">
        <w:rPr>
          <w:lang w:val="ru-RU"/>
        </w:rPr>
        <w:t>6</w:t>
      </w:r>
      <w:r w:rsidR="00AD3CB8">
        <w:rPr>
          <w:lang w:val="ru-RU"/>
        </w:rPr>
        <w:t>2</w:t>
      </w:r>
    </w:p>
    <w:p w:rsidR="000663A6" w:rsidRPr="00803C86" w:rsidRDefault="000663A6" w:rsidP="000663A6">
      <w:pPr>
        <w:tabs>
          <w:tab w:val="left" w:pos="1275"/>
        </w:tabs>
        <w:ind w:firstLine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03C86" w:rsidRPr="00803C86" w:rsidRDefault="00803C86" w:rsidP="00803C86">
      <w:pPr>
        <w:tabs>
          <w:tab w:val="left" w:pos="1275"/>
        </w:tabs>
        <w:ind w:firstLine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03C86" w:rsidRPr="00803C86" w:rsidRDefault="00803C86" w:rsidP="00803C86">
      <w:pPr>
        <w:tabs>
          <w:tab w:val="left" w:pos="1275"/>
        </w:tabs>
        <w:ind w:firstLine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03C86" w:rsidRPr="00803C86" w:rsidRDefault="00803C86" w:rsidP="004B456D">
      <w:pPr>
        <w:tabs>
          <w:tab w:val="left" w:pos="1275"/>
        </w:tabs>
        <w:ind w:firstLine="35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03C86" w:rsidRPr="00803C86" w:rsidRDefault="00803C86" w:rsidP="00803C86">
      <w:pPr>
        <w:tabs>
          <w:tab w:val="left" w:pos="1275"/>
        </w:tabs>
        <w:ind w:firstLine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65742" w:rsidRPr="00265742" w:rsidRDefault="00265742" w:rsidP="00265742">
      <w:pPr>
        <w:tabs>
          <w:tab w:val="left" w:pos="1275"/>
        </w:tabs>
        <w:ind w:firstLine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65742" w:rsidRPr="00265742" w:rsidRDefault="00265742" w:rsidP="00265742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65742" w:rsidRPr="00265742" w:rsidRDefault="00265742" w:rsidP="004B456D">
      <w:pPr>
        <w:tabs>
          <w:tab w:val="left" w:pos="1275"/>
        </w:tabs>
        <w:ind w:firstLine="35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65742" w:rsidRPr="00265742" w:rsidRDefault="00265742" w:rsidP="00265742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65742" w:rsidRPr="00265742" w:rsidRDefault="00265742" w:rsidP="004B456D">
      <w:pPr>
        <w:tabs>
          <w:tab w:val="left" w:pos="1275"/>
        </w:tabs>
        <w:ind w:firstLine="35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65742" w:rsidRPr="00265742" w:rsidRDefault="00265742" w:rsidP="00265742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65742" w:rsidRPr="00265742" w:rsidRDefault="00265742" w:rsidP="004B456D">
      <w:pPr>
        <w:tabs>
          <w:tab w:val="left" w:pos="1275"/>
        </w:tabs>
        <w:ind w:firstLine="359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B1932" w:rsidRPr="005B1932" w:rsidRDefault="005B1932" w:rsidP="005B1932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1492B" w:rsidRPr="0041492B" w:rsidRDefault="0041492B" w:rsidP="0041492B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1492B" w:rsidRPr="0041492B" w:rsidRDefault="0041492B" w:rsidP="0041492B">
      <w:pPr>
        <w:tabs>
          <w:tab w:val="left" w:pos="1275"/>
        </w:tabs>
        <w:ind w:firstLine="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sectPr w:rsidR="0041492B" w:rsidRPr="0041492B" w:rsidSect="00A4492E">
      <w:footerReference w:type="default" r:id="rId30"/>
      <w:pgSz w:w="11906" w:h="16838"/>
      <w:pgMar w:top="737" w:right="1134" w:bottom="73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BA4" w:rsidRDefault="00EE0BA4" w:rsidP="00A61F56">
      <w:pPr>
        <w:spacing w:after="0" w:line="240" w:lineRule="auto"/>
      </w:pPr>
      <w:r>
        <w:separator/>
      </w:r>
    </w:p>
  </w:endnote>
  <w:endnote w:type="continuationSeparator" w:id="0">
    <w:p w:rsidR="00EE0BA4" w:rsidRDefault="00EE0BA4" w:rsidP="00A6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1101904"/>
      <w:docPartObj>
        <w:docPartGallery w:val="Page Numbers (Bottom of Page)"/>
        <w:docPartUnique/>
      </w:docPartObj>
    </w:sdtPr>
    <w:sdtEndPr/>
    <w:sdtContent>
      <w:p w:rsidR="00BF4699" w:rsidRDefault="00BF469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E2C">
          <w:rPr>
            <w:noProof/>
          </w:rPr>
          <w:t>2</w:t>
        </w:r>
        <w:r>
          <w:fldChar w:fldCharType="end"/>
        </w:r>
      </w:p>
    </w:sdtContent>
  </w:sdt>
  <w:p w:rsidR="00BF4699" w:rsidRDefault="00BF46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BA4" w:rsidRDefault="00EE0BA4" w:rsidP="00A61F56">
      <w:pPr>
        <w:spacing w:after="0" w:line="240" w:lineRule="auto"/>
      </w:pPr>
      <w:r>
        <w:separator/>
      </w:r>
    </w:p>
  </w:footnote>
  <w:footnote w:type="continuationSeparator" w:id="0">
    <w:p w:rsidR="00EE0BA4" w:rsidRDefault="00EE0BA4" w:rsidP="00A6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F2DD3"/>
    <w:multiLevelType w:val="hybridMultilevel"/>
    <w:tmpl w:val="7EB08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46496"/>
    <w:multiLevelType w:val="hybridMultilevel"/>
    <w:tmpl w:val="4516F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B56E7"/>
    <w:multiLevelType w:val="hybridMultilevel"/>
    <w:tmpl w:val="394459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4BB4CF4"/>
    <w:multiLevelType w:val="hybridMultilevel"/>
    <w:tmpl w:val="8F0ADD62"/>
    <w:lvl w:ilvl="0" w:tplc="252EB90E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D73DE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7BC623C1"/>
    <w:multiLevelType w:val="hybridMultilevel"/>
    <w:tmpl w:val="A1907A0C"/>
    <w:lvl w:ilvl="0" w:tplc="3F1221F8">
      <w:start w:val="1"/>
      <w:numFmt w:val="decimal"/>
      <w:lvlText w:val="%1."/>
      <w:lvlJc w:val="left"/>
      <w:pPr>
        <w:ind w:left="502" w:hanging="360"/>
      </w:pPr>
      <w:rPr>
        <w:b w:val="0"/>
        <w:i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3324A"/>
    <w:multiLevelType w:val="hybridMultilevel"/>
    <w:tmpl w:val="6BA86DC8"/>
    <w:lvl w:ilvl="0" w:tplc="CD2A39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3B3"/>
    <w:rsid w:val="000014FE"/>
    <w:rsid w:val="0000317B"/>
    <w:rsid w:val="00003271"/>
    <w:rsid w:val="00003B3F"/>
    <w:rsid w:val="000044C2"/>
    <w:rsid w:val="00004844"/>
    <w:rsid w:val="000056E8"/>
    <w:rsid w:val="0000595D"/>
    <w:rsid w:val="00007544"/>
    <w:rsid w:val="00010277"/>
    <w:rsid w:val="000111A2"/>
    <w:rsid w:val="00012939"/>
    <w:rsid w:val="0001298E"/>
    <w:rsid w:val="00012EB3"/>
    <w:rsid w:val="000137B3"/>
    <w:rsid w:val="00014470"/>
    <w:rsid w:val="00014C96"/>
    <w:rsid w:val="0001608D"/>
    <w:rsid w:val="00016CB5"/>
    <w:rsid w:val="00017449"/>
    <w:rsid w:val="000175C5"/>
    <w:rsid w:val="00020A5E"/>
    <w:rsid w:val="00020D6C"/>
    <w:rsid w:val="00021FDF"/>
    <w:rsid w:val="0002268E"/>
    <w:rsid w:val="00022E14"/>
    <w:rsid w:val="000233FE"/>
    <w:rsid w:val="0002345F"/>
    <w:rsid w:val="00023694"/>
    <w:rsid w:val="0002580D"/>
    <w:rsid w:val="00025B8B"/>
    <w:rsid w:val="0002636E"/>
    <w:rsid w:val="000275D0"/>
    <w:rsid w:val="00030A42"/>
    <w:rsid w:val="00031BCA"/>
    <w:rsid w:val="00033789"/>
    <w:rsid w:val="0003415E"/>
    <w:rsid w:val="00034B1B"/>
    <w:rsid w:val="00035FF2"/>
    <w:rsid w:val="00037502"/>
    <w:rsid w:val="00037AE7"/>
    <w:rsid w:val="00037CCF"/>
    <w:rsid w:val="00040975"/>
    <w:rsid w:val="00040EA9"/>
    <w:rsid w:val="0004103C"/>
    <w:rsid w:val="00041103"/>
    <w:rsid w:val="00041FC4"/>
    <w:rsid w:val="00043C9A"/>
    <w:rsid w:val="00045607"/>
    <w:rsid w:val="00047027"/>
    <w:rsid w:val="00047E0E"/>
    <w:rsid w:val="000500DE"/>
    <w:rsid w:val="00050D31"/>
    <w:rsid w:val="0005102C"/>
    <w:rsid w:val="000510EC"/>
    <w:rsid w:val="00051B69"/>
    <w:rsid w:val="000528C3"/>
    <w:rsid w:val="00052CDA"/>
    <w:rsid w:val="00052E0F"/>
    <w:rsid w:val="0005300E"/>
    <w:rsid w:val="00053102"/>
    <w:rsid w:val="00053635"/>
    <w:rsid w:val="0005375B"/>
    <w:rsid w:val="00053E68"/>
    <w:rsid w:val="00054F92"/>
    <w:rsid w:val="00055E50"/>
    <w:rsid w:val="00057631"/>
    <w:rsid w:val="00060F9F"/>
    <w:rsid w:val="0006193F"/>
    <w:rsid w:val="0006252A"/>
    <w:rsid w:val="00062BD8"/>
    <w:rsid w:val="00062F53"/>
    <w:rsid w:val="00063444"/>
    <w:rsid w:val="000638B0"/>
    <w:rsid w:val="00064A72"/>
    <w:rsid w:val="00064D40"/>
    <w:rsid w:val="0006576E"/>
    <w:rsid w:val="000663A6"/>
    <w:rsid w:val="00070E14"/>
    <w:rsid w:val="00071948"/>
    <w:rsid w:val="000725E2"/>
    <w:rsid w:val="000725FE"/>
    <w:rsid w:val="00074F4A"/>
    <w:rsid w:val="00075C77"/>
    <w:rsid w:val="000765BA"/>
    <w:rsid w:val="0007758D"/>
    <w:rsid w:val="0008005D"/>
    <w:rsid w:val="0008126F"/>
    <w:rsid w:val="0008130B"/>
    <w:rsid w:val="00081891"/>
    <w:rsid w:val="00083747"/>
    <w:rsid w:val="00083A4E"/>
    <w:rsid w:val="0008702B"/>
    <w:rsid w:val="00087BF0"/>
    <w:rsid w:val="00090567"/>
    <w:rsid w:val="0009112F"/>
    <w:rsid w:val="00092298"/>
    <w:rsid w:val="00093E81"/>
    <w:rsid w:val="00093FA6"/>
    <w:rsid w:val="00096558"/>
    <w:rsid w:val="00096F7C"/>
    <w:rsid w:val="00097AC5"/>
    <w:rsid w:val="000A0E04"/>
    <w:rsid w:val="000A0F7D"/>
    <w:rsid w:val="000A107C"/>
    <w:rsid w:val="000A25FC"/>
    <w:rsid w:val="000A2835"/>
    <w:rsid w:val="000A2E76"/>
    <w:rsid w:val="000A312A"/>
    <w:rsid w:val="000A3BB1"/>
    <w:rsid w:val="000A51EB"/>
    <w:rsid w:val="000A5EBD"/>
    <w:rsid w:val="000A7524"/>
    <w:rsid w:val="000B028D"/>
    <w:rsid w:val="000B07E9"/>
    <w:rsid w:val="000B081B"/>
    <w:rsid w:val="000B16F5"/>
    <w:rsid w:val="000B26FD"/>
    <w:rsid w:val="000B42AC"/>
    <w:rsid w:val="000B539F"/>
    <w:rsid w:val="000B723B"/>
    <w:rsid w:val="000B7980"/>
    <w:rsid w:val="000B7E28"/>
    <w:rsid w:val="000C26BA"/>
    <w:rsid w:val="000C27D8"/>
    <w:rsid w:val="000C2D6D"/>
    <w:rsid w:val="000C3808"/>
    <w:rsid w:val="000C4141"/>
    <w:rsid w:val="000C560D"/>
    <w:rsid w:val="000C5B85"/>
    <w:rsid w:val="000C712D"/>
    <w:rsid w:val="000C7890"/>
    <w:rsid w:val="000C7C8F"/>
    <w:rsid w:val="000D0562"/>
    <w:rsid w:val="000D1204"/>
    <w:rsid w:val="000D25CA"/>
    <w:rsid w:val="000D29FB"/>
    <w:rsid w:val="000D33D9"/>
    <w:rsid w:val="000D37EF"/>
    <w:rsid w:val="000D7268"/>
    <w:rsid w:val="000D729B"/>
    <w:rsid w:val="000D759A"/>
    <w:rsid w:val="000D7C30"/>
    <w:rsid w:val="000E057D"/>
    <w:rsid w:val="000E0EBF"/>
    <w:rsid w:val="000E14AA"/>
    <w:rsid w:val="000E1B06"/>
    <w:rsid w:val="000E1BA2"/>
    <w:rsid w:val="000E294C"/>
    <w:rsid w:val="000E558E"/>
    <w:rsid w:val="000E55F0"/>
    <w:rsid w:val="000E57A5"/>
    <w:rsid w:val="000E6705"/>
    <w:rsid w:val="000E68B3"/>
    <w:rsid w:val="000F0234"/>
    <w:rsid w:val="000F03F7"/>
    <w:rsid w:val="000F107A"/>
    <w:rsid w:val="000F1252"/>
    <w:rsid w:val="000F1CCE"/>
    <w:rsid w:val="000F2A81"/>
    <w:rsid w:val="000F3238"/>
    <w:rsid w:val="000F3EBF"/>
    <w:rsid w:val="000F43F1"/>
    <w:rsid w:val="000F4492"/>
    <w:rsid w:val="000F6F70"/>
    <w:rsid w:val="0010041A"/>
    <w:rsid w:val="001004CD"/>
    <w:rsid w:val="00100683"/>
    <w:rsid w:val="0010097F"/>
    <w:rsid w:val="00101F9E"/>
    <w:rsid w:val="00102702"/>
    <w:rsid w:val="00102752"/>
    <w:rsid w:val="001035CD"/>
    <w:rsid w:val="00104A92"/>
    <w:rsid w:val="00106DCA"/>
    <w:rsid w:val="00107E3E"/>
    <w:rsid w:val="00111F0C"/>
    <w:rsid w:val="0011284E"/>
    <w:rsid w:val="00113820"/>
    <w:rsid w:val="001148F5"/>
    <w:rsid w:val="00115416"/>
    <w:rsid w:val="00115E66"/>
    <w:rsid w:val="00116564"/>
    <w:rsid w:val="00116E23"/>
    <w:rsid w:val="00120FBE"/>
    <w:rsid w:val="0012123F"/>
    <w:rsid w:val="00124483"/>
    <w:rsid w:val="00124D63"/>
    <w:rsid w:val="00125B17"/>
    <w:rsid w:val="00126B8C"/>
    <w:rsid w:val="001272FA"/>
    <w:rsid w:val="001275DC"/>
    <w:rsid w:val="00130622"/>
    <w:rsid w:val="00130CC9"/>
    <w:rsid w:val="0013149E"/>
    <w:rsid w:val="00131A5F"/>
    <w:rsid w:val="00132104"/>
    <w:rsid w:val="00132EB2"/>
    <w:rsid w:val="00133926"/>
    <w:rsid w:val="0013399B"/>
    <w:rsid w:val="00133EAC"/>
    <w:rsid w:val="00134A1F"/>
    <w:rsid w:val="0013500D"/>
    <w:rsid w:val="001358F7"/>
    <w:rsid w:val="00136397"/>
    <w:rsid w:val="001367A6"/>
    <w:rsid w:val="00136F20"/>
    <w:rsid w:val="0013715D"/>
    <w:rsid w:val="001371AC"/>
    <w:rsid w:val="00137347"/>
    <w:rsid w:val="001374B5"/>
    <w:rsid w:val="00141C6F"/>
    <w:rsid w:val="00141D65"/>
    <w:rsid w:val="001444B4"/>
    <w:rsid w:val="00144800"/>
    <w:rsid w:val="0014513B"/>
    <w:rsid w:val="00146190"/>
    <w:rsid w:val="001461D2"/>
    <w:rsid w:val="001465D6"/>
    <w:rsid w:val="00146849"/>
    <w:rsid w:val="00146CFB"/>
    <w:rsid w:val="00146E54"/>
    <w:rsid w:val="00147419"/>
    <w:rsid w:val="0015041C"/>
    <w:rsid w:val="001504B7"/>
    <w:rsid w:val="001507F6"/>
    <w:rsid w:val="00150DF4"/>
    <w:rsid w:val="00152A03"/>
    <w:rsid w:val="00154210"/>
    <w:rsid w:val="001546B3"/>
    <w:rsid w:val="00154DF8"/>
    <w:rsid w:val="00155C24"/>
    <w:rsid w:val="00156EA2"/>
    <w:rsid w:val="0015791F"/>
    <w:rsid w:val="0016165E"/>
    <w:rsid w:val="00162B7F"/>
    <w:rsid w:val="00162D6A"/>
    <w:rsid w:val="001630DD"/>
    <w:rsid w:val="0016440F"/>
    <w:rsid w:val="00165063"/>
    <w:rsid w:val="00165F6E"/>
    <w:rsid w:val="001673ED"/>
    <w:rsid w:val="0016762A"/>
    <w:rsid w:val="00167E1E"/>
    <w:rsid w:val="001702E0"/>
    <w:rsid w:val="00170CFD"/>
    <w:rsid w:val="00173151"/>
    <w:rsid w:val="001737B7"/>
    <w:rsid w:val="001737F2"/>
    <w:rsid w:val="00173B5A"/>
    <w:rsid w:val="00173CF5"/>
    <w:rsid w:val="0017481C"/>
    <w:rsid w:val="0017481F"/>
    <w:rsid w:val="001753C3"/>
    <w:rsid w:val="00176387"/>
    <w:rsid w:val="001772F9"/>
    <w:rsid w:val="001800DC"/>
    <w:rsid w:val="001803F0"/>
    <w:rsid w:val="00180D11"/>
    <w:rsid w:val="00180F39"/>
    <w:rsid w:val="0018197E"/>
    <w:rsid w:val="00181D7A"/>
    <w:rsid w:val="00181EFC"/>
    <w:rsid w:val="001821AB"/>
    <w:rsid w:val="00182700"/>
    <w:rsid w:val="00182CD0"/>
    <w:rsid w:val="00182EE2"/>
    <w:rsid w:val="00186862"/>
    <w:rsid w:val="0018691B"/>
    <w:rsid w:val="00186A3B"/>
    <w:rsid w:val="00186ABC"/>
    <w:rsid w:val="00187FEC"/>
    <w:rsid w:val="00190B5C"/>
    <w:rsid w:val="00191B7B"/>
    <w:rsid w:val="00192394"/>
    <w:rsid w:val="0019276E"/>
    <w:rsid w:val="00192E9A"/>
    <w:rsid w:val="00193FE6"/>
    <w:rsid w:val="001942A6"/>
    <w:rsid w:val="0019498E"/>
    <w:rsid w:val="00194B2A"/>
    <w:rsid w:val="00194B6D"/>
    <w:rsid w:val="001951F9"/>
    <w:rsid w:val="00195773"/>
    <w:rsid w:val="00197493"/>
    <w:rsid w:val="00197A18"/>
    <w:rsid w:val="001A05DC"/>
    <w:rsid w:val="001A0E22"/>
    <w:rsid w:val="001A137A"/>
    <w:rsid w:val="001A1D28"/>
    <w:rsid w:val="001A1D83"/>
    <w:rsid w:val="001A2236"/>
    <w:rsid w:val="001A2769"/>
    <w:rsid w:val="001A6C0C"/>
    <w:rsid w:val="001A7F61"/>
    <w:rsid w:val="001B0CA0"/>
    <w:rsid w:val="001B13E3"/>
    <w:rsid w:val="001B1D5D"/>
    <w:rsid w:val="001B1DDC"/>
    <w:rsid w:val="001B2A19"/>
    <w:rsid w:val="001B2A60"/>
    <w:rsid w:val="001B33B2"/>
    <w:rsid w:val="001B4EB7"/>
    <w:rsid w:val="001B563B"/>
    <w:rsid w:val="001B65DD"/>
    <w:rsid w:val="001B6F2F"/>
    <w:rsid w:val="001B7092"/>
    <w:rsid w:val="001B7764"/>
    <w:rsid w:val="001C0E56"/>
    <w:rsid w:val="001C14F5"/>
    <w:rsid w:val="001C3355"/>
    <w:rsid w:val="001C39EE"/>
    <w:rsid w:val="001C3F3D"/>
    <w:rsid w:val="001C7CAC"/>
    <w:rsid w:val="001D1A65"/>
    <w:rsid w:val="001D1BBD"/>
    <w:rsid w:val="001D2CAF"/>
    <w:rsid w:val="001D53A4"/>
    <w:rsid w:val="001D5CC2"/>
    <w:rsid w:val="001D5F22"/>
    <w:rsid w:val="001D6759"/>
    <w:rsid w:val="001D71BD"/>
    <w:rsid w:val="001E0A5E"/>
    <w:rsid w:val="001E178B"/>
    <w:rsid w:val="001E1B7A"/>
    <w:rsid w:val="001E1C58"/>
    <w:rsid w:val="001E2954"/>
    <w:rsid w:val="001E3657"/>
    <w:rsid w:val="001E43C1"/>
    <w:rsid w:val="001E459E"/>
    <w:rsid w:val="001E51DD"/>
    <w:rsid w:val="001E5E67"/>
    <w:rsid w:val="001E5FB2"/>
    <w:rsid w:val="001E6990"/>
    <w:rsid w:val="001E77DC"/>
    <w:rsid w:val="001E79D1"/>
    <w:rsid w:val="001F0626"/>
    <w:rsid w:val="001F0C99"/>
    <w:rsid w:val="001F279F"/>
    <w:rsid w:val="001F27E3"/>
    <w:rsid w:val="001F313F"/>
    <w:rsid w:val="001F353C"/>
    <w:rsid w:val="001F3935"/>
    <w:rsid w:val="001F4AF3"/>
    <w:rsid w:val="001F4D28"/>
    <w:rsid w:val="001F6034"/>
    <w:rsid w:val="001F6658"/>
    <w:rsid w:val="002003C6"/>
    <w:rsid w:val="00202045"/>
    <w:rsid w:val="0020325A"/>
    <w:rsid w:val="002033FA"/>
    <w:rsid w:val="002039D7"/>
    <w:rsid w:val="00203F45"/>
    <w:rsid w:val="00205FB7"/>
    <w:rsid w:val="002062FB"/>
    <w:rsid w:val="00206394"/>
    <w:rsid w:val="00206E12"/>
    <w:rsid w:val="00207171"/>
    <w:rsid w:val="00207582"/>
    <w:rsid w:val="002078B1"/>
    <w:rsid w:val="002111B6"/>
    <w:rsid w:val="00211760"/>
    <w:rsid w:val="00211B6B"/>
    <w:rsid w:val="00211BEC"/>
    <w:rsid w:val="00211ECE"/>
    <w:rsid w:val="002122FF"/>
    <w:rsid w:val="00212CF5"/>
    <w:rsid w:val="002133E2"/>
    <w:rsid w:val="00213458"/>
    <w:rsid w:val="00214143"/>
    <w:rsid w:val="002143EB"/>
    <w:rsid w:val="00214A76"/>
    <w:rsid w:val="002151FF"/>
    <w:rsid w:val="00215500"/>
    <w:rsid w:val="00215AB3"/>
    <w:rsid w:val="00215CA9"/>
    <w:rsid w:val="00215CF7"/>
    <w:rsid w:val="00215E06"/>
    <w:rsid w:val="00216A04"/>
    <w:rsid w:val="00216B38"/>
    <w:rsid w:val="00216E48"/>
    <w:rsid w:val="00217DF7"/>
    <w:rsid w:val="00220C50"/>
    <w:rsid w:val="00222395"/>
    <w:rsid w:val="0022268C"/>
    <w:rsid w:val="002226EA"/>
    <w:rsid w:val="0022379B"/>
    <w:rsid w:val="00224EC3"/>
    <w:rsid w:val="002257CF"/>
    <w:rsid w:val="00225B0E"/>
    <w:rsid w:val="00227354"/>
    <w:rsid w:val="00227C94"/>
    <w:rsid w:val="0023005F"/>
    <w:rsid w:val="00232669"/>
    <w:rsid w:val="0023296D"/>
    <w:rsid w:val="00232DC7"/>
    <w:rsid w:val="00233841"/>
    <w:rsid w:val="00233E57"/>
    <w:rsid w:val="00235A79"/>
    <w:rsid w:val="00235B71"/>
    <w:rsid w:val="00235BC0"/>
    <w:rsid w:val="002369FC"/>
    <w:rsid w:val="00236A12"/>
    <w:rsid w:val="0023717F"/>
    <w:rsid w:val="00237978"/>
    <w:rsid w:val="00237DD9"/>
    <w:rsid w:val="00241555"/>
    <w:rsid w:val="0024174D"/>
    <w:rsid w:val="00243377"/>
    <w:rsid w:val="00245564"/>
    <w:rsid w:val="002459D1"/>
    <w:rsid w:val="0024604D"/>
    <w:rsid w:val="00246255"/>
    <w:rsid w:val="00247AFA"/>
    <w:rsid w:val="00250340"/>
    <w:rsid w:val="0025051D"/>
    <w:rsid w:val="002505C6"/>
    <w:rsid w:val="002511D7"/>
    <w:rsid w:val="002535F0"/>
    <w:rsid w:val="002547D3"/>
    <w:rsid w:val="00255F94"/>
    <w:rsid w:val="00256DA7"/>
    <w:rsid w:val="00257D26"/>
    <w:rsid w:val="00263205"/>
    <w:rsid w:val="00263C63"/>
    <w:rsid w:val="002640F5"/>
    <w:rsid w:val="002651DF"/>
    <w:rsid w:val="00265742"/>
    <w:rsid w:val="00265B01"/>
    <w:rsid w:val="0026624B"/>
    <w:rsid w:val="00266D97"/>
    <w:rsid w:val="00272B26"/>
    <w:rsid w:val="00275033"/>
    <w:rsid w:val="002760D2"/>
    <w:rsid w:val="00277754"/>
    <w:rsid w:val="0027783D"/>
    <w:rsid w:val="00277CF8"/>
    <w:rsid w:val="00282621"/>
    <w:rsid w:val="0028292B"/>
    <w:rsid w:val="0028328C"/>
    <w:rsid w:val="002840B7"/>
    <w:rsid w:val="0028592D"/>
    <w:rsid w:val="0028596B"/>
    <w:rsid w:val="00287180"/>
    <w:rsid w:val="00287900"/>
    <w:rsid w:val="00290DAB"/>
    <w:rsid w:val="002912F8"/>
    <w:rsid w:val="002914A0"/>
    <w:rsid w:val="00291AC5"/>
    <w:rsid w:val="00292DDE"/>
    <w:rsid w:val="00292EA7"/>
    <w:rsid w:val="00293A59"/>
    <w:rsid w:val="002954EF"/>
    <w:rsid w:val="00295828"/>
    <w:rsid w:val="00295D1C"/>
    <w:rsid w:val="002973AC"/>
    <w:rsid w:val="002A2EBE"/>
    <w:rsid w:val="002A3377"/>
    <w:rsid w:val="002A3FAD"/>
    <w:rsid w:val="002A7917"/>
    <w:rsid w:val="002A7E2A"/>
    <w:rsid w:val="002B092C"/>
    <w:rsid w:val="002B1BA8"/>
    <w:rsid w:val="002B21BB"/>
    <w:rsid w:val="002B24B2"/>
    <w:rsid w:val="002B27D9"/>
    <w:rsid w:val="002B393D"/>
    <w:rsid w:val="002B407F"/>
    <w:rsid w:val="002B4489"/>
    <w:rsid w:val="002B45AD"/>
    <w:rsid w:val="002B4A3F"/>
    <w:rsid w:val="002B4AFD"/>
    <w:rsid w:val="002B4F23"/>
    <w:rsid w:val="002B6495"/>
    <w:rsid w:val="002B64F9"/>
    <w:rsid w:val="002B79BE"/>
    <w:rsid w:val="002C1C13"/>
    <w:rsid w:val="002C2199"/>
    <w:rsid w:val="002C371B"/>
    <w:rsid w:val="002C3A6A"/>
    <w:rsid w:val="002C3E5E"/>
    <w:rsid w:val="002C52AB"/>
    <w:rsid w:val="002C7097"/>
    <w:rsid w:val="002C7567"/>
    <w:rsid w:val="002D0CE5"/>
    <w:rsid w:val="002D1654"/>
    <w:rsid w:val="002D223A"/>
    <w:rsid w:val="002D24E8"/>
    <w:rsid w:val="002D2858"/>
    <w:rsid w:val="002D57EA"/>
    <w:rsid w:val="002D591D"/>
    <w:rsid w:val="002D654A"/>
    <w:rsid w:val="002D6DD3"/>
    <w:rsid w:val="002D7ED6"/>
    <w:rsid w:val="002E07D1"/>
    <w:rsid w:val="002E0D9C"/>
    <w:rsid w:val="002E2820"/>
    <w:rsid w:val="002E2CBB"/>
    <w:rsid w:val="002E3079"/>
    <w:rsid w:val="002E4782"/>
    <w:rsid w:val="002E52AA"/>
    <w:rsid w:val="002E59CD"/>
    <w:rsid w:val="002E78D6"/>
    <w:rsid w:val="002F1D3F"/>
    <w:rsid w:val="002F2FDD"/>
    <w:rsid w:val="002F4C17"/>
    <w:rsid w:val="002F4FA8"/>
    <w:rsid w:val="002F5026"/>
    <w:rsid w:val="002F5398"/>
    <w:rsid w:val="002F590D"/>
    <w:rsid w:val="002F5C50"/>
    <w:rsid w:val="002F639E"/>
    <w:rsid w:val="0030004A"/>
    <w:rsid w:val="0030035C"/>
    <w:rsid w:val="00300AAC"/>
    <w:rsid w:val="00301CA3"/>
    <w:rsid w:val="00301F5A"/>
    <w:rsid w:val="003025D9"/>
    <w:rsid w:val="00303106"/>
    <w:rsid w:val="00303248"/>
    <w:rsid w:val="00303937"/>
    <w:rsid w:val="0030421E"/>
    <w:rsid w:val="003044F7"/>
    <w:rsid w:val="00305762"/>
    <w:rsid w:val="00305DDC"/>
    <w:rsid w:val="00305EE7"/>
    <w:rsid w:val="003062FC"/>
    <w:rsid w:val="00306FD2"/>
    <w:rsid w:val="00310DE5"/>
    <w:rsid w:val="003111FD"/>
    <w:rsid w:val="003119C2"/>
    <w:rsid w:val="00311C55"/>
    <w:rsid w:val="0031477B"/>
    <w:rsid w:val="00314C16"/>
    <w:rsid w:val="0031514F"/>
    <w:rsid w:val="00315F17"/>
    <w:rsid w:val="003162C2"/>
    <w:rsid w:val="0031770C"/>
    <w:rsid w:val="00317A29"/>
    <w:rsid w:val="00317D37"/>
    <w:rsid w:val="0032027A"/>
    <w:rsid w:val="00321814"/>
    <w:rsid w:val="003223A5"/>
    <w:rsid w:val="00322C5B"/>
    <w:rsid w:val="0032314E"/>
    <w:rsid w:val="003234A4"/>
    <w:rsid w:val="00324059"/>
    <w:rsid w:val="00324104"/>
    <w:rsid w:val="003242F8"/>
    <w:rsid w:val="00324317"/>
    <w:rsid w:val="00325519"/>
    <w:rsid w:val="00325FA0"/>
    <w:rsid w:val="00326DF6"/>
    <w:rsid w:val="00327EC7"/>
    <w:rsid w:val="00330E09"/>
    <w:rsid w:val="00330E72"/>
    <w:rsid w:val="00331BF0"/>
    <w:rsid w:val="00333398"/>
    <w:rsid w:val="00333E72"/>
    <w:rsid w:val="00335151"/>
    <w:rsid w:val="00335A58"/>
    <w:rsid w:val="00336D2B"/>
    <w:rsid w:val="0033793C"/>
    <w:rsid w:val="00340BD8"/>
    <w:rsid w:val="00341D47"/>
    <w:rsid w:val="003427E3"/>
    <w:rsid w:val="0034312E"/>
    <w:rsid w:val="00343E18"/>
    <w:rsid w:val="003443AA"/>
    <w:rsid w:val="00344648"/>
    <w:rsid w:val="0034485F"/>
    <w:rsid w:val="00344B8A"/>
    <w:rsid w:val="00344C2A"/>
    <w:rsid w:val="00344D03"/>
    <w:rsid w:val="00345222"/>
    <w:rsid w:val="0034699B"/>
    <w:rsid w:val="003472AF"/>
    <w:rsid w:val="00347621"/>
    <w:rsid w:val="003503AE"/>
    <w:rsid w:val="0035212C"/>
    <w:rsid w:val="00352AA8"/>
    <w:rsid w:val="00353B4B"/>
    <w:rsid w:val="00354280"/>
    <w:rsid w:val="0035462F"/>
    <w:rsid w:val="0035578B"/>
    <w:rsid w:val="00355A77"/>
    <w:rsid w:val="003567E0"/>
    <w:rsid w:val="00357A34"/>
    <w:rsid w:val="00360EC5"/>
    <w:rsid w:val="00361C8E"/>
    <w:rsid w:val="003630A1"/>
    <w:rsid w:val="00363E69"/>
    <w:rsid w:val="00363ED8"/>
    <w:rsid w:val="0036415C"/>
    <w:rsid w:val="00365694"/>
    <w:rsid w:val="00366430"/>
    <w:rsid w:val="0036643B"/>
    <w:rsid w:val="00366D32"/>
    <w:rsid w:val="00366F3E"/>
    <w:rsid w:val="003674CC"/>
    <w:rsid w:val="003678C0"/>
    <w:rsid w:val="0037002A"/>
    <w:rsid w:val="00370B0E"/>
    <w:rsid w:val="00370CF3"/>
    <w:rsid w:val="003713A7"/>
    <w:rsid w:val="003714B5"/>
    <w:rsid w:val="003714DD"/>
    <w:rsid w:val="00371EF7"/>
    <w:rsid w:val="00371FC4"/>
    <w:rsid w:val="003728E2"/>
    <w:rsid w:val="00373C08"/>
    <w:rsid w:val="00375193"/>
    <w:rsid w:val="003752C0"/>
    <w:rsid w:val="00375916"/>
    <w:rsid w:val="00375AD7"/>
    <w:rsid w:val="00375D57"/>
    <w:rsid w:val="00377023"/>
    <w:rsid w:val="00381216"/>
    <w:rsid w:val="003818A1"/>
    <w:rsid w:val="00381D3A"/>
    <w:rsid w:val="003822C0"/>
    <w:rsid w:val="0038265F"/>
    <w:rsid w:val="003846CC"/>
    <w:rsid w:val="00385AAE"/>
    <w:rsid w:val="003865C9"/>
    <w:rsid w:val="00386BE9"/>
    <w:rsid w:val="003870E9"/>
    <w:rsid w:val="00390669"/>
    <w:rsid w:val="00390C60"/>
    <w:rsid w:val="003919D0"/>
    <w:rsid w:val="003921AC"/>
    <w:rsid w:val="00392667"/>
    <w:rsid w:val="00393715"/>
    <w:rsid w:val="00394125"/>
    <w:rsid w:val="00394418"/>
    <w:rsid w:val="00394D43"/>
    <w:rsid w:val="003965D3"/>
    <w:rsid w:val="003973BF"/>
    <w:rsid w:val="003A0D3B"/>
    <w:rsid w:val="003A17E0"/>
    <w:rsid w:val="003A232C"/>
    <w:rsid w:val="003A256D"/>
    <w:rsid w:val="003A2DA6"/>
    <w:rsid w:val="003A3199"/>
    <w:rsid w:val="003A45DF"/>
    <w:rsid w:val="003A4C3E"/>
    <w:rsid w:val="003A67F9"/>
    <w:rsid w:val="003A73B3"/>
    <w:rsid w:val="003A7B59"/>
    <w:rsid w:val="003B19E8"/>
    <w:rsid w:val="003B19EA"/>
    <w:rsid w:val="003B2264"/>
    <w:rsid w:val="003B355B"/>
    <w:rsid w:val="003B427B"/>
    <w:rsid w:val="003B4CA8"/>
    <w:rsid w:val="003B54DD"/>
    <w:rsid w:val="003B5C08"/>
    <w:rsid w:val="003B5CCE"/>
    <w:rsid w:val="003B5FA0"/>
    <w:rsid w:val="003B6E9A"/>
    <w:rsid w:val="003B75F4"/>
    <w:rsid w:val="003B7E0A"/>
    <w:rsid w:val="003C014C"/>
    <w:rsid w:val="003C0EAB"/>
    <w:rsid w:val="003C1B3B"/>
    <w:rsid w:val="003C1F63"/>
    <w:rsid w:val="003C205B"/>
    <w:rsid w:val="003C33E4"/>
    <w:rsid w:val="003C4119"/>
    <w:rsid w:val="003C43CF"/>
    <w:rsid w:val="003C4E5D"/>
    <w:rsid w:val="003C5BF8"/>
    <w:rsid w:val="003C6C84"/>
    <w:rsid w:val="003C7BF9"/>
    <w:rsid w:val="003C7D14"/>
    <w:rsid w:val="003D087E"/>
    <w:rsid w:val="003D15D4"/>
    <w:rsid w:val="003D17C0"/>
    <w:rsid w:val="003D1EA3"/>
    <w:rsid w:val="003D292F"/>
    <w:rsid w:val="003E1086"/>
    <w:rsid w:val="003E1539"/>
    <w:rsid w:val="003E20FF"/>
    <w:rsid w:val="003E34D7"/>
    <w:rsid w:val="003E4407"/>
    <w:rsid w:val="003F1BC6"/>
    <w:rsid w:val="003F1D2A"/>
    <w:rsid w:val="003F2103"/>
    <w:rsid w:val="003F2843"/>
    <w:rsid w:val="003F29E6"/>
    <w:rsid w:val="003F452B"/>
    <w:rsid w:val="003F4EFE"/>
    <w:rsid w:val="003F669B"/>
    <w:rsid w:val="003F7556"/>
    <w:rsid w:val="0040123B"/>
    <w:rsid w:val="00402385"/>
    <w:rsid w:val="004024FB"/>
    <w:rsid w:val="00403952"/>
    <w:rsid w:val="00403D36"/>
    <w:rsid w:val="00405050"/>
    <w:rsid w:val="00406913"/>
    <w:rsid w:val="004107E3"/>
    <w:rsid w:val="00411B9D"/>
    <w:rsid w:val="00411C0B"/>
    <w:rsid w:val="00411CC8"/>
    <w:rsid w:val="00411F40"/>
    <w:rsid w:val="004120F8"/>
    <w:rsid w:val="00412668"/>
    <w:rsid w:val="004148A0"/>
    <w:rsid w:val="0041492B"/>
    <w:rsid w:val="00414A88"/>
    <w:rsid w:val="004167AE"/>
    <w:rsid w:val="004167FA"/>
    <w:rsid w:val="00416B84"/>
    <w:rsid w:val="00417390"/>
    <w:rsid w:val="00417498"/>
    <w:rsid w:val="00417823"/>
    <w:rsid w:val="00420553"/>
    <w:rsid w:val="00420D17"/>
    <w:rsid w:val="00420F47"/>
    <w:rsid w:val="00421A26"/>
    <w:rsid w:val="004243BF"/>
    <w:rsid w:val="00424722"/>
    <w:rsid w:val="00424A06"/>
    <w:rsid w:val="00425773"/>
    <w:rsid w:val="00425A1C"/>
    <w:rsid w:val="00425FE0"/>
    <w:rsid w:val="00427D8A"/>
    <w:rsid w:val="0043185A"/>
    <w:rsid w:val="0043198C"/>
    <w:rsid w:val="00437D53"/>
    <w:rsid w:val="00437F5C"/>
    <w:rsid w:val="00440412"/>
    <w:rsid w:val="00440416"/>
    <w:rsid w:val="00440524"/>
    <w:rsid w:val="004411A3"/>
    <w:rsid w:val="00443547"/>
    <w:rsid w:val="00443A43"/>
    <w:rsid w:val="00443FF5"/>
    <w:rsid w:val="00444626"/>
    <w:rsid w:val="0044526B"/>
    <w:rsid w:val="00445AC8"/>
    <w:rsid w:val="00450450"/>
    <w:rsid w:val="00450D82"/>
    <w:rsid w:val="00451661"/>
    <w:rsid w:val="00452232"/>
    <w:rsid w:val="0045224E"/>
    <w:rsid w:val="004525A7"/>
    <w:rsid w:val="00453165"/>
    <w:rsid w:val="004536EE"/>
    <w:rsid w:val="004537B5"/>
    <w:rsid w:val="00453CDA"/>
    <w:rsid w:val="004540BD"/>
    <w:rsid w:val="00455471"/>
    <w:rsid w:val="004602B6"/>
    <w:rsid w:val="00460990"/>
    <w:rsid w:val="00461630"/>
    <w:rsid w:val="004619A8"/>
    <w:rsid w:val="00461DA6"/>
    <w:rsid w:val="00462351"/>
    <w:rsid w:val="004648DD"/>
    <w:rsid w:val="00464C1B"/>
    <w:rsid w:val="00465D37"/>
    <w:rsid w:val="004670A5"/>
    <w:rsid w:val="00467623"/>
    <w:rsid w:val="00467C22"/>
    <w:rsid w:val="004710F0"/>
    <w:rsid w:val="004713B3"/>
    <w:rsid w:val="00473980"/>
    <w:rsid w:val="00473CB7"/>
    <w:rsid w:val="004742BE"/>
    <w:rsid w:val="00474CDD"/>
    <w:rsid w:val="00474DD3"/>
    <w:rsid w:val="00474EA8"/>
    <w:rsid w:val="00475F5B"/>
    <w:rsid w:val="004760EF"/>
    <w:rsid w:val="004764FF"/>
    <w:rsid w:val="00477D4B"/>
    <w:rsid w:val="00483C4D"/>
    <w:rsid w:val="00484464"/>
    <w:rsid w:val="0048471C"/>
    <w:rsid w:val="00487B2D"/>
    <w:rsid w:val="00490C74"/>
    <w:rsid w:val="0049134E"/>
    <w:rsid w:val="00491913"/>
    <w:rsid w:val="00491DD1"/>
    <w:rsid w:val="00492170"/>
    <w:rsid w:val="00492943"/>
    <w:rsid w:val="00492A1D"/>
    <w:rsid w:val="00492A48"/>
    <w:rsid w:val="00492EDA"/>
    <w:rsid w:val="00493095"/>
    <w:rsid w:val="0049328F"/>
    <w:rsid w:val="004938D2"/>
    <w:rsid w:val="00494F6E"/>
    <w:rsid w:val="00495516"/>
    <w:rsid w:val="004957E3"/>
    <w:rsid w:val="004965EF"/>
    <w:rsid w:val="00497B41"/>
    <w:rsid w:val="004A01F8"/>
    <w:rsid w:val="004A05B1"/>
    <w:rsid w:val="004A0875"/>
    <w:rsid w:val="004A0A21"/>
    <w:rsid w:val="004A0AA7"/>
    <w:rsid w:val="004A10EF"/>
    <w:rsid w:val="004A18FC"/>
    <w:rsid w:val="004A1939"/>
    <w:rsid w:val="004A1A81"/>
    <w:rsid w:val="004A1CEB"/>
    <w:rsid w:val="004A2592"/>
    <w:rsid w:val="004A4294"/>
    <w:rsid w:val="004A4582"/>
    <w:rsid w:val="004A5434"/>
    <w:rsid w:val="004A57E1"/>
    <w:rsid w:val="004A5BB5"/>
    <w:rsid w:val="004A79D9"/>
    <w:rsid w:val="004B07A3"/>
    <w:rsid w:val="004B11FB"/>
    <w:rsid w:val="004B19E2"/>
    <w:rsid w:val="004B24E4"/>
    <w:rsid w:val="004B2AF5"/>
    <w:rsid w:val="004B3E50"/>
    <w:rsid w:val="004B456D"/>
    <w:rsid w:val="004B5E38"/>
    <w:rsid w:val="004B632F"/>
    <w:rsid w:val="004B707D"/>
    <w:rsid w:val="004C038E"/>
    <w:rsid w:val="004C092F"/>
    <w:rsid w:val="004C09E7"/>
    <w:rsid w:val="004C137F"/>
    <w:rsid w:val="004C2B76"/>
    <w:rsid w:val="004C2BF2"/>
    <w:rsid w:val="004C2F55"/>
    <w:rsid w:val="004C3586"/>
    <w:rsid w:val="004C35D9"/>
    <w:rsid w:val="004C365A"/>
    <w:rsid w:val="004C3866"/>
    <w:rsid w:val="004C4C0A"/>
    <w:rsid w:val="004C51AE"/>
    <w:rsid w:val="004C6C78"/>
    <w:rsid w:val="004C7641"/>
    <w:rsid w:val="004C77CC"/>
    <w:rsid w:val="004C78C3"/>
    <w:rsid w:val="004C7E11"/>
    <w:rsid w:val="004D0016"/>
    <w:rsid w:val="004D156C"/>
    <w:rsid w:val="004D1C46"/>
    <w:rsid w:val="004D283F"/>
    <w:rsid w:val="004D2E3E"/>
    <w:rsid w:val="004D2E54"/>
    <w:rsid w:val="004D33D8"/>
    <w:rsid w:val="004D3B46"/>
    <w:rsid w:val="004D4A86"/>
    <w:rsid w:val="004D64DE"/>
    <w:rsid w:val="004D67FB"/>
    <w:rsid w:val="004D6BD2"/>
    <w:rsid w:val="004D6C4A"/>
    <w:rsid w:val="004D7B2C"/>
    <w:rsid w:val="004E2995"/>
    <w:rsid w:val="004E395A"/>
    <w:rsid w:val="004E3CA8"/>
    <w:rsid w:val="004E43D7"/>
    <w:rsid w:val="004E6512"/>
    <w:rsid w:val="004E7224"/>
    <w:rsid w:val="004E72B1"/>
    <w:rsid w:val="004F1F89"/>
    <w:rsid w:val="004F26FC"/>
    <w:rsid w:val="004F4993"/>
    <w:rsid w:val="004F4E9F"/>
    <w:rsid w:val="004F5B37"/>
    <w:rsid w:val="004F5B8C"/>
    <w:rsid w:val="004F6594"/>
    <w:rsid w:val="004F6784"/>
    <w:rsid w:val="004F6CF2"/>
    <w:rsid w:val="004F6F1F"/>
    <w:rsid w:val="004F76B8"/>
    <w:rsid w:val="0050092F"/>
    <w:rsid w:val="00501D34"/>
    <w:rsid w:val="00502C50"/>
    <w:rsid w:val="00504AC1"/>
    <w:rsid w:val="00505F83"/>
    <w:rsid w:val="0050683C"/>
    <w:rsid w:val="00506F16"/>
    <w:rsid w:val="0050710B"/>
    <w:rsid w:val="00507331"/>
    <w:rsid w:val="00510E2A"/>
    <w:rsid w:val="00511BB9"/>
    <w:rsid w:val="00512116"/>
    <w:rsid w:val="005124E1"/>
    <w:rsid w:val="005128A9"/>
    <w:rsid w:val="00512B89"/>
    <w:rsid w:val="00513E51"/>
    <w:rsid w:val="0051434E"/>
    <w:rsid w:val="00515462"/>
    <w:rsid w:val="00516499"/>
    <w:rsid w:val="00517007"/>
    <w:rsid w:val="005170F0"/>
    <w:rsid w:val="00520C77"/>
    <w:rsid w:val="0052119B"/>
    <w:rsid w:val="005225DF"/>
    <w:rsid w:val="00522A0D"/>
    <w:rsid w:val="00522D44"/>
    <w:rsid w:val="00522F2C"/>
    <w:rsid w:val="00523147"/>
    <w:rsid w:val="00523E4F"/>
    <w:rsid w:val="00524180"/>
    <w:rsid w:val="00525325"/>
    <w:rsid w:val="00525A5F"/>
    <w:rsid w:val="00525C89"/>
    <w:rsid w:val="00525DD5"/>
    <w:rsid w:val="00526860"/>
    <w:rsid w:val="00527D29"/>
    <w:rsid w:val="00527F87"/>
    <w:rsid w:val="0053029B"/>
    <w:rsid w:val="005313B4"/>
    <w:rsid w:val="00531611"/>
    <w:rsid w:val="00531F61"/>
    <w:rsid w:val="0053223F"/>
    <w:rsid w:val="00532C10"/>
    <w:rsid w:val="00534389"/>
    <w:rsid w:val="005347AA"/>
    <w:rsid w:val="0053515E"/>
    <w:rsid w:val="00536C55"/>
    <w:rsid w:val="00536F3F"/>
    <w:rsid w:val="00537C39"/>
    <w:rsid w:val="00541B03"/>
    <w:rsid w:val="00542350"/>
    <w:rsid w:val="00543797"/>
    <w:rsid w:val="00543C0B"/>
    <w:rsid w:val="005440EA"/>
    <w:rsid w:val="0054423A"/>
    <w:rsid w:val="005445C3"/>
    <w:rsid w:val="00544A4A"/>
    <w:rsid w:val="0054583E"/>
    <w:rsid w:val="00545F1D"/>
    <w:rsid w:val="005461B8"/>
    <w:rsid w:val="00547F00"/>
    <w:rsid w:val="00550299"/>
    <w:rsid w:val="00550595"/>
    <w:rsid w:val="00551289"/>
    <w:rsid w:val="00551D60"/>
    <w:rsid w:val="00552B6C"/>
    <w:rsid w:val="00552EE7"/>
    <w:rsid w:val="00553216"/>
    <w:rsid w:val="00553970"/>
    <w:rsid w:val="005554EA"/>
    <w:rsid w:val="005554FE"/>
    <w:rsid w:val="00555692"/>
    <w:rsid w:val="00555F31"/>
    <w:rsid w:val="005560BB"/>
    <w:rsid w:val="00556772"/>
    <w:rsid w:val="00557C81"/>
    <w:rsid w:val="00557F29"/>
    <w:rsid w:val="005608DA"/>
    <w:rsid w:val="00563019"/>
    <w:rsid w:val="005632E4"/>
    <w:rsid w:val="0056434E"/>
    <w:rsid w:val="00564D98"/>
    <w:rsid w:val="005652CF"/>
    <w:rsid w:val="0056631B"/>
    <w:rsid w:val="00566D38"/>
    <w:rsid w:val="00566FE9"/>
    <w:rsid w:val="00571625"/>
    <w:rsid w:val="00571DCA"/>
    <w:rsid w:val="00571E74"/>
    <w:rsid w:val="0057250B"/>
    <w:rsid w:val="00572821"/>
    <w:rsid w:val="0057395D"/>
    <w:rsid w:val="00573C19"/>
    <w:rsid w:val="0057439D"/>
    <w:rsid w:val="00575313"/>
    <w:rsid w:val="005801CA"/>
    <w:rsid w:val="0058082C"/>
    <w:rsid w:val="0058159E"/>
    <w:rsid w:val="00581F34"/>
    <w:rsid w:val="00582488"/>
    <w:rsid w:val="00583BD3"/>
    <w:rsid w:val="005862A7"/>
    <w:rsid w:val="005873C6"/>
    <w:rsid w:val="005902AB"/>
    <w:rsid w:val="005902B9"/>
    <w:rsid w:val="0059096B"/>
    <w:rsid w:val="0059141D"/>
    <w:rsid w:val="005914CC"/>
    <w:rsid w:val="00591CE8"/>
    <w:rsid w:val="005927CF"/>
    <w:rsid w:val="005933F0"/>
    <w:rsid w:val="005939EB"/>
    <w:rsid w:val="0059462B"/>
    <w:rsid w:val="00594A6F"/>
    <w:rsid w:val="00594AF3"/>
    <w:rsid w:val="00594DE3"/>
    <w:rsid w:val="0059594F"/>
    <w:rsid w:val="00595EEF"/>
    <w:rsid w:val="00595F4B"/>
    <w:rsid w:val="00596419"/>
    <w:rsid w:val="005964BA"/>
    <w:rsid w:val="00596AC9"/>
    <w:rsid w:val="00596EB2"/>
    <w:rsid w:val="005A0D8F"/>
    <w:rsid w:val="005A11F0"/>
    <w:rsid w:val="005A22AE"/>
    <w:rsid w:val="005A2A49"/>
    <w:rsid w:val="005A2C7E"/>
    <w:rsid w:val="005A30E1"/>
    <w:rsid w:val="005A4443"/>
    <w:rsid w:val="005A44C2"/>
    <w:rsid w:val="005A4E9B"/>
    <w:rsid w:val="005A67C5"/>
    <w:rsid w:val="005A69E6"/>
    <w:rsid w:val="005A7882"/>
    <w:rsid w:val="005B03FE"/>
    <w:rsid w:val="005B08B8"/>
    <w:rsid w:val="005B0FE9"/>
    <w:rsid w:val="005B1777"/>
    <w:rsid w:val="005B1932"/>
    <w:rsid w:val="005B1D23"/>
    <w:rsid w:val="005B2D21"/>
    <w:rsid w:val="005B3615"/>
    <w:rsid w:val="005B4209"/>
    <w:rsid w:val="005B535D"/>
    <w:rsid w:val="005B66E8"/>
    <w:rsid w:val="005C0D62"/>
    <w:rsid w:val="005C0EF9"/>
    <w:rsid w:val="005C3198"/>
    <w:rsid w:val="005C345C"/>
    <w:rsid w:val="005C4FF8"/>
    <w:rsid w:val="005C6412"/>
    <w:rsid w:val="005C6576"/>
    <w:rsid w:val="005C72BE"/>
    <w:rsid w:val="005C7DA1"/>
    <w:rsid w:val="005D0480"/>
    <w:rsid w:val="005D0510"/>
    <w:rsid w:val="005D0834"/>
    <w:rsid w:val="005D0E31"/>
    <w:rsid w:val="005D0F1D"/>
    <w:rsid w:val="005D1AA1"/>
    <w:rsid w:val="005D292F"/>
    <w:rsid w:val="005D349F"/>
    <w:rsid w:val="005D40FB"/>
    <w:rsid w:val="005D4C16"/>
    <w:rsid w:val="005D4E85"/>
    <w:rsid w:val="005D55E5"/>
    <w:rsid w:val="005E0E0A"/>
    <w:rsid w:val="005E1B85"/>
    <w:rsid w:val="005E29FA"/>
    <w:rsid w:val="005E4222"/>
    <w:rsid w:val="005E471D"/>
    <w:rsid w:val="005E53C0"/>
    <w:rsid w:val="005E6703"/>
    <w:rsid w:val="005E6CE7"/>
    <w:rsid w:val="005F00EB"/>
    <w:rsid w:val="005F1070"/>
    <w:rsid w:val="005F147D"/>
    <w:rsid w:val="005F34E7"/>
    <w:rsid w:val="005F3509"/>
    <w:rsid w:val="005F40ED"/>
    <w:rsid w:val="005F47AB"/>
    <w:rsid w:val="005F4B14"/>
    <w:rsid w:val="005F4FAD"/>
    <w:rsid w:val="005F54F4"/>
    <w:rsid w:val="005F55FB"/>
    <w:rsid w:val="005F56B4"/>
    <w:rsid w:val="005F5B6C"/>
    <w:rsid w:val="005F5D53"/>
    <w:rsid w:val="005F7DB7"/>
    <w:rsid w:val="005F7EF8"/>
    <w:rsid w:val="006005C0"/>
    <w:rsid w:val="0060146B"/>
    <w:rsid w:val="00602A4A"/>
    <w:rsid w:val="00602EDA"/>
    <w:rsid w:val="0060305F"/>
    <w:rsid w:val="00603BB7"/>
    <w:rsid w:val="00603D5F"/>
    <w:rsid w:val="0060440A"/>
    <w:rsid w:val="006044D7"/>
    <w:rsid w:val="006054B4"/>
    <w:rsid w:val="006056FF"/>
    <w:rsid w:val="00610DC2"/>
    <w:rsid w:val="00611788"/>
    <w:rsid w:val="00612D97"/>
    <w:rsid w:val="00613C36"/>
    <w:rsid w:val="00613CCE"/>
    <w:rsid w:val="00613E53"/>
    <w:rsid w:val="00613EC6"/>
    <w:rsid w:val="006149D3"/>
    <w:rsid w:val="00617166"/>
    <w:rsid w:val="00617F25"/>
    <w:rsid w:val="00620C6F"/>
    <w:rsid w:val="00622A54"/>
    <w:rsid w:val="00624B4A"/>
    <w:rsid w:val="00624FBB"/>
    <w:rsid w:val="0062535D"/>
    <w:rsid w:val="006256CF"/>
    <w:rsid w:val="00625919"/>
    <w:rsid w:val="00627368"/>
    <w:rsid w:val="006276D9"/>
    <w:rsid w:val="00630066"/>
    <w:rsid w:val="00630D2C"/>
    <w:rsid w:val="00635DC7"/>
    <w:rsid w:val="00636643"/>
    <w:rsid w:val="00636A4D"/>
    <w:rsid w:val="00636A87"/>
    <w:rsid w:val="00637321"/>
    <w:rsid w:val="006404E3"/>
    <w:rsid w:val="00640C76"/>
    <w:rsid w:val="0064178C"/>
    <w:rsid w:val="006420CE"/>
    <w:rsid w:val="0064329C"/>
    <w:rsid w:val="006440AC"/>
    <w:rsid w:val="00644A64"/>
    <w:rsid w:val="00645228"/>
    <w:rsid w:val="00645771"/>
    <w:rsid w:val="00646CBE"/>
    <w:rsid w:val="00646F1E"/>
    <w:rsid w:val="00647E14"/>
    <w:rsid w:val="006509AD"/>
    <w:rsid w:val="006509EC"/>
    <w:rsid w:val="00650C76"/>
    <w:rsid w:val="00651804"/>
    <w:rsid w:val="00651CDB"/>
    <w:rsid w:val="00651D9E"/>
    <w:rsid w:val="00652CA0"/>
    <w:rsid w:val="00655D97"/>
    <w:rsid w:val="00656C9C"/>
    <w:rsid w:val="00660413"/>
    <w:rsid w:val="00661163"/>
    <w:rsid w:val="00662D21"/>
    <w:rsid w:val="006652BC"/>
    <w:rsid w:val="006656DE"/>
    <w:rsid w:val="00665F78"/>
    <w:rsid w:val="00666486"/>
    <w:rsid w:val="0066701F"/>
    <w:rsid w:val="00670969"/>
    <w:rsid w:val="00671048"/>
    <w:rsid w:val="006715D9"/>
    <w:rsid w:val="00672A0C"/>
    <w:rsid w:val="00673441"/>
    <w:rsid w:val="00674280"/>
    <w:rsid w:val="006742D4"/>
    <w:rsid w:val="00676CDF"/>
    <w:rsid w:val="00676EEF"/>
    <w:rsid w:val="006773F3"/>
    <w:rsid w:val="0067747D"/>
    <w:rsid w:val="00680073"/>
    <w:rsid w:val="006813B7"/>
    <w:rsid w:val="006815E0"/>
    <w:rsid w:val="00682C44"/>
    <w:rsid w:val="00682D5A"/>
    <w:rsid w:val="00684D33"/>
    <w:rsid w:val="00690557"/>
    <w:rsid w:val="00690865"/>
    <w:rsid w:val="00690F21"/>
    <w:rsid w:val="00691D10"/>
    <w:rsid w:val="006929B4"/>
    <w:rsid w:val="00692E8B"/>
    <w:rsid w:val="00693C5A"/>
    <w:rsid w:val="00693E44"/>
    <w:rsid w:val="00694CD9"/>
    <w:rsid w:val="006A080A"/>
    <w:rsid w:val="006A1051"/>
    <w:rsid w:val="006A1055"/>
    <w:rsid w:val="006A2542"/>
    <w:rsid w:val="006A30D7"/>
    <w:rsid w:val="006A48BB"/>
    <w:rsid w:val="006A63EF"/>
    <w:rsid w:val="006A68EF"/>
    <w:rsid w:val="006A77DE"/>
    <w:rsid w:val="006B0BC8"/>
    <w:rsid w:val="006B0EAD"/>
    <w:rsid w:val="006B1852"/>
    <w:rsid w:val="006B1F00"/>
    <w:rsid w:val="006B23E9"/>
    <w:rsid w:val="006B3B03"/>
    <w:rsid w:val="006B3B7E"/>
    <w:rsid w:val="006B3D6B"/>
    <w:rsid w:val="006B3EE5"/>
    <w:rsid w:val="006B42E4"/>
    <w:rsid w:val="006B5F3B"/>
    <w:rsid w:val="006B7802"/>
    <w:rsid w:val="006C059F"/>
    <w:rsid w:val="006C2032"/>
    <w:rsid w:val="006C2D9D"/>
    <w:rsid w:val="006C2E37"/>
    <w:rsid w:val="006C4301"/>
    <w:rsid w:val="006C4608"/>
    <w:rsid w:val="006C4AB7"/>
    <w:rsid w:val="006C4C21"/>
    <w:rsid w:val="006C5A80"/>
    <w:rsid w:val="006C5FAB"/>
    <w:rsid w:val="006C610D"/>
    <w:rsid w:val="006C617A"/>
    <w:rsid w:val="006C6A92"/>
    <w:rsid w:val="006C6C43"/>
    <w:rsid w:val="006C6E31"/>
    <w:rsid w:val="006D107C"/>
    <w:rsid w:val="006D14BB"/>
    <w:rsid w:val="006D1588"/>
    <w:rsid w:val="006D2915"/>
    <w:rsid w:val="006D3817"/>
    <w:rsid w:val="006D3870"/>
    <w:rsid w:val="006D5D77"/>
    <w:rsid w:val="006D6974"/>
    <w:rsid w:val="006D6C88"/>
    <w:rsid w:val="006E0859"/>
    <w:rsid w:val="006E11DC"/>
    <w:rsid w:val="006E1602"/>
    <w:rsid w:val="006E2D94"/>
    <w:rsid w:val="006E30B2"/>
    <w:rsid w:val="006E34BE"/>
    <w:rsid w:val="006E51AD"/>
    <w:rsid w:val="006E556F"/>
    <w:rsid w:val="006E5CE8"/>
    <w:rsid w:val="006E5DA7"/>
    <w:rsid w:val="006E6E99"/>
    <w:rsid w:val="006E7283"/>
    <w:rsid w:val="006E746A"/>
    <w:rsid w:val="006E796F"/>
    <w:rsid w:val="006E7B75"/>
    <w:rsid w:val="006F06B5"/>
    <w:rsid w:val="006F0C0E"/>
    <w:rsid w:val="006F2722"/>
    <w:rsid w:val="006F34B7"/>
    <w:rsid w:val="006F3BB9"/>
    <w:rsid w:val="006F4D2D"/>
    <w:rsid w:val="006F4E8A"/>
    <w:rsid w:val="006F56C4"/>
    <w:rsid w:val="006F5ABD"/>
    <w:rsid w:val="006F6576"/>
    <w:rsid w:val="006F6879"/>
    <w:rsid w:val="006F6F6B"/>
    <w:rsid w:val="006F7097"/>
    <w:rsid w:val="0070017C"/>
    <w:rsid w:val="007012F4"/>
    <w:rsid w:val="007032FF"/>
    <w:rsid w:val="00704144"/>
    <w:rsid w:val="0070573D"/>
    <w:rsid w:val="007057F4"/>
    <w:rsid w:val="00705899"/>
    <w:rsid w:val="0070747C"/>
    <w:rsid w:val="007108D1"/>
    <w:rsid w:val="00712304"/>
    <w:rsid w:val="0071262A"/>
    <w:rsid w:val="00716668"/>
    <w:rsid w:val="00716735"/>
    <w:rsid w:val="00716F9E"/>
    <w:rsid w:val="00720005"/>
    <w:rsid w:val="007206D6"/>
    <w:rsid w:val="00720AA2"/>
    <w:rsid w:val="00721128"/>
    <w:rsid w:val="00721D1B"/>
    <w:rsid w:val="00722971"/>
    <w:rsid w:val="00722AFC"/>
    <w:rsid w:val="00722E42"/>
    <w:rsid w:val="00723309"/>
    <w:rsid w:val="0072367C"/>
    <w:rsid w:val="00723EA8"/>
    <w:rsid w:val="00723F8C"/>
    <w:rsid w:val="00724673"/>
    <w:rsid w:val="007254AB"/>
    <w:rsid w:val="00725717"/>
    <w:rsid w:val="007257C6"/>
    <w:rsid w:val="00725A98"/>
    <w:rsid w:val="00725B0D"/>
    <w:rsid w:val="00727949"/>
    <w:rsid w:val="00727A70"/>
    <w:rsid w:val="00727A85"/>
    <w:rsid w:val="00727ED2"/>
    <w:rsid w:val="0073003D"/>
    <w:rsid w:val="0073178D"/>
    <w:rsid w:val="00732031"/>
    <w:rsid w:val="00733D70"/>
    <w:rsid w:val="0073436B"/>
    <w:rsid w:val="007344AB"/>
    <w:rsid w:val="00734F0D"/>
    <w:rsid w:val="00735855"/>
    <w:rsid w:val="00735AA3"/>
    <w:rsid w:val="00735BEC"/>
    <w:rsid w:val="00736985"/>
    <w:rsid w:val="007375E4"/>
    <w:rsid w:val="007409B1"/>
    <w:rsid w:val="00741700"/>
    <w:rsid w:val="00741C9B"/>
    <w:rsid w:val="0074355C"/>
    <w:rsid w:val="007464D1"/>
    <w:rsid w:val="0074697C"/>
    <w:rsid w:val="00747AC4"/>
    <w:rsid w:val="00747ED5"/>
    <w:rsid w:val="007507EA"/>
    <w:rsid w:val="00750868"/>
    <w:rsid w:val="007512D1"/>
    <w:rsid w:val="00751583"/>
    <w:rsid w:val="00751858"/>
    <w:rsid w:val="00752A00"/>
    <w:rsid w:val="00752A65"/>
    <w:rsid w:val="00754548"/>
    <w:rsid w:val="00756142"/>
    <w:rsid w:val="0075669F"/>
    <w:rsid w:val="007569C8"/>
    <w:rsid w:val="00757435"/>
    <w:rsid w:val="007601FC"/>
    <w:rsid w:val="00762583"/>
    <w:rsid w:val="00763DF1"/>
    <w:rsid w:val="00764181"/>
    <w:rsid w:val="00764258"/>
    <w:rsid w:val="00764DB3"/>
    <w:rsid w:val="007654AB"/>
    <w:rsid w:val="0076558A"/>
    <w:rsid w:val="00765A47"/>
    <w:rsid w:val="00766566"/>
    <w:rsid w:val="007671AA"/>
    <w:rsid w:val="00767582"/>
    <w:rsid w:val="007724AD"/>
    <w:rsid w:val="00773328"/>
    <w:rsid w:val="00775AE1"/>
    <w:rsid w:val="00776689"/>
    <w:rsid w:val="007768EE"/>
    <w:rsid w:val="00776EA7"/>
    <w:rsid w:val="00780CBC"/>
    <w:rsid w:val="00781F6F"/>
    <w:rsid w:val="00782AE3"/>
    <w:rsid w:val="0078304D"/>
    <w:rsid w:val="007836FF"/>
    <w:rsid w:val="00783D30"/>
    <w:rsid w:val="007842BA"/>
    <w:rsid w:val="007844A2"/>
    <w:rsid w:val="007851DD"/>
    <w:rsid w:val="007852EE"/>
    <w:rsid w:val="00787699"/>
    <w:rsid w:val="00791BCB"/>
    <w:rsid w:val="007922D9"/>
    <w:rsid w:val="00792886"/>
    <w:rsid w:val="00792947"/>
    <w:rsid w:val="00792CCA"/>
    <w:rsid w:val="00793186"/>
    <w:rsid w:val="00793E3F"/>
    <w:rsid w:val="007948B1"/>
    <w:rsid w:val="00794B41"/>
    <w:rsid w:val="007950B0"/>
    <w:rsid w:val="0079515A"/>
    <w:rsid w:val="00796499"/>
    <w:rsid w:val="00797233"/>
    <w:rsid w:val="007A0282"/>
    <w:rsid w:val="007A16E7"/>
    <w:rsid w:val="007A1800"/>
    <w:rsid w:val="007A264B"/>
    <w:rsid w:val="007A337A"/>
    <w:rsid w:val="007A4298"/>
    <w:rsid w:val="007A4E2C"/>
    <w:rsid w:val="007A52C3"/>
    <w:rsid w:val="007A5AD6"/>
    <w:rsid w:val="007A6942"/>
    <w:rsid w:val="007A7BC4"/>
    <w:rsid w:val="007B00C9"/>
    <w:rsid w:val="007B0D3D"/>
    <w:rsid w:val="007B0E0C"/>
    <w:rsid w:val="007B2186"/>
    <w:rsid w:val="007B23C4"/>
    <w:rsid w:val="007B2A27"/>
    <w:rsid w:val="007B4BA1"/>
    <w:rsid w:val="007B4C20"/>
    <w:rsid w:val="007B52CE"/>
    <w:rsid w:val="007B5A44"/>
    <w:rsid w:val="007B5CA4"/>
    <w:rsid w:val="007B5D03"/>
    <w:rsid w:val="007B6AA1"/>
    <w:rsid w:val="007B75CF"/>
    <w:rsid w:val="007B7A27"/>
    <w:rsid w:val="007B7C71"/>
    <w:rsid w:val="007C0757"/>
    <w:rsid w:val="007C11A2"/>
    <w:rsid w:val="007C406E"/>
    <w:rsid w:val="007C5BAD"/>
    <w:rsid w:val="007C6320"/>
    <w:rsid w:val="007C7E42"/>
    <w:rsid w:val="007D0E33"/>
    <w:rsid w:val="007D1947"/>
    <w:rsid w:val="007D1F87"/>
    <w:rsid w:val="007D2BD3"/>
    <w:rsid w:val="007D2F11"/>
    <w:rsid w:val="007D30DB"/>
    <w:rsid w:val="007D3583"/>
    <w:rsid w:val="007D3601"/>
    <w:rsid w:val="007D47F0"/>
    <w:rsid w:val="007D5CA3"/>
    <w:rsid w:val="007D77CF"/>
    <w:rsid w:val="007E0486"/>
    <w:rsid w:val="007E0A14"/>
    <w:rsid w:val="007E2305"/>
    <w:rsid w:val="007E30E5"/>
    <w:rsid w:val="007E3E3A"/>
    <w:rsid w:val="007E71A1"/>
    <w:rsid w:val="007E7E8A"/>
    <w:rsid w:val="007F110E"/>
    <w:rsid w:val="007F14A0"/>
    <w:rsid w:val="007F1AD2"/>
    <w:rsid w:val="007F20DE"/>
    <w:rsid w:val="007F2192"/>
    <w:rsid w:val="007F2D99"/>
    <w:rsid w:val="007F3A73"/>
    <w:rsid w:val="007F3CFF"/>
    <w:rsid w:val="007F5DE5"/>
    <w:rsid w:val="007F6044"/>
    <w:rsid w:val="007F6A40"/>
    <w:rsid w:val="007F7A2A"/>
    <w:rsid w:val="007F7C14"/>
    <w:rsid w:val="008004BF"/>
    <w:rsid w:val="00802947"/>
    <w:rsid w:val="00802A12"/>
    <w:rsid w:val="00802DCE"/>
    <w:rsid w:val="00803C86"/>
    <w:rsid w:val="00807463"/>
    <w:rsid w:val="0081016C"/>
    <w:rsid w:val="00810B32"/>
    <w:rsid w:val="0081182E"/>
    <w:rsid w:val="0081223D"/>
    <w:rsid w:val="00812699"/>
    <w:rsid w:val="00813A98"/>
    <w:rsid w:val="0081518E"/>
    <w:rsid w:val="00815A02"/>
    <w:rsid w:val="0081631A"/>
    <w:rsid w:val="008169E7"/>
    <w:rsid w:val="00817D72"/>
    <w:rsid w:val="00817EE4"/>
    <w:rsid w:val="00817FCA"/>
    <w:rsid w:val="00820320"/>
    <w:rsid w:val="00821187"/>
    <w:rsid w:val="00821262"/>
    <w:rsid w:val="00821DEC"/>
    <w:rsid w:val="00821EE8"/>
    <w:rsid w:val="00823D29"/>
    <w:rsid w:val="00823F13"/>
    <w:rsid w:val="00825D12"/>
    <w:rsid w:val="00825DD6"/>
    <w:rsid w:val="00827921"/>
    <w:rsid w:val="00827ECA"/>
    <w:rsid w:val="00830166"/>
    <w:rsid w:val="00831321"/>
    <w:rsid w:val="008327DA"/>
    <w:rsid w:val="0083290F"/>
    <w:rsid w:val="008340A3"/>
    <w:rsid w:val="0083523F"/>
    <w:rsid w:val="008354B5"/>
    <w:rsid w:val="00835B60"/>
    <w:rsid w:val="008400B4"/>
    <w:rsid w:val="0084348E"/>
    <w:rsid w:val="00843DE1"/>
    <w:rsid w:val="008451ED"/>
    <w:rsid w:val="008469D8"/>
    <w:rsid w:val="00846DFD"/>
    <w:rsid w:val="00850059"/>
    <w:rsid w:val="00850F0D"/>
    <w:rsid w:val="008512BA"/>
    <w:rsid w:val="00851962"/>
    <w:rsid w:val="00853FB8"/>
    <w:rsid w:val="00854479"/>
    <w:rsid w:val="00854A72"/>
    <w:rsid w:val="00855A9C"/>
    <w:rsid w:val="00856FE3"/>
    <w:rsid w:val="00860580"/>
    <w:rsid w:val="00863603"/>
    <w:rsid w:val="00863D2E"/>
    <w:rsid w:val="008647A1"/>
    <w:rsid w:val="00865F53"/>
    <w:rsid w:val="00867535"/>
    <w:rsid w:val="00867A16"/>
    <w:rsid w:val="00870232"/>
    <w:rsid w:val="00870463"/>
    <w:rsid w:val="00870B91"/>
    <w:rsid w:val="00870C84"/>
    <w:rsid w:val="00873CC3"/>
    <w:rsid w:val="00874820"/>
    <w:rsid w:val="00875859"/>
    <w:rsid w:val="0087592B"/>
    <w:rsid w:val="00875BA2"/>
    <w:rsid w:val="008764F4"/>
    <w:rsid w:val="00877658"/>
    <w:rsid w:val="00877E7F"/>
    <w:rsid w:val="008816EF"/>
    <w:rsid w:val="00881907"/>
    <w:rsid w:val="00881D45"/>
    <w:rsid w:val="00884077"/>
    <w:rsid w:val="00884872"/>
    <w:rsid w:val="00885280"/>
    <w:rsid w:val="008900B0"/>
    <w:rsid w:val="00890446"/>
    <w:rsid w:val="0089085F"/>
    <w:rsid w:val="00891B19"/>
    <w:rsid w:val="00892427"/>
    <w:rsid w:val="00892F0C"/>
    <w:rsid w:val="00893AAA"/>
    <w:rsid w:val="00893C85"/>
    <w:rsid w:val="00893DD9"/>
    <w:rsid w:val="008940A2"/>
    <w:rsid w:val="00894667"/>
    <w:rsid w:val="00894AF4"/>
    <w:rsid w:val="00894C9D"/>
    <w:rsid w:val="00895824"/>
    <w:rsid w:val="00896093"/>
    <w:rsid w:val="00897B3D"/>
    <w:rsid w:val="00897F90"/>
    <w:rsid w:val="008A0389"/>
    <w:rsid w:val="008A259F"/>
    <w:rsid w:val="008A365B"/>
    <w:rsid w:val="008A4531"/>
    <w:rsid w:val="008A51E0"/>
    <w:rsid w:val="008A570A"/>
    <w:rsid w:val="008B14F8"/>
    <w:rsid w:val="008B15F2"/>
    <w:rsid w:val="008B1713"/>
    <w:rsid w:val="008B190D"/>
    <w:rsid w:val="008B21EF"/>
    <w:rsid w:val="008B2EB8"/>
    <w:rsid w:val="008B3DD2"/>
    <w:rsid w:val="008B4E8D"/>
    <w:rsid w:val="008B54BD"/>
    <w:rsid w:val="008B599A"/>
    <w:rsid w:val="008B7191"/>
    <w:rsid w:val="008C0726"/>
    <w:rsid w:val="008C0E95"/>
    <w:rsid w:val="008C0FAF"/>
    <w:rsid w:val="008C101C"/>
    <w:rsid w:val="008C28E6"/>
    <w:rsid w:val="008C2E45"/>
    <w:rsid w:val="008C49AF"/>
    <w:rsid w:val="008C4EED"/>
    <w:rsid w:val="008C6212"/>
    <w:rsid w:val="008C717D"/>
    <w:rsid w:val="008C71B4"/>
    <w:rsid w:val="008C7658"/>
    <w:rsid w:val="008C7E92"/>
    <w:rsid w:val="008D0871"/>
    <w:rsid w:val="008D0BC5"/>
    <w:rsid w:val="008D2714"/>
    <w:rsid w:val="008D4957"/>
    <w:rsid w:val="008D516E"/>
    <w:rsid w:val="008D5ACF"/>
    <w:rsid w:val="008D61C9"/>
    <w:rsid w:val="008D645B"/>
    <w:rsid w:val="008D6DC8"/>
    <w:rsid w:val="008E09FE"/>
    <w:rsid w:val="008E0C57"/>
    <w:rsid w:val="008E0DB8"/>
    <w:rsid w:val="008E0F9A"/>
    <w:rsid w:val="008E10B2"/>
    <w:rsid w:val="008E25BD"/>
    <w:rsid w:val="008E2BA2"/>
    <w:rsid w:val="008E2EBA"/>
    <w:rsid w:val="008E52A9"/>
    <w:rsid w:val="008E54C6"/>
    <w:rsid w:val="008E6D8B"/>
    <w:rsid w:val="008E7A48"/>
    <w:rsid w:val="008E7AB3"/>
    <w:rsid w:val="008F1778"/>
    <w:rsid w:val="008F184E"/>
    <w:rsid w:val="008F28C3"/>
    <w:rsid w:val="008F3FFD"/>
    <w:rsid w:val="008F4217"/>
    <w:rsid w:val="008F50D4"/>
    <w:rsid w:val="008F537A"/>
    <w:rsid w:val="008F6C57"/>
    <w:rsid w:val="008F7340"/>
    <w:rsid w:val="008F77FB"/>
    <w:rsid w:val="00900240"/>
    <w:rsid w:val="00901722"/>
    <w:rsid w:val="00903192"/>
    <w:rsid w:val="00903594"/>
    <w:rsid w:val="00904FB1"/>
    <w:rsid w:val="00905044"/>
    <w:rsid w:val="009062FF"/>
    <w:rsid w:val="00906E5E"/>
    <w:rsid w:val="00907476"/>
    <w:rsid w:val="00907715"/>
    <w:rsid w:val="00910595"/>
    <w:rsid w:val="00910717"/>
    <w:rsid w:val="009109B8"/>
    <w:rsid w:val="00910B25"/>
    <w:rsid w:val="00910BD6"/>
    <w:rsid w:val="00910E16"/>
    <w:rsid w:val="0091102F"/>
    <w:rsid w:val="009122E4"/>
    <w:rsid w:val="00913E08"/>
    <w:rsid w:val="00914B59"/>
    <w:rsid w:val="0091587A"/>
    <w:rsid w:val="00915925"/>
    <w:rsid w:val="009161E6"/>
    <w:rsid w:val="009210A7"/>
    <w:rsid w:val="009215BF"/>
    <w:rsid w:val="00921869"/>
    <w:rsid w:val="00921F43"/>
    <w:rsid w:val="00923ED1"/>
    <w:rsid w:val="00924415"/>
    <w:rsid w:val="00925042"/>
    <w:rsid w:val="0092514C"/>
    <w:rsid w:val="0092542F"/>
    <w:rsid w:val="00927F87"/>
    <w:rsid w:val="00930794"/>
    <w:rsid w:val="009308E0"/>
    <w:rsid w:val="00930A67"/>
    <w:rsid w:val="00930FFD"/>
    <w:rsid w:val="00931AD3"/>
    <w:rsid w:val="00931C55"/>
    <w:rsid w:val="00933207"/>
    <w:rsid w:val="009344A6"/>
    <w:rsid w:val="00934586"/>
    <w:rsid w:val="00934C34"/>
    <w:rsid w:val="00935053"/>
    <w:rsid w:val="00935436"/>
    <w:rsid w:val="009356A9"/>
    <w:rsid w:val="00935781"/>
    <w:rsid w:val="009358FA"/>
    <w:rsid w:val="00935E72"/>
    <w:rsid w:val="009364CE"/>
    <w:rsid w:val="00936561"/>
    <w:rsid w:val="009367F4"/>
    <w:rsid w:val="0093712A"/>
    <w:rsid w:val="00937A4D"/>
    <w:rsid w:val="00937CFD"/>
    <w:rsid w:val="009412A0"/>
    <w:rsid w:val="009419D3"/>
    <w:rsid w:val="0094372E"/>
    <w:rsid w:val="00944E66"/>
    <w:rsid w:val="009459F6"/>
    <w:rsid w:val="00950022"/>
    <w:rsid w:val="009510E3"/>
    <w:rsid w:val="0095368E"/>
    <w:rsid w:val="00953E99"/>
    <w:rsid w:val="00956017"/>
    <w:rsid w:val="009561DB"/>
    <w:rsid w:val="00956207"/>
    <w:rsid w:val="00956998"/>
    <w:rsid w:val="00957CC6"/>
    <w:rsid w:val="00960494"/>
    <w:rsid w:val="00961B1B"/>
    <w:rsid w:val="00961B61"/>
    <w:rsid w:val="00964CAF"/>
    <w:rsid w:val="0096696D"/>
    <w:rsid w:val="0097009E"/>
    <w:rsid w:val="00970310"/>
    <w:rsid w:val="0097247E"/>
    <w:rsid w:val="009742A5"/>
    <w:rsid w:val="00974E87"/>
    <w:rsid w:val="00975537"/>
    <w:rsid w:val="00975709"/>
    <w:rsid w:val="0097610F"/>
    <w:rsid w:val="009766C9"/>
    <w:rsid w:val="00976D65"/>
    <w:rsid w:val="009772DA"/>
    <w:rsid w:val="00977342"/>
    <w:rsid w:val="00977791"/>
    <w:rsid w:val="009800A1"/>
    <w:rsid w:val="0098056B"/>
    <w:rsid w:val="00980F46"/>
    <w:rsid w:val="00983A2A"/>
    <w:rsid w:val="009850A2"/>
    <w:rsid w:val="00985D70"/>
    <w:rsid w:val="00986051"/>
    <w:rsid w:val="0098677A"/>
    <w:rsid w:val="0098685C"/>
    <w:rsid w:val="00987732"/>
    <w:rsid w:val="00990149"/>
    <w:rsid w:val="00990A12"/>
    <w:rsid w:val="00990A8D"/>
    <w:rsid w:val="00992417"/>
    <w:rsid w:val="00992EED"/>
    <w:rsid w:val="00992FAF"/>
    <w:rsid w:val="00994192"/>
    <w:rsid w:val="009943E5"/>
    <w:rsid w:val="00994924"/>
    <w:rsid w:val="00994A5E"/>
    <w:rsid w:val="00995456"/>
    <w:rsid w:val="00996642"/>
    <w:rsid w:val="00996995"/>
    <w:rsid w:val="00997090"/>
    <w:rsid w:val="009A14F4"/>
    <w:rsid w:val="009A1D6F"/>
    <w:rsid w:val="009A32F5"/>
    <w:rsid w:val="009A39D2"/>
    <w:rsid w:val="009A418C"/>
    <w:rsid w:val="009A4487"/>
    <w:rsid w:val="009A4C35"/>
    <w:rsid w:val="009A5D14"/>
    <w:rsid w:val="009A5D88"/>
    <w:rsid w:val="009A6FDD"/>
    <w:rsid w:val="009A7760"/>
    <w:rsid w:val="009B1CD3"/>
    <w:rsid w:val="009B2C1A"/>
    <w:rsid w:val="009B4F68"/>
    <w:rsid w:val="009B5426"/>
    <w:rsid w:val="009B5B82"/>
    <w:rsid w:val="009B776D"/>
    <w:rsid w:val="009B7A31"/>
    <w:rsid w:val="009C1CA0"/>
    <w:rsid w:val="009C2F6B"/>
    <w:rsid w:val="009C3343"/>
    <w:rsid w:val="009C3C84"/>
    <w:rsid w:val="009C69F9"/>
    <w:rsid w:val="009C6E9C"/>
    <w:rsid w:val="009C70C1"/>
    <w:rsid w:val="009C74A8"/>
    <w:rsid w:val="009C7F1D"/>
    <w:rsid w:val="009D03BC"/>
    <w:rsid w:val="009D0EFB"/>
    <w:rsid w:val="009D1559"/>
    <w:rsid w:val="009D2434"/>
    <w:rsid w:val="009D300E"/>
    <w:rsid w:val="009D3BA0"/>
    <w:rsid w:val="009D3ED2"/>
    <w:rsid w:val="009D40E0"/>
    <w:rsid w:val="009D59EF"/>
    <w:rsid w:val="009D69E8"/>
    <w:rsid w:val="009E0261"/>
    <w:rsid w:val="009E0288"/>
    <w:rsid w:val="009E0DD9"/>
    <w:rsid w:val="009E189D"/>
    <w:rsid w:val="009E1EDB"/>
    <w:rsid w:val="009E2450"/>
    <w:rsid w:val="009E27A2"/>
    <w:rsid w:val="009E2AF3"/>
    <w:rsid w:val="009E2FBB"/>
    <w:rsid w:val="009E2FFA"/>
    <w:rsid w:val="009E3BAD"/>
    <w:rsid w:val="009E471C"/>
    <w:rsid w:val="009E4867"/>
    <w:rsid w:val="009E5E2E"/>
    <w:rsid w:val="009E689D"/>
    <w:rsid w:val="009E7BE9"/>
    <w:rsid w:val="009F00CE"/>
    <w:rsid w:val="009F0C41"/>
    <w:rsid w:val="009F0F27"/>
    <w:rsid w:val="009F11AF"/>
    <w:rsid w:val="009F1C39"/>
    <w:rsid w:val="009F1E24"/>
    <w:rsid w:val="009F287B"/>
    <w:rsid w:val="009F2D3D"/>
    <w:rsid w:val="009F41D5"/>
    <w:rsid w:val="009F4DFE"/>
    <w:rsid w:val="009F5022"/>
    <w:rsid w:val="009F5DB3"/>
    <w:rsid w:val="009F716C"/>
    <w:rsid w:val="009F7271"/>
    <w:rsid w:val="009F7D36"/>
    <w:rsid w:val="00A00289"/>
    <w:rsid w:val="00A006E6"/>
    <w:rsid w:val="00A00AB7"/>
    <w:rsid w:val="00A00F77"/>
    <w:rsid w:val="00A01D4D"/>
    <w:rsid w:val="00A0247C"/>
    <w:rsid w:val="00A02632"/>
    <w:rsid w:val="00A029D2"/>
    <w:rsid w:val="00A02AAF"/>
    <w:rsid w:val="00A03B13"/>
    <w:rsid w:val="00A04585"/>
    <w:rsid w:val="00A0463C"/>
    <w:rsid w:val="00A05A5D"/>
    <w:rsid w:val="00A05CD8"/>
    <w:rsid w:val="00A065CE"/>
    <w:rsid w:val="00A06816"/>
    <w:rsid w:val="00A0722A"/>
    <w:rsid w:val="00A0764F"/>
    <w:rsid w:val="00A1164D"/>
    <w:rsid w:val="00A12501"/>
    <w:rsid w:val="00A12621"/>
    <w:rsid w:val="00A13817"/>
    <w:rsid w:val="00A13D00"/>
    <w:rsid w:val="00A14896"/>
    <w:rsid w:val="00A163CA"/>
    <w:rsid w:val="00A16A96"/>
    <w:rsid w:val="00A172B6"/>
    <w:rsid w:val="00A2024F"/>
    <w:rsid w:val="00A21CC2"/>
    <w:rsid w:val="00A22730"/>
    <w:rsid w:val="00A22B56"/>
    <w:rsid w:val="00A22D10"/>
    <w:rsid w:val="00A22E28"/>
    <w:rsid w:val="00A23037"/>
    <w:rsid w:val="00A238F0"/>
    <w:rsid w:val="00A243A5"/>
    <w:rsid w:val="00A24B29"/>
    <w:rsid w:val="00A2516D"/>
    <w:rsid w:val="00A252E4"/>
    <w:rsid w:val="00A259FA"/>
    <w:rsid w:val="00A25CB2"/>
    <w:rsid w:val="00A27295"/>
    <w:rsid w:val="00A2771C"/>
    <w:rsid w:val="00A312C5"/>
    <w:rsid w:val="00A3136E"/>
    <w:rsid w:val="00A33940"/>
    <w:rsid w:val="00A33E38"/>
    <w:rsid w:val="00A33E8A"/>
    <w:rsid w:val="00A349E3"/>
    <w:rsid w:val="00A3594E"/>
    <w:rsid w:val="00A35F4D"/>
    <w:rsid w:val="00A36351"/>
    <w:rsid w:val="00A368DE"/>
    <w:rsid w:val="00A36B33"/>
    <w:rsid w:val="00A36C8D"/>
    <w:rsid w:val="00A3774B"/>
    <w:rsid w:val="00A37B80"/>
    <w:rsid w:val="00A415F2"/>
    <w:rsid w:val="00A4188A"/>
    <w:rsid w:val="00A437AA"/>
    <w:rsid w:val="00A446F3"/>
    <w:rsid w:val="00A4492E"/>
    <w:rsid w:val="00A44D6B"/>
    <w:rsid w:val="00A46389"/>
    <w:rsid w:val="00A50DCC"/>
    <w:rsid w:val="00A5239C"/>
    <w:rsid w:val="00A525BD"/>
    <w:rsid w:val="00A53E7F"/>
    <w:rsid w:val="00A5552F"/>
    <w:rsid w:val="00A5600D"/>
    <w:rsid w:val="00A57501"/>
    <w:rsid w:val="00A57961"/>
    <w:rsid w:val="00A60510"/>
    <w:rsid w:val="00A61B93"/>
    <w:rsid w:val="00A61F56"/>
    <w:rsid w:val="00A62D35"/>
    <w:rsid w:val="00A63370"/>
    <w:rsid w:val="00A634EB"/>
    <w:rsid w:val="00A64A31"/>
    <w:rsid w:val="00A64A6A"/>
    <w:rsid w:val="00A669EC"/>
    <w:rsid w:val="00A6704B"/>
    <w:rsid w:val="00A70265"/>
    <w:rsid w:val="00A7034B"/>
    <w:rsid w:val="00A72E54"/>
    <w:rsid w:val="00A747FA"/>
    <w:rsid w:val="00A749B9"/>
    <w:rsid w:val="00A74D60"/>
    <w:rsid w:val="00A7574A"/>
    <w:rsid w:val="00A757A9"/>
    <w:rsid w:val="00A75BB7"/>
    <w:rsid w:val="00A75FA7"/>
    <w:rsid w:val="00A76E86"/>
    <w:rsid w:val="00A7748D"/>
    <w:rsid w:val="00A776C7"/>
    <w:rsid w:val="00A80450"/>
    <w:rsid w:val="00A805EF"/>
    <w:rsid w:val="00A80EA8"/>
    <w:rsid w:val="00A81FDD"/>
    <w:rsid w:val="00A838B4"/>
    <w:rsid w:val="00A84B18"/>
    <w:rsid w:val="00A8596A"/>
    <w:rsid w:val="00A85A41"/>
    <w:rsid w:val="00A85AAD"/>
    <w:rsid w:val="00A875A6"/>
    <w:rsid w:val="00A91194"/>
    <w:rsid w:val="00A9119C"/>
    <w:rsid w:val="00A9181E"/>
    <w:rsid w:val="00A91F79"/>
    <w:rsid w:val="00A92079"/>
    <w:rsid w:val="00A926F3"/>
    <w:rsid w:val="00A92ECD"/>
    <w:rsid w:val="00A93286"/>
    <w:rsid w:val="00A935F8"/>
    <w:rsid w:val="00A93723"/>
    <w:rsid w:val="00A9428F"/>
    <w:rsid w:val="00A94975"/>
    <w:rsid w:val="00A959D9"/>
    <w:rsid w:val="00A95C9F"/>
    <w:rsid w:val="00A95FE9"/>
    <w:rsid w:val="00A96282"/>
    <w:rsid w:val="00A967CD"/>
    <w:rsid w:val="00A974D4"/>
    <w:rsid w:val="00AA0A9D"/>
    <w:rsid w:val="00AA331A"/>
    <w:rsid w:val="00AA37AF"/>
    <w:rsid w:val="00AA44E8"/>
    <w:rsid w:val="00AA58D9"/>
    <w:rsid w:val="00AA5F61"/>
    <w:rsid w:val="00AA606E"/>
    <w:rsid w:val="00AA6083"/>
    <w:rsid w:val="00AA6918"/>
    <w:rsid w:val="00AA7CE9"/>
    <w:rsid w:val="00AB27B2"/>
    <w:rsid w:val="00AB2E47"/>
    <w:rsid w:val="00AB4551"/>
    <w:rsid w:val="00AB52E5"/>
    <w:rsid w:val="00AB7857"/>
    <w:rsid w:val="00AB7A1F"/>
    <w:rsid w:val="00AC0C36"/>
    <w:rsid w:val="00AC121F"/>
    <w:rsid w:val="00AC1BAB"/>
    <w:rsid w:val="00AC5D8C"/>
    <w:rsid w:val="00AC5F4A"/>
    <w:rsid w:val="00AC71C1"/>
    <w:rsid w:val="00AD04B4"/>
    <w:rsid w:val="00AD05DE"/>
    <w:rsid w:val="00AD0B05"/>
    <w:rsid w:val="00AD0BFB"/>
    <w:rsid w:val="00AD148A"/>
    <w:rsid w:val="00AD1978"/>
    <w:rsid w:val="00AD1D60"/>
    <w:rsid w:val="00AD229D"/>
    <w:rsid w:val="00AD3760"/>
    <w:rsid w:val="00AD3CB8"/>
    <w:rsid w:val="00AD508D"/>
    <w:rsid w:val="00AD66D6"/>
    <w:rsid w:val="00AD6B75"/>
    <w:rsid w:val="00AD7C09"/>
    <w:rsid w:val="00AE0AE8"/>
    <w:rsid w:val="00AE1A88"/>
    <w:rsid w:val="00AE212B"/>
    <w:rsid w:val="00AE225C"/>
    <w:rsid w:val="00AE2676"/>
    <w:rsid w:val="00AE3DA0"/>
    <w:rsid w:val="00AE586C"/>
    <w:rsid w:val="00AE59B8"/>
    <w:rsid w:val="00AE5A2B"/>
    <w:rsid w:val="00AE5C89"/>
    <w:rsid w:val="00AE5E32"/>
    <w:rsid w:val="00AE627A"/>
    <w:rsid w:val="00AE630A"/>
    <w:rsid w:val="00AE6539"/>
    <w:rsid w:val="00AE6B40"/>
    <w:rsid w:val="00AF196A"/>
    <w:rsid w:val="00AF1982"/>
    <w:rsid w:val="00AF2057"/>
    <w:rsid w:val="00AF3037"/>
    <w:rsid w:val="00AF40FA"/>
    <w:rsid w:val="00AF4898"/>
    <w:rsid w:val="00AF4C01"/>
    <w:rsid w:val="00AF4DAA"/>
    <w:rsid w:val="00AF5BE1"/>
    <w:rsid w:val="00AF6571"/>
    <w:rsid w:val="00AF700A"/>
    <w:rsid w:val="00AF770B"/>
    <w:rsid w:val="00AF7B5C"/>
    <w:rsid w:val="00B00559"/>
    <w:rsid w:val="00B0082F"/>
    <w:rsid w:val="00B0084F"/>
    <w:rsid w:val="00B018A4"/>
    <w:rsid w:val="00B01A53"/>
    <w:rsid w:val="00B01A58"/>
    <w:rsid w:val="00B026B7"/>
    <w:rsid w:val="00B03C34"/>
    <w:rsid w:val="00B063D9"/>
    <w:rsid w:val="00B0649E"/>
    <w:rsid w:val="00B07752"/>
    <w:rsid w:val="00B07B9C"/>
    <w:rsid w:val="00B10AF8"/>
    <w:rsid w:val="00B110D4"/>
    <w:rsid w:val="00B114FD"/>
    <w:rsid w:val="00B118BC"/>
    <w:rsid w:val="00B1244A"/>
    <w:rsid w:val="00B12D01"/>
    <w:rsid w:val="00B12E73"/>
    <w:rsid w:val="00B1336D"/>
    <w:rsid w:val="00B145E8"/>
    <w:rsid w:val="00B14775"/>
    <w:rsid w:val="00B14C8E"/>
    <w:rsid w:val="00B14CD3"/>
    <w:rsid w:val="00B14D81"/>
    <w:rsid w:val="00B14FA8"/>
    <w:rsid w:val="00B15257"/>
    <w:rsid w:val="00B15BD6"/>
    <w:rsid w:val="00B15EED"/>
    <w:rsid w:val="00B167FB"/>
    <w:rsid w:val="00B16E7C"/>
    <w:rsid w:val="00B16F7E"/>
    <w:rsid w:val="00B20A4C"/>
    <w:rsid w:val="00B210D0"/>
    <w:rsid w:val="00B21F37"/>
    <w:rsid w:val="00B2299B"/>
    <w:rsid w:val="00B2367E"/>
    <w:rsid w:val="00B23FA1"/>
    <w:rsid w:val="00B24DFD"/>
    <w:rsid w:val="00B24FFC"/>
    <w:rsid w:val="00B26099"/>
    <w:rsid w:val="00B2773B"/>
    <w:rsid w:val="00B30421"/>
    <w:rsid w:val="00B31010"/>
    <w:rsid w:val="00B321B4"/>
    <w:rsid w:val="00B32211"/>
    <w:rsid w:val="00B33342"/>
    <w:rsid w:val="00B338FA"/>
    <w:rsid w:val="00B342D0"/>
    <w:rsid w:val="00B35A6F"/>
    <w:rsid w:val="00B35CED"/>
    <w:rsid w:val="00B35D6E"/>
    <w:rsid w:val="00B36665"/>
    <w:rsid w:val="00B36A27"/>
    <w:rsid w:val="00B37541"/>
    <w:rsid w:val="00B37D7C"/>
    <w:rsid w:val="00B408DD"/>
    <w:rsid w:val="00B41331"/>
    <w:rsid w:val="00B414DF"/>
    <w:rsid w:val="00B41B37"/>
    <w:rsid w:val="00B41EE4"/>
    <w:rsid w:val="00B426B8"/>
    <w:rsid w:val="00B42AEC"/>
    <w:rsid w:val="00B42DC7"/>
    <w:rsid w:val="00B431B6"/>
    <w:rsid w:val="00B43A97"/>
    <w:rsid w:val="00B44C1B"/>
    <w:rsid w:val="00B45137"/>
    <w:rsid w:val="00B45916"/>
    <w:rsid w:val="00B46283"/>
    <w:rsid w:val="00B46350"/>
    <w:rsid w:val="00B46495"/>
    <w:rsid w:val="00B465DC"/>
    <w:rsid w:val="00B47AF4"/>
    <w:rsid w:val="00B5000A"/>
    <w:rsid w:val="00B505D0"/>
    <w:rsid w:val="00B5086F"/>
    <w:rsid w:val="00B511B0"/>
    <w:rsid w:val="00B52184"/>
    <w:rsid w:val="00B5254B"/>
    <w:rsid w:val="00B525AB"/>
    <w:rsid w:val="00B52E6B"/>
    <w:rsid w:val="00B5306F"/>
    <w:rsid w:val="00B5399E"/>
    <w:rsid w:val="00B546C7"/>
    <w:rsid w:val="00B552DB"/>
    <w:rsid w:val="00B561D1"/>
    <w:rsid w:val="00B573A8"/>
    <w:rsid w:val="00B60B0B"/>
    <w:rsid w:val="00B60D50"/>
    <w:rsid w:val="00B60F72"/>
    <w:rsid w:val="00B61482"/>
    <w:rsid w:val="00B625E7"/>
    <w:rsid w:val="00B63D2A"/>
    <w:rsid w:val="00B643B5"/>
    <w:rsid w:val="00B65567"/>
    <w:rsid w:val="00B65E46"/>
    <w:rsid w:val="00B65ECB"/>
    <w:rsid w:val="00B66077"/>
    <w:rsid w:val="00B67E6D"/>
    <w:rsid w:val="00B70246"/>
    <w:rsid w:val="00B70959"/>
    <w:rsid w:val="00B70BAC"/>
    <w:rsid w:val="00B7144A"/>
    <w:rsid w:val="00B71EBF"/>
    <w:rsid w:val="00B732DB"/>
    <w:rsid w:val="00B74876"/>
    <w:rsid w:val="00B74ED9"/>
    <w:rsid w:val="00B76146"/>
    <w:rsid w:val="00B7639E"/>
    <w:rsid w:val="00B7744E"/>
    <w:rsid w:val="00B8030B"/>
    <w:rsid w:val="00B80AD7"/>
    <w:rsid w:val="00B8182D"/>
    <w:rsid w:val="00B825EE"/>
    <w:rsid w:val="00B830C5"/>
    <w:rsid w:val="00B833B6"/>
    <w:rsid w:val="00B841D4"/>
    <w:rsid w:val="00B85D96"/>
    <w:rsid w:val="00B86279"/>
    <w:rsid w:val="00B87008"/>
    <w:rsid w:val="00B87217"/>
    <w:rsid w:val="00B87A01"/>
    <w:rsid w:val="00B90999"/>
    <w:rsid w:val="00B90C29"/>
    <w:rsid w:val="00B914F9"/>
    <w:rsid w:val="00B92599"/>
    <w:rsid w:val="00B92F86"/>
    <w:rsid w:val="00B93B48"/>
    <w:rsid w:val="00B93D5D"/>
    <w:rsid w:val="00B93F27"/>
    <w:rsid w:val="00B9426B"/>
    <w:rsid w:val="00B949E2"/>
    <w:rsid w:val="00B94B4D"/>
    <w:rsid w:val="00B95079"/>
    <w:rsid w:val="00B95D63"/>
    <w:rsid w:val="00B97234"/>
    <w:rsid w:val="00B972D8"/>
    <w:rsid w:val="00B97771"/>
    <w:rsid w:val="00BA0016"/>
    <w:rsid w:val="00BA0323"/>
    <w:rsid w:val="00BA1CF9"/>
    <w:rsid w:val="00BA2080"/>
    <w:rsid w:val="00BA334B"/>
    <w:rsid w:val="00BA6ED7"/>
    <w:rsid w:val="00BB06E7"/>
    <w:rsid w:val="00BB0BE4"/>
    <w:rsid w:val="00BB2CA6"/>
    <w:rsid w:val="00BB36D6"/>
    <w:rsid w:val="00BB4A34"/>
    <w:rsid w:val="00BB58C4"/>
    <w:rsid w:val="00BB59C8"/>
    <w:rsid w:val="00BB5E15"/>
    <w:rsid w:val="00BB6E4B"/>
    <w:rsid w:val="00BB757C"/>
    <w:rsid w:val="00BB783A"/>
    <w:rsid w:val="00BB7C9A"/>
    <w:rsid w:val="00BB7CC7"/>
    <w:rsid w:val="00BC0572"/>
    <w:rsid w:val="00BC0CC4"/>
    <w:rsid w:val="00BC193E"/>
    <w:rsid w:val="00BC2497"/>
    <w:rsid w:val="00BC3E00"/>
    <w:rsid w:val="00BC4515"/>
    <w:rsid w:val="00BC5480"/>
    <w:rsid w:val="00BC621B"/>
    <w:rsid w:val="00BC6450"/>
    <w:rsid w:val="00BC6CFF"/>
    <w:rsid w:val="00BC7C28"/>
    <w:rsid w:val="00BC7CE4"/>
    <w:rsid w:val="00BC7FE6"/>
    <w:rsid w:val="00BD070E"/>
    <w:rsid w:val="00BD17AB"/>
    <w:rsid w:val="00BD19BC"/>
    <w:rsid w:val="00BD21DC"/>
    <w:rsid w:val="00BD30CE"/>
    <w:rsid w:val="00BD3964"/>
    <w:rsid w:val="00BD51A2"/>
    <w:rsid w:val="00BD5375"/>
    <w:rsid w:val="00BD5DDE"/>
    <w:rsid w:val="00BD5F8B"/>
    <w:rsid w:val="00BD6E94"/>
    <w:rsid w:val="00BE01C9"/>
    <w:rsid w:val="00BE04C4"/>
    <w:rsid w:val="00BE055D"/>
    <w:rsid w:val="00BE133D"/>
    <w:rsid w:val="00BE18C0"/>
    <w:rsid w:val="00BE1C5D"/>
    <w:rsid w:val="00BE2491"/>
    <w:rsid w:val="00BE2D29"/>
    <w:rsid w:val="00BE50F4"/>
    <w:rsid w:val="00BE5953"/>
    <w:rsid w:val="00BF02B5"/>
    <w:rsid w:val="00BF04F6"/>
    <w:rsid w:val="00BF0F8A"/>
    <w:rsid w:val="00BF1A5E"/>
    <w:rsid w:val="00BF1C14"/>
    <w:rsid w:val="00BF1D8F"/>
    <w:rsid w:val="00BF23CE"/>
    <w:rsid w:val="00BF3234"/>
    <w:rsid w:val="00BF3E1E"/>
    <w:rsid w:val="00BF40A3"/>
    <w:rsid w:val="00BF4699"/>
    <w:rsid w:val="00BF5EB8"/>
    <w:rsid w:val="00BF6CDB"/>
    <w:rsid w:val="00C0040F"/>
    <w:rsid w:val="00C004C2"/>
    <w:rsid w:val="00C01CDD"/>
    <w:rsid w:val="00C033C5"/>
    <w:rsid w:val="00C0451A"/>
    <w:rsid w:val="00C04751"/>
    <w:rsid w:val="00C0591C"/>
    <w:rsid w:val="00C061E7"/>
    <w:rsid w:val="00C065B0"/>
    <w:rsid w:val="00C06C1B"/>
    <w:rsid w:val="00C06FFB"/>
    <w:rsid w:val="00C11DB7"/>
    <w:rsid w:val="00C1362A"/>
    <w:rsid w:val="00C1377D"/>
    <w:rsid w:val="00C14A32"/>
    <w:rsid w:val="00C15454"/>
    <w:rsid w:val="00C15DE8"/>
    <w:rsid w:val="00C16A1C"/>
    <w:rsid w:val="00C1779E"/>
    <w:rsid w:val="00C17890"/>
    <w:rsid w:val="00C179B5"/>
    <w:rsid w:val="00C17D7A"/>
    <w:rsid w:val="00C20B78"/>
    <w:rsid w:val="00C20DB8"/>
    <w:rsid w:val="00C224DA"/>
    <w:rsid w:val="00C22BA7"/>
    <w:rsid w:val="00C22DBE"/>
    <w:rsid w:val="00C23BC3"/>
    <w:rsid w:val="00C249DA"/>
    <w:rsid w:val="00C2545C"/>
    <w:rsid w:val="00C25B83"/>
    <w:rsid w:val="00C25F2A"/>
    <w:rsid w:val="00C271B9"/>
    <w:rsid w:val="00C27DC9"/>
    <w:rsid w:val="00C30738"/>
    <w:rsid w:val="00C315DC"/>
    <w:rsid w:val="00C31DD1"/>
    <w:rsid w:val="00C32967"/>
    <w:rsid w:val="00C34A6A"/>
    <w:rsid w:val="00C35170"/>
    <w:rsid w:val="00C35E7F"/>
    <w:rsid w:val="00C36593"/>
    <w:rsid w:val="00C37023"/>
    <w:rsid w:val="00C37A16"/>
    <w:rsid w:val="00C37F50"/>
    <w:rsid w:val="00C401AC"/>
    <w:rsid w:val="00C403D4"/>
    <w:rsid w:val="00C42073"/>
    <w:rsid w:val="00C420D4"/>
    <w:rsid w:val="00C424B7"/>
    <w:rsid w:val="00C43570"/>
    <w:rsid w:val="00C43CF3"/>
    <w:rsid w:val="00C43FCA"/>
    <w:rsid w:val="00C44B17"/>
    <w:rsid w:val="00C44C4D"/>
    <w:rsid w:val="00C45DBE"/>
    <w:rsid w:val="00C50348"/>
    <w:rsid w:val="00C50A80"/>
    <w:rsid w:val="00C5123B"/>
    <w:rsid w:val="00C5213B"/>
    <w:rsid w:val="00C523AF"/>
    <w:rsid w:val="00C5247F"/>
    <w:rsid w:val="00C52F29"/>
    <w:rsid w:val="00C531C8"/>
    <w:rsid w:val="00C54ACE"/>
    <w:rsid w:val="00C55430"/>
    <w:rsid w:val="00C55F3D"/>
    <w:rsid w:val="00C5644E"/>
    <w:rsid w:val="00C56869"/>
    <w:rsid w:val="00C60EC6"/>
    <w:rsid w:val="00C60ED8"/>
    <w:rsid w:val="00C610C1"/>
    <w:rsid w:val="00C62B5C"/>
    <w:rsid w:val="00C639F2"/>
    <w:rsid w:val="00C64037"/>
    <w:rsid w:val="00C640DB"/>
    <w:rsid w:val="00C642C5"/>
    <w:rsid w:val="00C64AB1"/>
    <w:rsid w:val="00C64B6D"/>
    <w:rsid w:val="00C650C1"/>
    <w:rsid w:val="00C66FEF"/>
    <w:rsid w:val="00C677EC"/>
    <w:rsid w:val="00C7077F"/>
    <w:rsid w:val="00C71671"/>
    <w:rsid w:val="00C717A8"/>
    <w:rsid w:val="00C720A9"/>
    <w:rsid w:val="00C7241A"/>
    <w:rsid w:val="00C73C1C"/>
    <w:rsid w:val="00C743A6"/>
    <w:rsid w:val="00C7514B"/>
    <w:rsid w:val="00C805D6"/>
    <w:rsid w:val="00C815C3"/>
    <w:rsid w:val="00C81610"/>
    <w:rsid w:val="00C82B58"/>
    <w:rsid w:val="00C82DB5"/>
    <w:rsid w:val="00C82E3A"/>
    <w:rsid w:val="00C83532"/>
    <w:rsid w:val="00C8362A"/>
    <w:rsid w:val="00C84DCF"/>
    <w:rsid w:val="00C8539A"/>
    <w:rsid w:val="00C853D9"/>
    <w:rsid w:val="00C85F5C"/>
    <w:rsid w:val="00C86A71"/>
    <w:rsid w:val="00C90179"/>
    <w:rsid w:val="00C90A31"/>
    <w:rsid w:val="00C90C21"/>
    <w:rsid w:val="00C91511"/>
    <w:rsid w:val="00C91F05"/>
    <w:rsid w:val="00C9309F"/>
    <w:rsid w:val="00C93273"/>
    <w:rsid w:val="00C93FBF"/>
    <w:rsid w:val="00C94666"/>
    <w:rsid w:val="00C94E39"/>
    <w:rsid w:val="00C9627D"/>
    <w:rsid w:val="00C96602"/>
    <w:rsid w:val="00C97D1A"/>
    <w:rsid w:val="00CA0DC1"/>
    <w:rsid w:val="00CA1D94"/>
    <w:rsid w:val="00CA2625"/>
    <w:rsid w:val="00CA2A9C"/>
    <w:rsid w:val="00CA4106"/>
    <w:rsid w:val="00CA5719"/>
    <w:rsid w:val="00CA5DAB"/>
    <w:rsid w:val="00CA6CD4"/>
    <w:rsid w:val="00CA78EC"/>
    <w:rsid w:val="00CB036F"/>
    <w:rsid w:val="00CB0466"/>
    <w:rsid w:val="00CB06DC"/>
    <w:rsid w:val="00CB1198"/>
    <w:rsid w:val="00CB11B3"/>
    <w:rsid w:val="00CB179A"/>
    <w:rsid w:val="00CB1F3F"/>
    <w:rsid w:val="00CB2140"/>
    <w:rsid w:val="00CB2AE2"/>
    <w:rsid w:val="00CB3192"/>
    <w:rsid w:val="00CB3853"/>
    <w:rsid w:val="00CB3A9A"/>
    <w:rsid w:val="00CB3E9A"/>
    <w:rsid w:val="00CB4220"/>
    <w:rsid w:val="00CB4577"/>
    <w:rsid w:val="00CB635E"/>
    <w:rsid w:val="00CB6503"/>
    <w:rsid w:val="00CB65E6"/>
    <w:rsid w:val="00CB7488"/>
    <w:rsid w:val="00CB7E1C"/>
    <w:rsid w:val="00CC01FE"/>
    <w:rsid w:val="00CC042D"/>
    <w:rsid w:val="00CC1C97"/>
    <w:rsid w:val="00CC1D24"/>
    <w:rsid w:val="00CC22C2"/>
    <w:rsid w:val="00CC2555"/>
    <w:rsid w:val="00CC380D"/>
    <w:rsid w:val="00CC388D"/>
    <w:rsid w:val="00CC403E"/>
    <w:rsid w:val="00CC487E"/>
    <w:rsid w:val="00CC67BE"/>
    <w:rsid w:val="00CC70F0"/>
    <w:rsid w:val="00CD0D49"/>
    <w:rsid w:val="00CD23B2"/>
    <w:rsid w:val="00CD2D0D"/>
    <w:rsid w:val="00CD2E6C"/>
    <w:rsid w:val="00CD4BE0"/>
    <w:rsid w:val="00CD4EF2"/>
    <w:rsid w:val="00CD5A2A"/>
    <w:rsid w:val="00CD5C0B"/>
    <w:rsid w:val="00CD5F21"/>
    <w:rsid w:val="00CD69EC"/>
    <w:rsid w:val="00CD6AE9"/>
    <w:rsid w:val="00CD6E0D"/>
    <w:rsid w:val="00CD7748"/>
    <w:rsid w:val="00CD7F78"/>
    <w:rsid w:val="00CD7FCF"/>
    <w:rsid w:val="00CE0473"/>
    <w:rsid w:val="00CE08AB"/>
    <w:rsid w:val="00CE18B1"/>
    <w:rsid w:val="00CE1A0B"/>
    <w:rsid w:val="00CE2746"/>
    <w:rsid w:val="00CE2B2F"/>
    <w:rsid w:val="00CE3B2A"/>
    <w:rsid w:val="00CE4F64"/>
    <w:rsid w:val="00CE50DB"/>
    <w:rsid w:val="00CE5E45"/>
    <w:rsid w:val="00CE65E3"/>
    <w:rsid w:val="00CE6793"/>
    <w:rsid w:val="00CE7313"/>
    <w:rsid w:val="00CE77B4"/>
    <w:rsid w:val="00CE7A9C"/>
    <w:rsid w:val="00CE7F9B"/>
    <w:rsid w:val="00CF0B05"/>
    <w:rsid w:val="00CF0D49"/>
    <w:rsid w:val="00CF19D4"/>
    <w:rsid w:val="00CF232F"/>
    <w:rsid w:val="00CF3279"/>
    <w:rsid w:val="00CF3F15"/>
    <w:rsid w:val="00CF4ADD"/>
    <w:rsid w:val="00CF58BA"/>
    <w:rsid w:val="00CF5971"/>
    <w:rsid w:val="00CF604E"/>
    <w:rsid w:val="00D00F2F"/>
    <w:rsid w:val="00D01CA3"/>
    <w:rsid w:val="00D01F37"/>
    <w:rsid w:val="00D04101"/>
    <w:rsid w:val="00D045CD"/>
    <w:rsid w:val="00D04A1A"/>
    <w:rsid w:val="00D05390"/>
    <w:rsid w:val="00D05B2A"/>
    <w:rsid w:val="00D06975"/>
    <w:rsid w:val="00D0752B"/>
    <w:rsid w:val="00D1138B"/>
    <w:rsid w:val="00D113CF"/>
    <w:rsid w:val="00D11E9B"/>
    <w:rsid w:val="00D11ED1"/>
    <w:rsid w:val="00D12530"/>
    <w:rsid w:val="00D12616"/>
    <w:rsid w:val="00D13293"/>
    <w:rsid w:val="00D134CB"/>
    <w:rsid w:val="00D140F3"/>
    <w:rsid w:val="00D14481"/>
    <w:rsid w:val="00D1457D"/>
    <w:rsid w:val="00D14623"/>
    <w:rsid w:val="00D14A21"/>
    <w:rsid w:val="00D1521A"/>
    <w:rsid w:val="00D15B20"/>
    <w:rsid w:val="00D16BAA"/>
    <w:rsid w:val="00D17027"/>
    <w:rsid w:val="00D17215"/>
    <w:rsid w:val="00D17303"/>
    <w:rsid w:val="00D17D5C"/>
    <w:rsid w:val="00D202BB"/>
    <w:rsid w:val="00D207C5"/>
    <w:rsid w:val="00D21941"/>
    <w:rsid w:val="00D2316C"/>
    <w:rsid w:val="00D2514B"/>
    <w:rsid w:val="00D256DC"/>
    <w:rsid w:val="00D27C97"/>
    <w:rsid w:val="00D30422"/>
    <w:rsid w:val="00D305C4"/>
    <w:rsid w:val="00D305F5"/>
    <w:rsid w:val="00D30E41"/>
    <w:rsid w:val="00D3159A"/>
    <w:rsid w:val="00D31892"/>
    <w:rsid w:val="00D31ABB"/>
    <w:rsid w:val="00D32EC7"/>
    <w:rsid w:val="00D330EC"/>
    <w:rsid w:val="00D336F9"/>
    <w:rsid w:val="00D33D6F"/>
    <w:rsid w:val="00D34EDF"/>
    <w:rsid w:val="00D35679"/>
    <w:rsid w:val="00D3585A"/>
    <w:rsid w:val="00D35A5B"/>
    <w:rsid w:val="00D371F8"/>
    <w:rsid w:val="00D413ED"/>
    <w:rsid w:val="00D41B47"/>
    <w:rsid w:val="00D42039"/>
    <w:rsid w:val="00D42816"/>
    <w:rsid w:val="00D4350D"/>
    <w:rsid w:val="00D43D43"/>
    <w:rsid w:val="00D4557C"/>
    <w:rsid w:val="00D4600F"/>
    <w:rsid w:val="00D4608B"/>
    <w:rsid w:val="00D46108"/>
    <w:rsid w:val="00D467EA"/>
    <w:rsid w:val="00D46D5A"/>
    <w:rsid w:val="00D5011B"/>
    <w:rsid w:val="00D50824"/>
    <w:rsid w:val="00D51244"/>
    <w:rsid w:val="00D51642"/>
    <w:rsid w:val="00D516B3"/>
    <w:rsid w:val="00D51770"/>
    <w:rsid w:val="00D518F4"/>
    <w:rsid w:val="00D519FB"/>
    <w:rsid w:val="00D51C90"/>
    <w:rsid w:val="00D5280F"/>
    <w:rsid w:val="00D52A32"/>
    <w:rsid w:val="00D5414F"/>
    <w:rsid w:val="00D5478D"/>
    <w:rsid w:val="00D56737"/>
    <w:rsid w:val="00D56DC6"/>
    <w:rsid w:val="00D570FB"/>
    <w:rsid w:val="00D572B2"/>
    <w:rsid w:val="00D57435"/>
    <w:rsid w:val="00D57A96"/>
    <w:rsid w:val="00D6023C"/>
    <w:rsid w:val="00D61E08"/>
    <w:rsid w:val="00D62996"/>
    <w:rsid w:val="00D63C49"/>
    <w:rsid w:val="00D63E87"/>
    <w:rsid w:val="00D642AB"/>
    <w:rsid w:val="00D6465D"/>
    <w:rsid w:val="00D65297"/>
    <w:rsid w:val="00D65AF3"/>
    <w:rsid w:val="00D70239"/>
    <w:rsid w:val="00D7073E"/>
    <w:rsid w:val="00D70792"/>
    <w:rsid w:val="00D70A5E"/>
    <w:rsid w:val="00D7103F"/>
    <w:rsid w:val="00D72519"/>
    <w:rsid w:val="00D72D6D"/>
    <w:rsid w:val="00D74248"/>
    <w:rsid w:val="00D74831"/>
    <w:rsid w:val="00D75224"/>
    <w:rsid w:val="00D75824"/>
    <w:rsid w:val="00D75F1A"/>
    <w:rsid w:val="00D76E98"/>
    <w:rsid w:val="00D77EAF"/>
    <w:rsid w:val="00D80F46"/>
    <w:rsid w:val="00D81558"/>
    <w:rsid w:val="00D8201A"/>
    <w:rsid w:val="00D826DC"/>
    <w:rsid w:val="00D828F7"/>
    <w:rsid w:val="00D82A8C"/>
    <w:rsid w:val="00D82E2C"/>
    <w:rsid w:val="00D83B7C"/>
    <w:rsid w:val="00D8514D"/>
    <w:rsid w:val="00D85733"/>
    <w:rsid w:val="00D857D2"/>
    <w:rsid w:val="00D85E65"/>
    <w:rsid w:val="00D85F7F"/>
    <w:rsid w:val="00D866CF"/>
    <w:rsid w:val="00D869B8"/>
    <w:rsid w:val="00D937A2"/>
    <w:rsid w:val="00D94CE3"/>
    <w:rsid w:val="00D951CC"/>
    <w:rsid w:val="00D9542D"/>
    <w:rsid w:val="00D95632"/>
    <w:rsid w:val="00D96B27"/>
    <w:rsid w:val="00D96E63"/>
    <w:rsid w:val="00D9700D"/>
    <w:rsid w:val="00D975C1"/>
    <w:rsid w:val="00DA02F8"/>
    <w:rsid w:val="00DA0C28"/>
    <w:rsid w:val="00DA0E3D"/>
    <w:rsid w:val="00DA1704"/>
    <w:rsid w:val="00DA1846"/>
    <w:rsid w:val="00DA26FD"/>
    <w:rsid w:val="00DA361B"/>
    <w:rsid w:val="00DA5428"/>
    <w:rsid w:val="00DA68F0"/>
    <w:rsid w:val="00DA6C4C"/>
    <w:rsid w:val="00DA7D4E"/>
    <w:rsid w:val="00DB0E20"/>
    <w:rsid w:val="00DB0EB2"/>
    <w:rsid w:val="00DB1941"/>
    <w:rsid w:val="00DB1E1B"/>
    <w:rsid w:val="00DB20E8"/>
    <w:rsid w:val="00DB25B9"/>
    <w:rsid w:val="00DB2A35"/>
    <w:rsid w:val="00DB3B09"/>
    <w:rsid w:val="00DB447F"/>
    <w:rsid w:val="00DB50F0"/>
    <w:rsid w:val="00DB667C"/>
    <w:rsid w:val="00DB69DC"/>
    <w:rsid w:val="00DB7B27"/>
    <w:rsid w:val="00DC1A9B"/>
    <w:rsid w:val="00DC2505"/>
    <w:rsid w:val="00DC2C3E"/>
    <w:rsid w:val="00DC338D"/>
    <w:rsid w:val="00DC37F3"/>
    <w:rsid w:val="00DC3B0E"/>
    <w:rsid w:val="00DC55DB"/>
    <w:rsid w:val="00DC69CD"/>
    <w:rsid w:val="00DC6B0A"/>
    <w:rsid w:val="00DD0E43"/>
    <w:rsid w:val="00DD34EF"/>
    <w:rsid w:val="00DD3CBF"/>
    <w:rsid w:val="00DD415E"/>
    <w:rsid w:val="00DD41EA"/>
    <w:rsid w:val="00DD5C96"/>
    <w:rsid w:val="00DD7163"/>
    <w:rsid w:val="00DD7633"/>
    <w:rsid w:val="00DE1605"/>
    <w:rsid w:val="00DE1F2F"/>
    <w:rsid w:val="00DE3939"/>
    <w:rsid w:val="00DE3BC5"/>
    <w:rsid w:val="00DE4789"/>
    <w:rsid w:val="00DE4E65"/>
    <w:rsid w:val="00DE54C7"/>
    <w:rsid w:val="00DE5AA1"/>
    <w:rsid w:val="00DE6497"/>
    <w:rsid w:val="00DE6999"/>
    <w:rsid w:val="00DE7FD5"/>
    <w:rsid w:val="00DF18CD"/>
    <w:rsid w:val="00DF1CD6"/>
    <w:rsid w:val="00DF3978"/>
    <w:rsid w:val="00DF4133"/>
    <w:rsid w:val="00DF569A"/>
    <w:rsid w:val="00DF6BDB"/>
    <w:rsid w:val="00DF6CEB"/>
    <w:rsid w:val="00E033E6"/>
    <w:rsid w:val="00E0399E"/>
    <w:rsid w:val="00E03F4D"/>
    <w:rsid w:val="00E04379"/>
    <w:rsid w:val="00E0486F"/>
    <w:rsid w:val="00E0613C"/>
    <w:rsid w:val="00E074AD"/>
    <w:rsid w:val="00E07B08"/>
    <w:rsid w:val="00E10252"/>
    <w:rsid w:val="00E11B01"/>
    <w:rsid w:val="00E12243"/>
    <w:rsid w:val="00E13427"/>
    <w:rsid w:val="00E171C4"/>
    <w:rsid w:val="00E176E5"/>
    <w:rsid w:val="00E17F43"/>
    <w:rsid w:val="00E21384"/>
    <w:rsid w:val="00E21FB3"/>
    <w:rsid w:val="00E2222F"/>
    <w:rsid w:val="00E2282D"/>
    <w:rsid w:val="00E247E1"/>
    <w:rsid w:val="00E24B93"/>
    <w:rsid w:val="00E24E5A"/>
    <w:rsid w:val="00E25284"/>
    <w:rsid w:val="00E25647"/>
    <w:rsid w:val="00E25950"/>
    <w:rsid w:val="00E27167"/>
    <w:rsid w:val="00E27DA3"/>
    <w:rsid w:val="00E27FE3"/>
    <w:rsid w:val="00E313E2"/>
    <w:rsid w:val="00E328ED"/>
    <w:rsid w:val="00E32EA2"/>
    <w:rsid w:val="00E3426D"/>
    <w:rsid w:val="00E3451A"/>
    <w:rsid w:val="00E3495B"/>
    <w:rsid w:val="00E34995"/>
    <w:rsid w:val="00E3531F"/>
    <w:rsid w:val="00E35C99"/>
    <w:rsid w:val="00E36EAD"/>
    <w:rsid w:val="00E37D55"/>
    <w:rsid w:val="00E37D76"/>
    <w:rsid w:val="00E4056B"/>
    <w:rsid w:val="00E4075C"/>
    <w:rsid w:val="00E41C86"/>
    <w:rsid w:val="00E42E57"/>
    <w:rsid w:val="00E450C2"/>
    <w:rsid w:val="00E45572"/>
    <w:rsid w:val="00E4586A"/>
    <w:rsid w:val="00E46236"/>
    <w:rsid w:val="00E46D8D"/>
    <w:rsid w:val="00E47B8C"/>
    <w:rsid w:val="00E502F0"/>
    <w:rsid w:val="00E50A71"/>
    <w:rsid w:val="00E51F34"/>
    <w:rsid w:val="00E51FE5"/>
    <w:rsid w:val="00E5245B"/>
    <w:rsid w:val="00E5366C"/>
    <w:rsid w:val="00E53DE9"/>
    <w:rsid w:val="00E5402B"/>
    <w:rsid w:val="00E542C4"/>
    <w:rsid w:val="00E54D52"/>
    <w:rsid w:val="00E55C16"/>
    <w:rsid w:val="00E569C6"/>
    <w:rsid w:val="00E56E3C"/>
    <w:rsid w:val="00E57248"/>
    <w:rsid w:val="00E57C5C"/>
    <w:rsid w:val="00E605FA"/>
    <w:rsid w:val="00E605FC"/>
    <w:rsid w:val="00E610EC"/>
    <w:rsid w:val="00E6119F"/>
    <w:rsid w:val="00E61679"/>
    <w:rsid w:val="00E61686"/>
    <w:rsid w:val="00E61B6F"/>
    <w:rsid w:val="00E62068"/>
    <w:rsid w:val="00E62CD4"/>
    <w:rsid w:val="00E637CC"/>
    <w:rsid w:val="00E63A5D"/>
    <w:rsid w:val="00E63AB9"/>
    <w:rsid w:val="00E65516"/>
    <w:rsid w:val="00E65C58"/>
    <w:rsid w:val="00E66089"/>
    <w:rsid w:val="00E66302"/>
    <w:rsid w:val="00E663FF"/>
    <w:rsid w:val="00E66C12"/>
    <w:rsid w:val="00E6705B"/>
    <w:rsid w:val="00E6748E"/>
    <w:rsid w:val="00E67F65"/>
    <w:rsid w:val="00E70114"/>
    <w:rsid w:val="00E72304"/>
    <w:rsid w:val="00E72969"/>
    <w:rsid w:val="00E72E23"/>
    <w:rsid w:val="00E730C8"/>
    <w:rsid w:val="00E747BB"/>
    <w:rsid w:val="00E74C66"/>
    <w:rsid w:val="00E75224"/>
    <w:rsid w:val="00E7542D"/>
    <w:rsid w:val="00E7603A"/>
    <w:rsid w:val="00E762F3"/>
    <w:rsid w:val="00E77E45"/>
    <w:rsid w:val="00E8081B"/>
    <w:rsid w:val="00E81BA1"/>
    <w:rsid w:val="00E8307D"/>
    <w:rsid w:val="00E84077"/>
    <w:rsid w:val="00E84226"/>
    <w:rsid w:val="00E85316"/>
    <w:rsid w:val="00E85945"/>
    <w:rsid w:val="00E86A9C"/>
    <w:rsid w:val="00E8786C"/>
    <w:rsid w:val="00E87E15"/>
    <w:rsid w:val="00E914C0"/>
    <w:rsid w:val="00E91899"/>
    <w:rsid w:val="00E91F67"/>
    <w:rsid w:val="00E92826"/>
    <w:rsid w:val="00E9389B"/>
    <w:rsid w:val="00E951DD"/>
    <w:rsid w:val="00E95F1B"/>
    <w:rsid w:val="00E9694C"/>
    <w:rsid w:val="00E96D4C"/>
    <w:rsid w:val="00E976D6"/>
    <w:rsid w:val="00E97D80"/>
    <w:rsid w:val="00EA0603"/>
    <w:rsid w:val="00EA06B3"/>
    <w:rsid w:val="00EA0A34"/>
    <w:rsid w:val="00EA1CF6"/>
    <w:rsid w:val="00EA2161"/>
    <w:rsid w:val="00EA28A2"/>
    <w:rsid w:val="00EA30D7"/>
    <w:rsid w:val="00EA37D2"/>
    <w:rsid w:val="00EA3B7B"/>
    <w:rsid w:val="00EA3C9C"/>
    <w:rsid w:val="00EA3D0A"/>
    <w:rsid w:val="00EA46F9"/>
    <w:rsid w:val="00EA4D4A"/>
    <w:rsid w:val="00EA4E43"/>
    <w:rsid w:val="00EA5A14"/>
    <w:rsid w:val="00EA78C6"/>
    <w:rsid w:val="00EA7D94"/>
    <w:rsid w:val="00EB0066"/>
    <w:rsid w:val="00EB14FD"/>
    <w:rsid w:val="00EB21E8"/>
    <w:rsid w:val="00EB243C"/>
    <w:rsid w:val="00EB3594"/>
    <w:rsid w:val="00EB4796"/>
    <w:rsid w:val="00EB4797"/>
    <w:rsid w:val="00EB57FA"/>
    <w:rsid w:val="00EB6BC0"/>
    <w:rsid w:val="00EB6E3A"/>
    <w:rsid w:val="00EB7500"/>
    <w:rsid w:val="00EB77E8"/>
    <w:rsid w:val="00EB7C01"/>
    <w:rsid w:val="00EC210D"/>
    <w:rsid w:val="00EC2BD7"/>
    <w:rsid w:val="00EC2D19"/>
    <w:rsid w:val="00EC3A5A"/>
    <w:rsid w:val="00EC4CA3"/>
    <w:rsid w:val="00EC5B80"/>
    <w:rsid w:val="00EC7A63"/>
    <w:rsid w:val="00ED0146"/>
    <w:rsid w:val="00ED0479"/>
    <w:rsid w:val="00ED24EF"/>
    <w:rsid w:val="00ED3164"/>
    <w:rsid w:val="00ED3234"/>
    <w:rsid w:val="00ED33B6"/>
    <w:rsid w:val="00ED4438"/>
    <w:rsid w:val="00ED4629"/>
    <w:rsid w:val="00ED49BD"/>
    <w:rsid w:val="00ED4E73"/>
    <w:rsid w:val="00ED502C"/>
    <w:rsid w:val="00ED55FB"/>
    <w:rsid w:val="00ED580E"/>
    <w:rsid w:val="00ED6B1F"/>
    <w:rsid w:val="00ED733D"/>
    <w:rsid w:val="00ED79FA"/>
    <w:rsid w:val="00ED7D1C"/>
    <w:rsid w:val="00EE07AF"/>
    <w:rsid w:val="00EE0BA4"/>
    <w:rsid w:val="00EE0CA1"/>
    <w:rsid w:val="00EE1583"/>
    <w:rsid w:val="00EE1C64"/>
    <w:rsid w:val="00EE2EB0"/>
    <w:rsid w:val="00EE401B"/>
    <w:rsid w:val="00EE4085"/>
    <w:rsid w:val="00EE44B0"/>
    <w:rsid w:val="00EE4699"/>
    <w:rsid w:val="00EE580C"/>
    <w:rsid w:val="00EE5DAA"/>
    <w:rsid w:val="00EE702D"/>
    <w:rsid w:val="00EE71C3"/>
    <w:rsid w:val="00EE7571"/>
    <w:rsid w:val="00EF0282"/>
    <w:rsid w:val="00EF15E5"/>
    <w:rsid w:val="00EF32FF"/>
    <w:rsid w:val="00EF38C7"/>
    <w:rsid w:val="00EF3BF8"/>
    <w:rsid w:val="00EF4ABA"/>
    <w:rsid w:val="00EF4C4D"/>
    <w:rsid w:val="00EF5565"/>
    <w:rsid w:val="00EF56ED"/>
    <w:rsid w:val="00EF573E"/>
    <w:rsid w:val="00EF5ECF"/>
    <w:rsid w:val="00EF603E"/>
    <w:rsid w:val="00EF681A"/>
    <w:rsid w:val="00EF68A7"/>
    <w:rsid w:val="00EF745E"/>
    <w:rsid w:val="00EF76F0"/>
    <w:rsid w:val="00F001BB"/>
    <w:rsid w:val="00F0025B"/>
    <w:rsid w:val="00F0114B"/>
    <w:rsid w:val="00F0197D"/>
    <w:rsid w:val="00F01999"/>
    <w:rsid w:val="00F02698"/>
    <w:rsid w:val="00F0277A"/>
    <w:rsid w:val="00F03694"/>
    <w:rsid w:val="00F043C0"/>
    <w:rsid w:val="00F04ABB"/>
    <w:rsid w:val="00F104C4"/>
    <w:rsid w:val="00F1062A"/>
    <w:rsid w:val="00F108F4"/>
    <w:rsid w:val="00F1134B"/>
    <w:rsid w:val="00F123B0"/>
    <w:rsid w:val="00F12D91"/>
    <w:rsid w:val="00F13050"/>
    <w:rsid w:val="00F14122"/>
    <w:rsid w:val="00F14962"/>
    <w:rsid w:val="00F14DA5"/>
    <w:rsid w:val="00F154BB"/>
    <w:rsid w:val="00F16B92"/>
    <w:rsid w:val="00F16E82"/>
    <w:rsid w:val="00F20617"/>
    <w:rsid w:val="00F21FDC"/>
    <w:rsid w:val="00F22275"/>
    <w:rsid w:val="00F22A92"/>
    <w:rsid w:val="00F23B2C"/>
    <w:rsid w:val="00F23CF3"/>
    <w:rsid w:val="00F2425B"/>
    <w:rsid w:val="00F24997"/>
    <w:rsid w:val="00F24E94"/>
    <w:rsid w:val="00F25FE8"/>
    <w:rsid w:val="00F26943"/>
    <w:rsid w:val="00F271B7"/>
    <w:rsid w:val="00F2733B"/>
    <w:rsid w:val="00F278D7"/>
    <w:rsid w:val="00F27928"/>
    <w:rsid w:val="00F279E4"/>
    <w:rsid w:val="00F3013F"/>
    <w:rsid w:val="00F30275"/>
    <w:rsid w:val="00F305B7"/>
    <w:rsid w:val="00F32F0B"/>
    <w:rsid w:val="00F3348F"/>
    <w:rsid w:val="00F33A0A"/>
    <w:rsid w:val="00F33B0E"/>
    <w:rsid w:val="00F33B28"/>
    <w:rsid w:val="00F35A12"/>
    <w:rsid w:val="00F363DA"/>
    <w:rsid w:val="00F366E5"/>
    <w:rsid w:val="00F3772F"/>
    <w:rsid w:val="00F37754"/>
    <w:rsid w:val="00F401D1"/>
    <w:rsid w:val="00F40CCE"/>
    <w:rsid w:val="00F41008"/>
    <w:rsid w:val="00F416FE"/>
    <w:rsid w:val="00F41DDF"/>
    <w:rsid w:val="00F424A8"/>
    <w:rsid w:val="00F42571"/>
    <w:rsid w:val="00F43002"/>
    <w:rsid w:val="00F438CA"/>
    <w:rsid w:val="00F43976"/>
    <w:rsid w:val="00F43AE0"/>
    <w:rsid w:val="00F4543C"/>
    <w:rsid w:val="00F45CE7"/>
    <w:rsid w:val="00F4664F"/>
    <w:rsid w:val="00F46B2A"/>
    <w:rsid w:val="00F51FE3"/>
    <w:rsid w:val="00F52B45"/>
    <w:rsid w:val="00F535E8"/>
    <w:rsid w:val="00F53974"/>
    <w:rsid w:val="00F545CD"/>
    <w:rsid w:val="00F54BF4"/>
    <w:rsid w:val="00F55212"/>
    <w:rsid w:val="00F55AAD"/>
    <w:rsid w:val="00F564C8"/>
    <w:rsid w:val="00F5650C"/>
    <w:rsid w:val="00F609BF"/>
    <w:rsid w:val="00F6109E"/>
    <w:rsid w:val="00F6125D"/>
    <w:rsid w:val="00F61648"/>
    <w:rsid w:val="00F61991"/>
    <w:rsid w:val="00F61B27"/>
    <w:rsid w:val="00F626AB"/>
    <w:rsid w:val="00F62E4E"/>
    <w:rsid w:val="00F63A9C"/>
    <w:rsid w:val="00F63B36"/>
    <w:rsid w:val="00F63FF7"/>
    <w:rsid w:val="00F643A1"/>
    <w:rsid w:val="00F644A3"/>
    <w:rsid w:val="00F65422"/>
    <w:rsid w:val="00F65646"/>
    <w:rsid w:val="00F71E6A"/>
    <w:rsid w:val="00F71ED6"/>
    <w:rsid w:val="00F72494"/>
    <w:rsid w:val="00F7453D"/>
    <w:rsid w:val="00F74B41"/>
    <w:rsid w:val="00F75034"/>
    <w:rsid w:val="00F779DA"/>
    <w:rsid w:val="00F80B6A"/>
    <w:rsid w:val="00F81BBD"/>
    <w:rsid w:val="00F81C96"/>
    <w:rsid w:val="00F83957"/>
    <w:rsid w:val="00F8437A"/>
    <w:rsid w:val="00F851DA"/>
    <w:rsid w:val="00F87673"/>
    <w:rsid w:val="00F87D2A"/>
    <w:rsid w:val="00F90051"/>
    <w:rsid w:val="00F90EC8"/>
    <w:rsid w:val="00F915E5"/>
    <w:rsid w:val="00F93DAA"/>
    <w:rsid w:val="00F93E9E"/>
    <w:rsid w:val="00F942ED"/>
    <w:rsid w:val="00F94D72"/>
    <w:rsid w:val="00F967F9"/>
    <w:rsid w:val="00FA09BB"/>
    <w:rsid w:val="00FA3A27"/>
    <w:rsid w:val="00FA3B16"/>
    <w:rsid w:val="00FA5812"/>
    <w:rsid w:val="00FA584B"/>
    <w:rsid w:val="00FA590C"/>
    <w:rsid w:val="00FA5C62"/>
    <w:rsid w:val="00FA615A"/>
    <w:rsid w:val="00FA6C23"/>
    <w:rsid w:val="00FA731F"/>
    <w:rsid w:val="00FB03A2"/>
    <w:rsid w:val="00FB0629"/>
    <w:rsid w:val="00FB19A7"/>
    <w:rsid w:val="00FB1A17"/>
    <w:rsid w:val="00FB2CAB"/>
    <w:rsid w:val="00FB33A9"/>
    <w:rsid w:val="00FB3AC2"/>
    <w:rsid w:val="00FB3BAE"/>
    <w:rsid w:val="00FB477E"/>
    <w:rsid w:val="00FB489B"/>
    <w:rsid w:val="00FB5EA4"/>
    <w:rsid w:val="00FB647E"/>
    <w:rsid w:val="00FB65D4"/>
    <w:rsid w:val="00FB69FA"/>
    <w:rsid w:val="00FB6B67"/>
    <w:rsid w:val="00FB7556"/>
    <w:rsid w:val="00FB7A67"/>
    <w:rsid w:val="00FC0033"/>
    <w:rsid w:val="00FC2D90"/>
    <w:rsid w:val="00FC2D91"/>
    <w:rsid w:val="00FC34C8"/>
    <w:rsid w:val="00FC3CDA"/>
    <w:rsid w:val="00FC4599"/>
    <w:rsid w:val="00FC4D64"/>
    <w:rsid w:val="00FC606C"/>
    <w:rsid w:val="00FC6344"/>
    <w:rsid w:val="00FD01A2"/>
    <w:rsid w:val="00FD280D"/>
    <w:rsid w:val="00FD2E94"/>
    <w:rsid w:val="00FD39F9"/>
    <w:rsid w:val="00FD4195"/>
    <w:rsid w:val="00FD53BA"/>
    <w:rsid w:val="00FD638D"/>
    <w:rsid w:val="00FD702B"/>
    <w:rsid w:val="00FD77DB"/>
    <w:rsid w:val="00FE1DF6"/>
    <w:rsid w:val="00FE2230"/>
    <w:rsid w:val="00FE2B9F"/>
    <w:rsid w:val="00FE37CA"/>
    <w:rsid w:val="00FE4C94"/>
    <w:rsid w:val="00FE4CE5"/>
    <w:rsid w:val="00FE4FE2"/>
    <w:rsid w:val="00FE54AC"/>
    <w:rsid w:val="00FE5AC2"/>
    <w:rsid w:val="00FE75DB"/>
    <w:rsid w:val="00FF103B"/>
    <w:rsid w:val="00FF242B"/>
    <w:rsid w:val="00FF24AD"/>
    <w:rsid w:val="00FF2878"/>
    <w:rsid w:val="00FF2A0C"/>
    <w:rsid w:val="00FF2A61"/>
    <w:rsid w:val="00FF332D"/>
    <w:rsid w:val="00FF3741"/>
    <w:rsid w:val="00FF4577"/>
    <w:rsid w:val="00FF665C"/>
    <w:rsid w:val="00FF6800"/>
    <w:rsid w:val="00FF6E5B"/>
    <w:rsid w:val="00FF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C8BB"/>
  <w15:docId w15:val="{B2FD6E9B-F1C6-481A-8EBC-C09DE05D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FBF"/>
  </w:style>
  <w:style w:type="paragraph" w:styleId="1">
    <w:name w:val="heading 1"/>
    <w:basedOn w:val="a"/>
    <w:next w:val="a"/>
    <w:link w:val="10"/>
    <w:uiPriority w:val="9"/>
    <w:qFormat/>
    <w:rsid w:val="005914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4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D59EF"/>
    <w:pPr>
      <w:ind w:left="720"/>
      <w:contextualSpacing/>
    </w:pPr>
  </w:style>
  <w:style w:type="paragraph" w:styleId="a4">
    <w:name w:val="No Spacing"/>
    <w:link w:val="a5"/>
    <w:uiPriority w:val="1"/>
    <w:qFormat/>
    <w:rsid w:val="00A61F5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A61F56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F5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6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1F56"/>
  </w:style>
  <w:style w:type="paragraph" w:styleId="aa">
    <w:name w:val="footer"/>
    <w:basedOn w:val="a"/>
    <w:link w:val="ab"/>
    <w:uiPriority w:val="99"/>
    <w:unhideWhenUsed/>
    <w:rsid w:val="00A6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1F56"/>
  </w:style>
  <w:style w:type="character" w:styleId="ac">
    <w:name w:val="Strong"/>
    <w:basedOn w:val="a0"/>
    <w:uiPriority w:val="22"/>
    <w:qFormat/>
    <w:rsid w:val="006F56C4"/>
    <w:rPr>
      <w:b/>
      <w:bCs/>
    </w:rPr>
  </w:style>
  <w:style w:type="paragraph" w:styleId="ad">
    <w:name w:val="Normal (Web)"/>
    <w:basedOn w:val="a"/>
    <w:uiPriority w:val="99"/>
    <w:semiHidden/>
    <w:unhideWhenUsed/>
    <w:rsid w:val="008D2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6715D9"/>
  </w:style>
  <w:style w:type="character" w:customStyle="1" w:styleId="11">
    <w:name w:val="Название1"/>
    <w:basedOn w:val="a0"/>
    <w:rsid w:val="006715D9"/>
  </w:style>
  <w:style w:type="character" w:customStyle="1" w:styleId="2">
    <w:name w:val="Название2"/>
    <w:basedOn w:val="a0"/>
    <w:rsid w:val="0074355C"/>
  </w:style>
  <w:style w:type="character" w:customStyle="1" w:styleId="light">
    <w:name w:val="light"/>
    <w:basedOn w:val="a0"/>
    <w:rsid w:val="0074355C"/>
  </w:style>
  <w:style w:type="paragraph" w:styleId="HTML">
    <w:name w:val="HTML Preformatted"/>
    <w:basedOn w:val="a"/>
    <w:link w:val="HTML0"/>
    <w:uiPriority w:val="99"/>
    <w:unhideWhenUsed/>
    <w:rsid w:val="003242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42F8"/>
    <w:rPr>
      <w:rFonts w:ascii="Consolas" w:hAnsi="Consolas"/>
      <w:sz w:val="20"/>
      <w:szCs w:val="20"/>
    </w:rPr>
  </w:style>
  <w:style w:type="table" w:styleId="ae">
    <w:name w:val="Table Grid"/>
    <w:basedOn w:val="a1"/>
    <w:uiPriority w:val="59"/>
    <w:rsid w:val="00AF5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671048"/>
    <w:rPr>
      <w:color w:val="0000FF" w:themeColor="hyperlink"/>
      <w:u w:val="single"/>
    </w:rPr>
  </w:style>
  <w:style w:type="character" w:styleId="HTML1">
    <w:name w:val="HTML Cite"/>
    <w:basedOn w:val="a0"/>
    <w:uiPriority w:val="99"/>
    <w:semiHidden/>
    <w:unhideWhenUsed/>
    <w:rsid w:val="001B33B2"/>
    <w:rPr>
      <w:i/>
      <w:iCs/>
    </w:rPr>
  </w:style>
  <w:style w:type="paragraph" w:customStyle="1" w:styleId="5">
    <w:name w:val="Стиль5"/>
    <w:basedOn w:val="a"/>
    <w:qFormat/>
    <w:rsid w:val="00C93FBF"/>
    <w:pPr>
      <w:tabs>
        <w:tab w:val="left" w:leader="dot" w:pos="8505"/>
      </w:tabs>
      <w:contextualSpacing/>
    </w:pPr>
    <w:rPr>
      <w:rFonts w:ascii="Times New Roman" w:hAnsi="Times New Roman" w:cs="Times New Roman"/>
      <w:i/>
      <w:sz w:val="32"/>
      <w:szCs w:val="28"/>
      <w:lang w:val="uk-UA"/>
    </w:rPr>
  </w:style>
  <w:style w:type="character" w:customStyle="1" w:styleId="af0">
    <w:name w:val="Текст концевой сноски Знак"/>
    <w:basedOn w:val="a0"/>
    <w:link w:val="af1"/>
    <w:uiPriority w:val="99"/>
    <w:semiHidden/>
    <w:rsid w:val="005914CC"/>
    <w:rPr>
      <w:sz w:val="20"/>
      <w:szCs w:val="20"/>
    </w:rPr>
  </w:style>
  <w:style w:type="paragraph" w:styleId="af1">
    <w:name w:val="endnote text"/>
    <w:basedOn w:val="a"/>
    <w:link w:val="af0"/>
    <w:uiPriority w:val="99"/>
    <w:semiHidden/>
    <w:unhideWhenUsed/>
    <w:rsid w:val="005914CC"/>
    <w:pPr>
      <w:spacing w:after="0" w:line="240" w:lineRule="auto"/>
    </w:pPr>
    <w:rPr>
      <w:sz w:val="20"/>
      <w:szCs w:val="20"/>
    </w:rPr>
  </w:style>
  <w:style w:type="paragraph" w:customStyle="1" w:styleId="12">
    <w:name w:val="Стиль1"/>
    <w:basedOn w:val="a"/>
    <w:next w:val="a"/>
    <w:qFormat/>
    <w:rsid w:val="005914CC"/>
    <w:pPr>
      <w:tabs>
        <w:tab w:val="left" w:leader="hyphen" w:pos="2835"/>
      </w:tabs>
      <w:spacing w:line="240" w:lineRule="auto"/>
    </w:pPr>
    <w:rPr>
      <w:rFonts w:ascii="Times New Roman" w:hAnsi="Times New Roman" w:cs="Times New Roman"/>
      <w:sz w:val="32"/>
      <w:szCs w:val="32"/>
      <w:lang w:val="uk-UA"/>
    </w:rPr>
  </w:style>
  <w:style w:type="paragraph" w:customStyle="1" w:styleId="20">
    <w:name w:val="Стиль2"/>
    <w:basedOn w:val="a"/>
    <w:qFormat/>
    <w:rsid w:val="005914CC"/>
    <w:pPr>
      <w:tabs>
        <w:tab w:val="left" w:leader="dot" w:pos="3402"/>
      </w:tabs>
    </w:pPr>
    <w:rPr>
      <w:rFonts w:ascii="Times New Roman" w:hAnsi="Times New Roman"/>
      <w:sz w:val="32"/>
    </w:rPr>
  </w:style>
  <w:style w:type="paragraph" w:customStyle="1" w:styleId="3">
    <w:name w:val="Стиль3"/>
    <w:basedOn w:val="a"/>
    <w:autoRedefine/>
    <w:qFormat/>
    <w:rsid w:val="005914CC"/>
    <w:rPr>
      <w:rFonts w:ascii="Times New Roman" w:hAnsi="Times New Roman"/>
      <w:sz w:val="32"/>
    </w:rPr>
  </w:style>
  <w:style w:type="paragraph" w:customStyle="1" w:styleId="4">
    <w:name w:val="Стиль4"/>
    <w:basedOn w:val="a"/>
    <w:autoRedefine/>
    <w:qFormat/>
    <w:rsid w:val="005914CC"/>
    <w:pPr>
      <w:tabs>
        <w:tab w:val="left" w:pos="3402"/>
      </w:tabs>
    </w:pPr>
    <w:rPr>
      <w:rFonts w:ascii="Times New Roman" w:hAnsi="Times New Roman"/>
      <w:sz w:val="32"/>
    </w:rPr>
  </w:style>
  <w:style w:type="paragraph" w:styleId="af2">
    <w:name w:val="caption"/>
    <w:basedOn w:val="a"/>
    <w:next w:val="a"/>
    <w:uiPriority w:val="35"/>
    <w:unhideWhenUsed/>
    <w:qFormat/>
    <w:rsid w:val="0017315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0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5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8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0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5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6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8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9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2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7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3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2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4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2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3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2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9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8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9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8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6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kl.kiev.u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://osvita.ua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1%D1%96%D0%B1%D0%BB%D1%96%D0%BE%D1%82%D0%B5%D0%BA%D0%B0_%D0%AF%D1%80%D0%BE%D1%81%D0%BB%D0%B0%D0%B2%D0%B0_%D0%9C%D1%83%D0%B4%D1%80%D0%BE%D0%B3%D0%BE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pedpresa.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social-science.com.ua/subject/3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bliograf01@ukr.net" TargetMode="External"/><Relationship Id="rId24" Type="http://schemas.openxmlformats.org/officeDocument/2006/relationships/hyperlink" Target="http://nus:org.u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education.ua" TargetMode="External"/><Relationship Id="rId28" Type="http://schemas.openxmlformats.org/officeDocument/2006/relationships/hyperlink" Target="http://repetitor.info/" TargetMode="External"/><Relationship Id="rId10" Type="http://schemas.openxmlformats.org/officeDocument/2006/relationships/hyperlink" Target="http://www.library.univ.kiev.ua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nplu.org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mon.gov.ua/ua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1E288-60BF-453A-B065-910753819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74</Pages>
  <Words>16166</Words>
  <Characters>92148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212</cp:revision>
  <cp:lastPrinted>2018-09-20T11:39:00Z</cp:lastPrinted>
  <dcterms:created xsi:type="dcterms:W3CDTF">2018-08-17T13:38:00Z</dcterms:created>
  <dcterms:modified xsi:type="dcterms:W3CDTF">2018-09-20T11:40:00Z</dcterms:modified>
</cp:coreProperties>
</file>