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31" w:rsidRDefault="00074431" w:rsidP="00074431">
      <w:pPr>
        <w:pStyle w:val="a3"/>
        <w:jc w:val="center"/>
      </w:pPr>
      <w:r>
        <w:rPr>
          <w:rStyle w:val="a4"/>
        </w:rPr>
        <w:t>Заходи бібліотеки у червні 2016 року</w:t>
      </w:r>
    </w:p>
    <w:p w:rsidR="00074431" w:rsidRDefault="00074431" w:rsidP="00074431">
      <w:pPr>
        <w:pStyle w:val="a3"/>
      </w:pPr>
      <w:r>
        <w:rPr>
          <w:rStyle w:val="a4"/>
        </w:rPr>
        <w:t>1 червня о 15.00</w:t>
      </w:r>
    </w:p>
    <w:p w:rsidR="00074431" w:rsidRDefault="00074431" w:rsidP="00074431">
      <w:pPr>
        <w:pStyle w:val="a3"/>
      </w:pPr>
      <w:r>
        <w:t>Літературно-кінематографічний вечір «Місто нашого дитинства»</w:t>
      </w:r>
    </w:p>
    <w:p w:rsidR="00074431" w:rsidRDefault="00074431" w:rsidP="00074431">
      <w:pPr>
        <w:pStyle w:val="a3"/>
      </w:pPr>
      <w:r>
        <w:rPr>
          <w:rStyle w:val="a5"/>
        </w:rPr>
        <w:t>Читальна зала, вул. Тургенєвська, 83-85</w:t>
      </w:r>
    </w:p>
    <w:p w:rsidR="00074431" w:rsidRDefault="00074431" w:rsidP="00074431">
      <w:pPr>
        <w:pStyle w:val="a3"/>
      </w:pPr>
      <w:r>
        <w:rPr>
          <w:rStyle w:val="a4"/>
        </w:rPr>
        <w:t>1 червня о 12.00</w:t>
      </w:r>
    </w:p>
    <w:p w:rsidR="00074431" w:rsidRDefault="00074431" w:rsidP="00074431">
      <w:pPr>
        <w:pStyle w:val="a3"/>
      </w:pPr>
      <w:r>
        <w:t>Відеокурс англійської мови для дітей. Перегляд мультфільму англійською мовою «Muzzy in Gondoland» (Маззі у Годоленландії» - до Міжнародного дня захисту дітей)</w:t>
      </w:r>
    </w:p>
    <w:p w:rsidR="00074431" w:rsidRDefault="00074431" w:rsidP="00074431">
      <w:pPr>
        <w:pStyle w:val="a3"/>
      </w:pPr>
      <w:r>
        <w:rPr>
          <w:rStyle w:val="a5"/>
        </w:rPr>
        <w:t>Відділ літератури іноземними мовами, б-р Давидова, 2/7</w:t>
      </w:r>
    </w:p>
    <w:p w:rsidR="00074431" w:rsidRDefault="00074431" w:rsidP="00074431">
      <w:pPr>
        <w:pStyle w:val="a3"/>
      </w:pPr>
      <w:r>
        <w:rPr>
          <w:rStyle w:val="a4"/>
        </w:rPr>
        <w:t>1 червня о 19.30</w:t>
      </w:r>
    </w:p>
    <w:p w:rsidR="00074431" w:rsidRDefault="00074431" w:rsidP="00074431">
      <w:pPr>
        <w:pStyle w:val="a3"/>
      </w:pPr>
      <w:r>
        <w:t>Кінолекторій «Подорож з Тоніно Гуерра» - «Тихе містечко за містом» (режисер Еліо Петрі, 1968 р.)</w:t>
      </w:r>
    </w:p>
    <w:p w:rsidR="00074431" w:rsidRDefault="00074431" w:rsidP="00074431">
      <w:pPr>
        <w:pStyle w:val="a3"/>
      </w:pPr>
      <w:r>
        <w:rPr>
          <w:rStyle w:val="a5"/>
        </w:rPr>
        <w:t>Відділ літератури з питань мистецтв, вул. Велика Житомирська, 4</w:t>
      </w:r>
    </w:p>
    <w:p w:rsidR="00074431" w:rsidRDefault="00074431" w:rsidP="00074431">
      <w:pPr>
        <w:pStyle w:val="a3"/>
      </w:pPr>
      <w:r>
        <w:rPr>
          <w:rStyle w:val="a4"/>
        </w:rPr>
        <w:t>1-26 червня</w:t>
      </w:r>
    </w:p>
    <w:p w:rsidR="00074431" w:rsidRDefault="00074431" w:rsidP="00074431">
      <w:pPr>
        <w:pStyle w:val="a3"/>
      </w:pPr>
      <w:r>
        <w:t>Книжкова виставка “Іван Миколайчук: доля і фільми” - до 75-річчя від дня народження видатного українського кіноактора, режисера і сценариста</w:t>
      </w:r>
    </w:p>
    <w:p w:rsidR="00074431" w:rsidRDefault="00074431" w:rsidP="00074431">
      <w:pPr>
        <w:pStyle w:val="a3"/>
      </w:pPr>
      <w:r>
        <w:rPr>
          <w:rStyle w:val="a5"/>
        </w:rPr>
        <w:t>Відділ літератури з питань мистецтв, вул. Велика Житомирська, 4</w:t>
      </w:r>
    </w:p>
    <w:p w:rsidR="00074431" w:rsidRDefault="00074431" w:rsidP="00074431">
      <w:pPr>
        <w:pStyle w:val="a3"/>
      </w:pPr>
      <w:r>
        <w:rPr>
          <w:rStyle w:val="a4"/>
        </w:rPr>
        <w:t>3-17 червня</w:t>
      </w:r>
    </w:p>
    <w:p w:rsidR="00074431" w:rsidRDefault="00074431" w:rsidP="00074431">
      <w:pPr>
        <w:pStyle w:val="a3"/>
      </w:pPr>
      <w:r>
        <w:t>Виставка-персоналія «Полум’яна душа Холодного Яру» - до 65-річчя від дня народження В.М. Шкляра, українського письменника, лауреата Національної премії України ім. Т.Г. Шевченка</w:t>
      </w:r>
    </w:p>
    <w:p w:rsidR="00074431" w:rsidRDefault="00074431" w:rsidP="00074431">
      <w:pPr>
        <w:pStyle w:val="a3"/>
      </w:pPr>
      <w:r>
        <w:rPr>
          <w:rStyle w:val="a5"/>
        </w:rPr>
        <w:t>Відділ абонемента, вул. Тургенєвська, 83-85</w:t>
      </w:r>
    </w:p>
    <w:p w:rsidR="00074431" w:rsidRDefault="00074431" w:rsidP="00074431">
      <w:pPr>
        <w:pStyle w:val="a3"/>
      </w:pPr>
      <w:r>
        <w:rPr>
          <w:rStyle w:val="a4"/>
        </w:rPr>
        <w:t>6-20 червня</w:t>
      </w:r>
    </w:p>
    <w:p w:rsidR="00074431" w:rsidRDefault="00074431" w:rsidP="00074431">
      <w:pPr>
        <w:pStyle w:val="a3"/>
      </w:pPr>
      <w:r>
        <w:t>Книжкова виставка «Анатолій Базилевич: мистецтво книжкової ілюстрації» - до 90-річчя від дня народження видатного українського графіка</w:t>
      </w:r>
    </w:p>
    <w:p w:rsidR="00074431" w:rsidRDefault="00074431" w:rsidP="00074431">
      <w:pPr>
        <w:pStyle w:val="a3"/>
      </w:pPr>
      <w:r>
        <w:rPr>
          <w:rStyle w:val="a5"/>
        </w:rPr>
        <w:t>Відділ літератури з питань мистецтв, вул. Велика Житомирська, 4</w:t>
      </w:r>
    </w:p>
    <w:p w:rsidR="00074431" w:rsidRDefault="00074431" w:rsidP="00074431">
      <w:pPr>
        <w:pStyle w:val="a3"/>
      </w:pPr>
      <w:r>
        <w:rPr>
          <w:rStyle w:val="a4"/>
        </w:rPr>
        <w:t>8 червня о 19.30</w:t>
      </w:r>
    </w:p>
    <w:p w:rsidR="00074431" w:rsidRDefault="00074431" w:rsidP="00074431">
      <w:pPr>
        <w:pStyle w:val="a3"/>
      </w:pPr>
      <w:r>
        <w:t>Кінолекторій «Подорож з Тоніно Гуерра» – «Дорогий Мікеле» (режисер Маріо Моніггелі, 1976 р.)</w:t>
      </w:r>
    </w:p>
    <w:p w:rsidR="00074431" w:rsidRDefault="00074431" w:rsidP="00074431">
      <w:pPr>
        <w:pStyle w:val="a3"/>
      </w:pPr>
      <w:r>
        <w:rPr>
          <w:rStyle w:val="a5"/>
        </w:rPr>
        <w:t>Відділ літератури з питань мистецтв, вул. Велика Житомирська, 4</w:t>
      </w:r>
    </w:p>
    <w:p w:rsidR="00074431" w:rsidRDefault="00074431" w:rsidP="00074431">
      <w:pPr>
        <w:pStyle w:val="a3"/>
      </w:pPr>
      <w:r>
        <w:rPr>
          <w:rStyle w:val="a4"/>
        </w:rPr>
        <w:t>9-20 червня</w:t>
      </w:r>
    </w:p>
    <w:p w:rsidR="00074431" w:rsidRDefault="00074431" w:rsidP="00074431">
      <w:pPr>
        <w:pStyle w:val="a3"/>
      </w:pPr>
      <w:r>
        <w:lastRenderedPageBreak/>
        <w:t>Виставка літератури «Лицар землі української» - до 125-річчя керівника Української військової організації та ОУН Євгена Коновальця</w:t>
      </w:r>
    </w:p>
    <w:p w:rsidR="00074431" w:rsidRDefault="00074431" w:rsidP="00074431">
      <w:pPr>
        <w:pStyle w:val="a3"/>
      </w:pPr>
      <w:r>
        <w:rPr>
          <w:rStyle w:val="a5"/>
        </w:rPr>
        <w:t>Читальна зала, вул. Тургенєвська, 83-85</w:t>
      </w:r>
    </w:p>
    <w:p w:rsidR="00074431" w:rsidRDefault="00074431" w:rsidP="00074431">
      <w:pPr>
        <w:pStyle w:val="a3"/>
      </w:pPr>
      <w:r>
        <w:rPr>
          <w:rStyle w:val="a4"/>
        </w:rPr>
        <w:t>11 червня</w:t>
      </w:r>
    </w:p>
    <w:p w:rsidR="00074431" w:rsidRDefault="00074431" w:rsidP="00074431">
      <w:pPr>
        <w:pStyle w:val="a3"/>
      </w:pPr>
      <w:r>
        <w:t>День бібліографії «Нові видання з бібліографії мистецтва в Україні»</w:t>
      </w:r>
    </w:p>
    <w:p w:rsidR="00074431" w:rsidRDefault="00074431" w:rsidP="00074431">
      <w:pPr>
        <w:pStyle w:val="a3"/>
      </w:pPr>
      <w:r>
        <w:rPr>
          <w:rStyle w:val="a5"/>
        </w:rPr>
        <w:t>Відділ літератури з питань мистецтв, вул. Велика Житомирська, 4</w:t>
      </w:r>
    </w:p>
    <w:p w:rsidR="00074431" w:rsidRDefault="00074431" w:rsidP="00074431">
      <w:pPr>
        <w:pStyle w:val="a3"/>
      </w:pPr>
      <w:r>
        <w:rPr>
          <w:rStyle w:val="a4"/>
        </w:rPr>
        <w:t>14 червня о 15.00</w:t>
      </w:r>
    </w:p>
    <w:p w:rsidR="00074431" w:rsidRDefault="00074431" w:rsidP="00074431">
      <w:pPr>
        <w:pStyle w:val="a3"/>
      </w:pPr>
      <w:r>
        <w:t>Перегляд фільму «Uncle Tom's Cabin» - до 205 річчя з дня народження (1811-1896) американської письменниці Гарріот Бічер-Стоу</w:t>
      </w:r>
    </w:p>
    <w:p w:rsidR="00074431" w:rsidRDefault="00074431" w:rsidP="00074431">
      <w:pPr>
        <w:pStyle w:val="a3"/>
      </w:pPr>
      <w:r>
        <w:rPr>
          <w:rStyle w:val="a5"/>
        </w:rPr>
        <w:t>Відділ літератури іноземними мовами, б-р Давидова, 2/7</w:t>
      </w:r>
    </w:p>
    <w:p w:rsidR="00074431" w:rsidRDefault="00074431" w:rsidP="00074431">
      <w:pPr>
        <w:pStyle w:val="a3"/>
      </w:pPr>
      <w:r>
        <w:rPr>
          <w:rStyle w:val="a4"/>
        </w:rPr>
        <w:t xml:space="preserve">15 червня о 16.00 </w:t>
      </w:r>
    </w:p>
    <w:p w:rsidR="00074431" w:rsidRDefault="00074431" w:rsidP="00074431">
      <w:pPr>
        <w:pStyle w:val="a3"/>
      </w:pPr>
      <w:r>
        <w:t>Кіновечір “Доля і фільми Івана Миколайчука” - до 75-річчя від дня народження видатного українського кіноактора, режисера і сценариста.</w:t>
      </w:r>
    </w:p>
    <w:p w:rsidR="00074431" w:rsidRDefault="00074431" w:rsidP="00074431">
      <w:pPr>
        <w:pStyle w:val="a3"/>
      </w:pPr>
      <w:r>
        <w:rPr>
          <w:rStyle w:val="a5"/>
        </w:rPr>
        <w:t>Відділ літератури з питань мистецтв, вул. Велика Житомирська, 4</w:t>
      </w:r>
    </w:p>
    <w:p w:rsidR="00074431" w:rsidRDefault="00074431" w:rsidP="00074431">
      <w:pPr>
        <w:pStyle w:val="a3"/>
      </w:pPr>
      <w:r>
        <w:rPr>
          <w:rStyle w:val="a4"/>
        </w:rPr>
        <w:t>15 червня о 19.30</w:t>
      </w:r>
    </w:p>
    <w:p w:rsidR="00074431" w:rsidRDefault="00074431" w:rsidP="00074431">
      <w:pPr>
        <w:pStyle w:val="a3"/>
      </w:pPr>
      <w:r>
        <w:t>Кінолекторій  «Подорож з Тоніно Гуерра» – «Ясновельможні трупи» (режисер Франческо Розі, 1976 р.)</w:t>
      </w:r>
    </w:p>
    <w:p w:rsidR="00074431" w:rsidRDefault="00074431" w:rsidP="00074431">
      <w:pPr>
        <w:pStyle w:val="a3"/>
      </w:pPr>
      <w:r>
        <w:rPr>
          <w:rStyle w:val="a5"/>
        </w:rPr>
        <w:t>Відділ літератури з питань мистецтв, вул. Велика Житомирська, 4</w:t>
      </w:r>
    </w:p>
    <w:p w:rsidR="00074431" w:rsidRDefault="00074431" w:rsidP="00074431">
      <w:pPr>
        <w:pStyle w:val="a3"/>
      </w:pPr>
      <w:r>
        <w:rPr>
          <w:rStyle w:val="a4"/>
        </w:rPr>
        <w:t>17-27 червня</w:t>
      </w:r>
    </w:p>
    <w:p w:rsidR="00074431" w:rsidRDefault="00074431" w:rsidP="00074431">
      <w:pPr>
        <w:pStyle w:val="a3"/>
      </w:pPr>
      <w:r>
        <w:t>Книжкова виставка «Шарлотта Бронте в екранізаціях світового кіно» - до 200-річчя від дня народження видатної англійської письменниці</w:t>
      </w:r>
      <w:r>
        <w:rPr>
          <w:rStyle w:val="a5"/>
        </w:rPr>
        <w:t xml:space="preserve">  </w:t>
      </w:r>
    </w:p>
    <w:p w:rsidR="00074431" w:rsidRDefault="00074431" w:rsidP="00074431">
      <w:pPr>
        <w:pStyle w:val="a3"/>
      </w:pPr>
      <w:r>
        <w:rPr>
          <w:rStyle w:val="a5"/>
        </w:rPr>
        <w:t>Відділ літератури з питань мистецтв, вул. Велика Житомирська, 4</w:t>
      </w:r>
    </w:p>
    <w:p w:rsidR="00074431" w:rsidRDefault="00074431" w:rsidP="00074431">
      <w:pPr>
        <w:pStyle w:val="a3"/>
      </w:pPr>
      <w:r>
        <w:rPr>
          <w:rStyle w:val="a4"/>
        </w:rPr>
        <w:t>21 червня о 16.00</w:t>
      </w:r>
    </w:p>
    <w:p w:rsidR="00074431" w:rsidRDefault="00074431" w:rsidP="00074431">
      <w:pPr>
        <w:pStyle w:val="a3"/>
      </w:pPr>
      <w:r>
        <w:t>«Романи про кохання і не тільки... Шарлота Бронте. Перегляд і обговорення фільму «Jane Eyre» - до 200-річчя з дня народження (1816-1855) англійської письменниці</w:t>
      </w:r>
    </w:p>
    <w:p w:rsidR="00074431" w:rsidRDefault="00074431" w:rsidP="00074431">
      <w:pPr>
        <w:pStyle w:val="a3"/>
      </w:pPr>
      <w:r>
        <w:rPr>
          <w:rStyle w:val="a5"/>
        </w:rPr>
        <w:t>Відділ літератури іноземними мовами, б-р Давидова, 2/7</w:t>
      </w:r>
    </w:p>
    <w:p w:rsidR="00074431" w:rsidRDefault="00074431" w:rsidP="00074431">
      <w:pPr>
        <w:pStyle w:val="a3"/>
      </w:pPr>
      <w:r>
        <w:rPr>
          <w:rStyle w:val="a4"/>
        </w:rPr>
        <w:t>20-30 червня</w:t>
      </w:r>
    </w:p>
    <w:p w:rsidR="00074431" w:rsidRDefault="00074431" w:rsidP="00074431">
      <w:pPr>
        <w:pStyle w:val="a3"/>
      </w:pPr>
      <w:r>
        <w:t>Книжкова виставка «Конституція України у часі, джерелах і постатях» - до Дня Конституції України</w:t>
      </w:r>
    </w:p>
    <w:p w:rsidR="00074431" w:rsidRDefault="00074431" w:rsidP="00074431">
      <w:pPr>
        <w:pStyle w:val="a3"/>
      </w:pPr>
      <w:r>
        <w:rPr>
          <w:rStyle w:val="a5"/>
        </w:rPr>
        <w:t>Читальна зала, вул. Тургенєвська, 83-85</w:t>
      </w:r>
    </w:p>
    <w:p w:rsidR="00074431" w:rsidRDefault="00074431" w:rsidP="00074431">
      <w:pPr>
        <w:pStyle w:val="a3"/>
      </w:pPr>
      <w:r>
        <w:rPr>
          <w:rStyle w:val="a4"/>
        </w:rPr>
        <w:t>22 червня о 19.30</w:t>
      </w:r>
    </w:p>
    <w:p w:rsidR="00074431" w:rsidRDefault="00074431" w:rsidP="00074431">
      <w:pPr>
        <w:pStyle w:val="a3"/>
      </w:pPr>
      <w:r>
        <w:lastRenderedPageBreak/>
        <w:t>Кінолекторій «Подорож з Тоніно Гуерра» – «Ніч святого Лоренца» (режисери брати Тавіані, 1982 р.)</w:t>
      </w:r>
    </w:p>
    <w:p w:rsidR="00074431" w:rsidRDefault="00074431" w:rsidP="00074431">
      <w:pPr>
        <w:pStyle w:val="a3"/>
      </w:pPr>
      <w:r>
        <w:rPr>
          <w:rStyle w:val="a5"/>
        </w:rPr>
        <w:t>Відділ літератури з питань мистецтв, вул. Велика Житомирська, 4</w:t>
      </w:r>
    </w:p>
    <w:p w:rsidR="00074431" w:rsidRDefault="00074431" w:rsidP="00074431">
      <w:pPr>
        <w:pStyle w:val="a3"/>
      </w:pPr>
      <w:r>
        <w:rPr>
          <w:rStyle w:val="a4"/>
        </w:rPr>
        <w:t>29 червня о 19.30</w:t>
      </w:r>
    </w:p>
    <w:p w:rsidR="00074431" w:rsidRDefault="00074431" w:rsidP="00074431">
      <w:pPr>
        <w:pStyle w:val="a3"/>
      </w:pPr>
      <w:r>
        <w:t>Кінолекторій «Подорож з Тоніно Гуерра» – «Погляд Улісса» (режисер Теодорос Ангелопулос, 1995 р.)</w:t>
      </w:r>
    </w:p>
    <w:p w:rsidR="00074431" w:rsidRDefault="00074431" w:rsidP="00074431">
      <w:pPr>
        <w:pStyle w:val="a3"/>
      </w:pPr>
      <w:r>
        <w:rPr>
          <w:rStyle w:val="a5"/>
        </w:rPr>
        <w:t>Відділ літератури з питань мистецтв, вул. Велика Житомирська, 4</w:t>
      </w:r>
    </w:p>
    <w:p w:rsidR="00AC23D4" w:rsidRDefault="00AC23D4">
      <w:bookmarkStart w:id="0" w:name="_GoBack"/>
      <w:bookmarkEnd w:id="0"/>
    </w:p>
    <w:sectPr w:rsidR="00AC23D4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43"/>
    <w:rsid w:val="00074431"/>
    <w:rsid w:val="002A0543"/>
    <w:rsid w:val="00AC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431"/>
    <w:rPr>
      <w:b/>
      <w:bCs/>
    </w:rPr>
  </w:style>
  <w:style w:type="character" w:styleId="a5">
    <w:name w:val="Emphasis"/>
    <w:basedOn w:val="a0"/>
    <w:uiPriority w:val="20"/>
    <w:qFormat/>
    <w:rsid w:val="000744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431"/>
    <w:rPr>
      <w:b/>
      <w:bCs/>
    </w:rPr>
  </w:style>
  <w:style w:type="character" w:styleId="a5">
    <w:name w:val="Emphasis"/>
    <w:basedOn w:val="a0"/>
    <w:uiPriority w:val="20"/>
    <w:qFormat/>
    <w:rsid w:val="000744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Strungar Artur</dc:creator>
  <cp:keywords/>
  <dc:description/>
  <cp:lastModifiedBy>Strungar Artur</cp:lastModifiedBy>
  <cp:revision>2</cp:revision>
  <dcterms:created xsi:type="dcterms:W3CDTF">2016-06-29T14:22:00Z</dcterms:created>
  <dcterms:modified xsi:type="dcterms:W3CDTF">2016-06-29T14:22:00Z</dcterms:modified>
</cp:coreProperties>
</file>