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BB" w:rsidRDefault="004C64BB" w:rsidP="004C64BB">
      <w:pPr>
        <w:pStyle w:val="a3"/>
        <w:jc w:val="center"/>
      </w:pP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липні</w:t>
      </w:r>
      <w:proofErr w:type="spellEnd"/>
      <w:r>
        <w:rPr>
          <w:rStyle w:val="a4"/>
        </w:rPr>
        <w:t xml:space="preserve"> 2016 року</w:t>
      </w:r>
    </w:p>
    <w:p w:rsidR="004C64BB" w:rsidRDefault="004C64BB" w:rsidP="004C64BB">
      <w:pPr>
        <w:pStyle w:val="a3"/>
      </w:pPr>
      <w:r>
        <w:rPr>
          <w:rStyle w:val="a4"/>
        </w:rPr>
        <w:t xml:space="preserve">1-22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</w:t>
      </w:r>
    </w:p>
    <w:p w:rsidR="004C64BB" w:rsidRDefault="004C64BB" w:rsidP="004C64BB">
      <w:pPr>
        <w:pStyle w:val="a3"/>
      </w:pPr>
      <w:proofErr w:type="spellStart"/>
      <w:r>
        <w:t>Художня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Війна</w:t>
      </w:r>
      <w:proofErr w:type="spellEnd"/>
      <w:r>
        <w:t xml:space="preserve"> у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художників</w:t>
      </w:r>
      <w:proofErr w:type="spellEnd"/>
      <w:r>
        <w:t>»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4C64BB" w:rsidRDefault="004C64BB" w:rsidP="004C64BB">
      <w:pPr>
        <w:pStyle w:val="a3"/>
      </w:pPr>
      <w:r>
        <w:rPr>
          <w:rStyle w:val="a4"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5-25 </w:t>
      </w:r>
      <w:proofErr w:type="spellStart"/>
      <w:r>
        <w:rPr>
          <w:rStyle w:val="a4"/>
        </w:rPr>
        <w:t>липня</w:t>
      </w:r>
      <w:proofErr w:type="spellEnd"/>
    </w:p>
    <w:p w:rsidR="004C64BB" w:rsidRDefault="004C64BB" w:rsidP="004C64B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«1941. Оборона </w:t>
      </w:r>
      <w:proofErr w:type="spellStart"/>
      <w:r>
        <w:t>Києва</w:t>
      </w:r>
      <w:proofErr w:type="spellEnd"/>
      <w:r>
        <w:t xml:space="preserve">» (до 75-річчя початку оборони </w:t>
      </w:r>
      <w:proofErr w:type="spellStart"/>
      <w:r>
        <w:t>Києва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німецько-фашистських</w:t>
      </w:r>
      <w:proofErr w:type="spellEnd"/>
      <w:r>
        <w:t xml:space="preserve"> </w:t>
      </w:r>
      <w:proofErr w:type="spellStart"/>
      <w:r>
        <w:t>загарбників</w:t>
      </w:r>
      <w:proofErr w:type="spellEnd"/>
      <w:r>
        <w:t>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4C64BB" w:rsidRDefault="004C64BB" w:rsidP="004C64BB">
      <w:pPr>
        <w:pStyle w:val="a3"/>
      </w:pPr>
      <w: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10 липня-31 </w:t>
      </w:r>
      <w:proofErr w:type="spellStart"/>
      <w:r>
        <w:rPr>
          <w:rStyle w:val="a4"/>
        </w:rPr>
        <w:t>серпня</w:t>
      </w:r>
      <w:proofErr w:type="spellEnd"/>
    </w:p>
    <w:p w:rsidR="004C64BB" w:rsidRDefault="004C64BB" w:rsidP="004C64B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Іван</w:t>
      </w:r>
      <w:proofErr w:type="spellEnd"/>
      <w:r>
        <w:t xml:space="preserve"> Франко в </w:t>
      </w:r>
      <w:proofErr w:type="spellStart"/>
      <w:r>
        <w:t>українському</w:t>
      </w:r>
      <w:proofErr w:type="spellEnd"/>
      <w:r>
        <w:t xml:space="preserve"> </w:t>
      </w:r>
      <w:proofErr w:type="spellStart"/>
      <w:r>
        <w:t>мистецтві</w:t>
      </w:r>
      <w:proofErr w:type="spellEnd"/>
      <w:r>
        <w:t xml:space="preserve">» (до 160-річчя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і 100-річчя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смерті</w:t>
      </w:r>
      <w:proofErr w:type="spellEnd"/>
      <w:r>
        <w:t>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4C64BB" w:rsidRDefault="004C64BB" w:rsidP="004C64BB">
      <w:pPr>
        <w:pStyle w:val="a3"/>
      </w:pPr>
      <w: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11-18 </w:t>
      </w:r>
      <w:proofErr w:type="spellStart"/>
      <w:r>
        <w:rPr>
          <w:rStyle w:val="a4"/>
        </w:rPr>
        <w:t>липня</w:t>
      </w:r>
      <w:proofErr w:type="spellEnd"/>
    </w:p>
    <w:p w:rsidR="004C64BB" w:rsidRDefault="004C64BB" w:rsidP="004C64B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</w:t>
      </w:r>
      <w:proofErr w:type="spellStart"/>
      <w:r>
        <w:t>Визначні</w:t>
      </w:r>
      <w:proofErr w:type="spellEnd"/>
      <w:r>
        <w:t xml:space="preserve"> </w:t>
      </w:r>
      <w:proofErr w:type="spellStart"/>
      <w:r>
        <w:t>споруди</w:t>
      </w:r>
      <w:proofErr w:type="spellEnd"/>
      <w:r>
        <w:t xml:space="preserve"> </w:t>
      </w:r>
      <w:proofErr w:type="spellStart"/>
      <w:r>
        <w:t>Києва</w:t>
      </w:r>
      <w:proofErr w:type="spellEnd"/>
      <w:r>
        <w:t xml:space="preserve"> </w:t>
      </w:r>
      <w:proofErr w:type="spellStart"/>
      <w:r>
        <w:t>Вікентія</w:t>
      </w:r>
      <w:proofErr w:type="spellEnd"/>
      <w:r>
        <w:t xml:space="preserve"> </w:t>
      </w:r>
      <w:proofErr w:type="spellStart"/>
      <w:r>
        <w:t>Беретті</w:t>
      </w:r>
      <w:proofErr w:type="spellEnd"/>
      <w:r>
        <w:t>»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В.Винниченка</w:t>
      </w:r>
      <w:proofErr w:type="spellEnd"/>
      <w:r>
        <w:rPr>
          <w:rStyle w:val="a5"/>
        </w:rPr>
        <w:t xml:space="preserve"> (Ю. </w:t>
      </w:r>
      <w:proofErr w:type="spellStart"/>
      <w:r>
        <w:rPr>
          <w:rStyle w:val="a5"/>
        </w:rPr>
        <w:t>Коцюбинського</w:t>
      </w:r>
      <w:proofErr w:type="spellEnd"/>
      <w:r>
        <w:rPr>
          <w:rStyle w:val="a5"/>
        </w:rPr>
        <w:t>), 16</w:t>
      </w:r>
    </w:p>
    <w:p w:rsidR="004C64BB" w:rsidRDefault="004C64BB" w:rsidP="004C64BB">
      <w:pPr>
        <w:pStyle w:val="a3"/>
      </w:pPr>
      <w:r>
        <w:rPr>
          <w:rStyle w:val="a5"/>
          <w:b/>
          <w:bCs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14-28 </w:t>
      </w:r>
      <w:proofErr w:type="spellStart"/>
      <w:r>
        <w:rPr>
          <w:rStyle w:val="a4"/>
        </w:rPr>
        <w:t>липня</w:t>
      </w:r>
      <w:proofErr w:type="spellEnd"/>
    </w:p>
    <w:p w:rsidR="004C64BB" w:rsidRDefault="004C64BB" w:rsidP="004C64BB">
      <w:pPr>
        <w:pStyle w:val="a3"/>
      </w:pPr>
      <w:proofErr w:type="spellStart"/>
      <w:r>
        <w:t>Виставка</w:t>
      </w:r>
      <w:proofErr w:type="spellEnd"/>
      <w:r>
        <w:t xml:space="preserve"> одного автора, </w:t>
      </w:r>
      <w:proofErr w:type="spellStart"/>
      <w:r>
        <w:t>огляд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 «</w:t>
      </w:r>
      <w:proofErr w:type="spellStart"/>
      <w:r>
        <w:t>Поетка</w:t>
      </w:r>
      <w:proofErr w:type="spellEnd"/>
      <w:r>
        <w:t xml:space="preserve"> </w:t>
      </w:r>
      <w:proofErr w:type="spellStart"/>
      <w:r>
        <w:t>вогненних</w:t>
      </w:r>
      <w:proofErr w:type="spellEnd"/>
      <w:r>
        <w:t xml:space="preserve"> меж» (до 110-річчя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поетеси</w:t>
      </w:r>
      <w:proofErr w:type="spellEnd"/>
      <w:r>
        <w:t xml:space="preserve">, </w:t>
      </w:r>
      <w:proofErr w:type="spellStart"/>
      <w:r>
        <w:t>політичної</w:t>
      </w:r>
      <w:proofErr w:type="spellEnd"/>
      <w:r>
        <w:t xml:space="preserve"> </w:t>
      </w:r>
      <w:proofErr w:type="spellStart"/>
      <w:r>
        <w:t>діячки</w:t>
      </w:r>
      <w:proofErr w:type="spellEnd"/>
      <w:r>
        <w:t xml:space="preserve"> О.І. </w:t>
      </w:r>
      <w:proofErr w:type="spellStart"/>
      <w:r>
        <w:t>Теліги</w:t>
      </w:r>
      <w:proofErr w:type="spellEnd"/>
      <w:r>
        <w:t>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4C64BB" w:rsidRDefault="004C64BB" w:rsidP="004C64BB">
      <w:pPr>
        <w:pStyle w:val="a3"/>
      </w:pPr>
      <w:r>
        <w:rPr>
          <w:rStyle w:val="a4"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17-29 </w:t>
      </w:r>
      <w:proofErr w:type="spellStart"/>
      <w:r>
        <w:rPr>
          <w:rStyle w:val="a4"/>
        </w:rPr>
        <w:t>липня</w:t>
      </w:r>
      <w:proofErr w:type="spellEnd"/>
    </w:p>
    <w:p w:rsidR="004C64BB" w:rsidRDefault="004C64BB" w:rsidP="004C64BB">
      <w:pPr>
        <w:pStyle w:val="a3"/>
      </w:pPr>
      <w:r>
        <w:t xml:space="preserve">Перегляд </w:t>
      </w:r>
      <w:proofErr w:type="spellStart"/>
      <w:r>
        <w:t>літератури</w:t>
      </w:r>
      <w:proofErr w:type="spellEnd"/>
      <w:r>
        <w:t xml:space="preserve"> «Як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блискавки</w:t>
      </w:r>
      <w:proofErr w:type="spellEnd"/>
      <w:r>
        <w:t xml:space="preserve">» (до 105-річчя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О.Теліги</w:t>
      </w:r>
      <w:proofErr w:type="spellEnd"/>
      <w:r>
        <w:t>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4C64BB" w:rsidRDefault="004C64BB" w:rsidP="004C64BB">
      <w:pPr>
        <w:pStyle w:val="a3"/>
      </w:pPr>
      <w:r>
        <w:rPr>
          <w:rStyle w:val="a4"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lastRenderedPageBreak/>
        <w:t xml:space="preserve">20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– 4 </w:t>
      </w:r>
      <w:proofErr w:type="spellStart"/>
      <w:r>
        <w:rPr>
          <w:rStyle w:val="a4"/>
        </w:rPr>
        <w:t>серпня</w:t>
      </w:r>
      <w:proofErr w:type="spellEnd"/>
    </w:p>
    <w:p w:rsidR="004C64BB" w:rsidRDefault="004C64BB" w:rsidP="004C64BB">
      <w:pPr>
        <w:pStyle w:val="a3"/>
      </w:pPr>
      <w:proofErr w:type="spellStart"/>
      <w:r>
        <w:t>Книжкова</w:t>
      </w:r>
      <w:proofErr w:type="spellEnd"/>
      <w:r>
        <w:t xml:space="preserve"> </w:t>
      </w:r>
      <w:proofErr w:type="spellStart"/>
      <w:r>
        <w:t>виставка</w:t>
      </w:r>
      <w:proofErr w:type="spellEnd"/>
      <w:r>
        <w:t xml:space="preserve"> «Бернард Шоу на </w:t>
      </w:r>
      <w:proofErr w:type="spellStart"/>
      <w:r>
        <w:t>світовій</w:t>
      </w:r>
      <w:proofErr w:type="spellEnd"/>
      <w:r>
        <w:t xml:space="preserve"> </w:t>
      </w:r>
      <w:proofErr w:type="spellStart"/>
      <w:r>
        <w:t>сцені</w:t>
      </w:r>
      <w:proofErr w:type="spellEnd"/>
      <w:r>
        <w:t xml:space="preserve">» (до 160-річчя </w:t>
      </w:r>
      <w:proofErr w:type="spellStart"/>
      <w:r>
        <w:t>від</w:t>
      </w:r>
      <w:proofErr w:type="spellEnd"/>
      <w:r>
        <w:t xml:space="preserve"> дня </w:t>
      </w:r>
      <w:proofErr w:type="spellStart"/>
      <w:r>
        <w:t>народження</w:t>
      </w:r>
      <w:proofErr w:type="spellEnd"/>
      <w:r>
        <w:t xml:space="preserve"> </w:t>
      </w:r>
      <w:proofErr w:type="spellStart"/>
      <w:r>
        <w:t>видатного</w:t>
      </w:r>
      <w:proofErr w:type="spellEnd"/>
      <w:r>
        <w:t xml:space="preserve"> </w:t>
      </w:r>
      <w:proofErr w:type="spellStart"/>
      <w:r>
        <w:t>англійського</w:t>
      </w:r>
      <w:proofErr w:type="spellEnd"/>
      <w:r>
        <w:t xml:space="preserve"> драматурга)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4C64BB" w:rsidRDefault="004C64BB" w:rsidP="004C64BB">
      <w:pPr>
        <w:pStyle w:val="a3"/>
      </w:pPr>
      <w:r>
        <w:rPr>
          <w:rStyle w:val="a4"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23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17.00</w:t>
      </w:r>
    </w:p>
    <w:p w:rsidR="004C64BB" w:rsidRDefault="004C64BB" w:rsidP="004C64BB">
      <w:pPr>
        <w:pStyle w:val="a3"/>
      </w:pPr>
      <w:proofErr w:type="spellStart"/>
      <w:r>
        <w:t>Вечір-зустріч</w:t>
      </w:r>
      <w:proofErr w:type="spellEnd"/>
      <w:r>
        <w:t xml:space="preserve"> «</w:t>
      </w:r>
      <w:proofErr w:type="spellStart"/>
      <w:r>
        <w:t>Сучасна</w:t>
      </w:r>
      <w:proofErr w:type="spellEnd"/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>».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4C64BB" w:rsidRDefault="004C64BB" w:rsidP="004C64BB">
      <w:pPr>
        <w:pStyle w:val="a3"/>
      </w:pPr>
      <w:r>
        <w:rPr>
          <w:rStyle w:val="a4"/>
        </w:rPr>
        <w:t> </w:t>
      </w:r>
    </w:p>
    <w:p w:rsidR="004C64BB" w:rsidRDefault="004C64BB" w:rsidP="004C64BB">
      <w:pPr>
        <w:pStyle w:val="a3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липня</w:t>
      </w:r>
      <w:proofErr w:type="spellEnd"/>
      <w:r>
        <w:rPr>
          <w:rStyle w:val="a4"/>
        </w:rPr>
        <w:t xml:space="preserve"> о 15.00</w:t>
      </w:r>
    </w:p>
    <w:p w:rsidR="004C64BB" w:rsidRDefault="004C64BB" w:rsidP="004C64BB">
      <w:pPr>
        <w:pStyle w:val="a3"/>
      </w:pPr>
      <w:r>
        <w:t xml:space="preserve">Перегляд </w:t>
      </w:r>
      <w:proofErr w:type="spellStart"/>
      <w:r>
        <w:t>фільму</w:t>
      </w:r>
      <w:proofErr w:type="spellEnd"/>
      <w:r>
        <w:t xml:space="preserve"> «</w:t>
      </w:r>
      <w:proofErr w:type="spellStart"/>
      <w:r>
        <w:t>Pygmalion</w:t>
      </w:r>
      <w:proofErr w:type="spellEnd"/>
      <w:r>
        <w:t xml:space="preserve">». </w:t>
      </w:r>
      <w:proofErr w:type="spellStart"/>
      <w:r>
        <w:t>Презентація</w:t>
      </w:r>
      <w:proofErr w:type="spellEnd"/>
      <w:r>
        <w:t xml:space="preserve"> </w:t>
      </w:r>
      <w:proofErr w:type="spellStart"/>
      <w:r>
        <w:t>виставки</w:t>
      </w:r>
      <w:proofErr w:type="spellEnd"/>
      <w:r>
        <w:t xml:space="preserve"> </w:t>
      </w:r>
      <w:proofErr w:type="spellStart"/>
      <w:r>
        <w:t>творів</w:t>
      </w:r>
      <w:proofErr w:type="spellEnd"/>
      <w:r>
        <w:t xml:space="preserve"> «Бернард Шоу – </w:t>
      </w:r>
      <w:proofErr w:type="spellStart"/>
      <w:r>
        <w:t>іронічний</w:t>
      </w:r>
      <w:proofErr w:type="spellEnd"/>
      <w:r>
        <w:t xml:space="preserve"> </w:t>
      </w:r>
      <w:proofErr w:type="spellStart"/>
      <w:r>
        <w:t>геній</w:t>
      </w:r>
      <w:proofErr w:type="spellEnd"/>
      <w:r>
        <w:t xml:space="preserve">» (до 160-річчя з дня </w:t>
      </w:r>
      <w:proofErr w:type="spellStart"/>
      <w:proofErr w:type="gramStart"/>
      <w:r>
        <w:t>народження</w:t>
      </w:r>
      <w:proofErr w:type="spellEnd"/>
      <w:r>
        <w:t>  (</w:t>
      </w:r>
      <w:proofErr w:type="gramEnd"/>
      <w:r>
        <w:t xml:space="preserve">1856-1950) </w:t>
      </w:r>
      <w:proofErr w:type="spellStart"/>
      <w:r>
        <w:t>англійського</w:t>
      </w:r>
      <w:proofErr w:type="spellEnd"/>
      <w:r>
        <w:t xml:space="preserve"> </w:t>
      </w:r>
      <w:proofErr w:type="spellStart"/>
      <w:r>
        <w:t>письменника</w:t>
      </w:r>
      <w:proofErr w:type="spellEnd"/>
      <w:r>
        <w:t>)</w:t>
      </w:r>
    </w:p>
    <w:p w:rsidR="004C64BB" w:rsidRDefault="004C64BB" w:rsidP="004C64BB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І.Шамо</w:t>
      </w:r>
      <w:proofErr w:type="spellEnd"/>
      <w:r>
        <w:rPr>
          <w:rStyle w:val="a5"/>
        </w:rPr>
        <w:t xml:space="preserve"> (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), 2/7</w:t>
      </w:r>
    </w:p>
    <w:p w:rsidR="00396AEE" w:rsidRDefault="00396AEE">
      <w:bookmarkStart w:id="0" w:name="_GoBack"/>
      <w:bookmarkEnd w:id="0"/>
    </w:p>
    <w:sectPr w:rsidR="0039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51"/>
    <w:rsid w:val="00287651"/>
    <w:rsid w:val="00396AEE"/>
    <w:rsid w:val="004C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C4F1-E7FC-4C3B-BA3D-38E61F00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4BB"/>
    <w:rPr>
      <w:b/>
      <w:bCs/>
    </w:rPr>
  </w:style>
  <w:style w:type="character" w:styleId="a5">
    <w:name w:val="Emphasis"/>
    <w:basedOn w:val="a0"/>
    <w:uiPriority w:val="20"/>
    <w:qFormat/>
    <w:rsid w:val="004C64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2016-08-01T09:46:00Z</dcterms:created>
  <dcterms:modified xsi:type="dcterms:W3CDTF">2016-08-01T09:46:00Z</dcterms:modified>
</cp:coreProperties>
</file>