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EB" w:rsidRDefault="00D04BEB" w:rsidP="00D04BEB">
      <w:pPr>
        <w:pStyle w:val="a3"/>
        <w:spacing w:line="240" w:lineRule="atLeast"/>
        <w:jc w:val="center"/>
      </w:pPr>
      <w:r>
        <w:rPr>
          <w:rStyle w:val="a4"/>
          <w:sz w:val="27"/>
          <w:szCs w:val="27"/>
        </w:rPr>
        <w:t xml:space="preserve">Заходи у </w:t>
      </w:r>
      <w:proofErr w:type="spellStart"/>
      <w:r>
        <w:rPr>
          <w:rStyle w:val="a4"/>
          <w:sz w:val="27"/>
          <w:szCs w:val="27"/>
        </w:rPr>
        <w:t>cерпні</w:t>
      </w:r>
      <w:proofErr w:type="spellEnd"/>
      <w:r>
        <w:rPr>
          <w:rStyle w:val="a4"/>
          <w:sz w:val="27"/>
          <w:szCs w:val="27"/>
        </w:rPr>
        <w:t xml:space="preserve"> 2016 року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>10</w:t>
      </w:r>
      <w:bookmarkStart w:id="0" w:name="_GoBack"/>
      <w:bookmarkEnd w:id="0"/>
      <w:r>
        <w:rPr>
          <w:rStyle w:val="a4"/>
          <w:sz w:val="27"/>
          <w:szCs w:val="27"/>
        </w:rPr>
        <w:t xml:space="preserve"> липня-31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Книжкова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виставка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Іван</w:t>
      </w:r>
      <w:proofErr w:type="spellEnd"/>
      <w:r>
        <w:rPr>
          <w:sz w:val="27"/>
          <w:szCs w:val="27"/>
        </w:rPr>
        <w:t xml:space="preserve"> Франко в </w:t>
      </w:r>
      <w:proofErr w:type="spellStart"/>
      <w:r>
        <w:rPr>
          <w:sz w:val="27"/>
          <w:szCs w:val="27"/>
        </w:rPr>
        <w:t>українському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мистецтві</w:t>
      </w:r>
      <w:proofErr w:type="spellEnd"/>
      <w:r>
        <w:rPr>
          <w:sz w:val="27"/>
          <w:szCs w:val="27"/>
        </w:rPr>
        <w:t xml:space="preserve">» (до 160-річчя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і 100-річчя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смерті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Відділ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літератури</w:t>
      </w:r>
      <w:proofErr w:type="spellEnd"/>
      <w:r>
        <w:rPr>
          <w:rStyle w:val="a5"/>
          <w:sz w:val="27"/>
          <w:szCs w:val="27"/>
        </w:rPr>
        <w:t xml:space="preserve"> з </w:t>
      </w:r>
      <w:proofErr w:type="spellStart"/>
      <w:r>
        <w:rPr>
          <w:rStyle w:val="a5"/>
          <w:sz w:val="27"/>
          <w:szCs w:val="27"/>
        </w:rPr>
        <w:t>питань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мистецтв</w:t>
      </w:r>
      <w:proofErr w:type="spellEnd"/>
      <w:r>
        <w:rPr>
          <w:rStyle w:val="a5"/>
          <w:sz w:val="27"/>
          <w:szCs w:val="27"/>
        </w:rPr>
        <w:t xml:space="preserve">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Велика </w:t>
      </w:r>
      <w:proofErr w:type="spellStart"/>
      <w:r>
        <w:rPr>
          <w:rStyle w:val="a5"/>
          <w:sz w:val="27"/>
          <w:szCs w:val="27"/>
        </w:rPr>
        <w:t>Житомирська</w:t>
      </w:r>
      <w:proofErr w:type="spellEnd"/>
      <w:r>
        <w:rPr>
          <w:rStyle w:val="a5"/>
          <w:sz w:val="27"/>
          <w:szCs w:val="27"/>
        </w:rPr>
        <w:t>, 4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20 </w:t>
      </w:r>
      <w:proofErr w:type="spellStart"/>
      <w:r>
        <w:rPr>
          <w:rStyle w:val="a4"/>
          <w:sz w:val="27"/>
          <w:szCs w:val="27"/>
        </w:rPr>
        <w:t>липня</w:t>
      </w:r>
      <w:proofErr w:type="spellEnd"/>
      <w:r>
        <w:rPr>
          <w:rStyle w:val="a4"/>
          <w:sz w:val="27"/>
          <w:szCs w:val="27"/>
        </w:rPr>
        <w:t xml:space="preserve"> – 4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Книжкова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виставка</w:t>
      </w:r>
      <w:proofErr w:type="spellEnd"/>
      <w:r>
        <w:rPr>
          <w:sz w:val="27"/>
          <w:szCs w:val="27"/>
        </w:rPr>
        <w:t xml:space="preserve"> «Бернард Шоу на </w:t>
      </w:r>
      <w:proofErr w:type="spellStart"/>
      <w:r>
        <w:rPr>
          <w:sz w:val="27"/>
          <w:szCs w:val="27"/>
        </w:rPr>
        <w:t>світовій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сцені</w:t>
      </w:r>
      <w:proofErr w:type="spellEnd"/>
      <w:r>
        <w:rPr>
          <w:sz w:val="27"/>
          <w:szCs w:val="27"/>
        </w:rPr>
        <w:t xml:space="preserve">» (до 160-річчя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видатного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англійського</w:t>
      </w:r>
      <w:proofErr w:type="spellEnd"/>
      <w:r>
        <w:rPr>
          <w:sz w:val="27"/>
          <w:szCs w:val="27"/>
        </w:rPr>
        <w:t xml:space="preserve"> драматурга)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Відділ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літератури</w:t>
      </w:r>
      <w:proofErr w:type="spellEnd"/>
      <w:r>
        <w:rPr>
          <w:rStyle w:val="a5"/>
          <w:sz w:val="27"/>
          <w:szCs w:val="27"/>
        </w:rPr>
        <w:t xml:space="preserve"> з </w:t>
      </w:r>
      <w:proofErr w:type="spellStart"/>
      <w:r>
        <w:rPr>
          <w:rStyle w:val="a5"/>
          <w:sz w:val="27"/>
          <w:szCs w:val="27"/>
        </w:rPr>
        <w:t>питань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мистецтв</w:t>
      </w:r>
      <w:proofErr w:type="spellEnd"/>
      <w:r>
        <w:rPr>
          <w:rStyle w:val="a5"/>
          <w:sz w:val="27"/>
          <w:szCs w:val="27"/>
        </w:rPr>
        <w:t xml:space="preserve">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Велика </w:t>
      </w:r>
      <w:proofErr w:type="spellStart"/>
      <w:r>
        <w:rPr>
          <w:rStyle w:val="a5"/>
          <w:sz w:val="27"/>
          <w:szCs w:val="27"/>
        </w:rPr>
        <w:t>Житомирська</w:t>
      </w:r>
      <w:proofErr w:type="spellEnd"/>
      <w:r>
        <w:rPr>
          <w:rStyle w:val="a5"/>
          <w:sz w:val="27"/>
          <w:szCs w:val="27"/>
        </w:rPr>
        <w:t>, 4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1 </w:t>
      </w:r>
      <w:proofErr w:type="spellStart"/>
      <w:r>
        <w:rPr>
          <w:rStyle w:val="a4"/>
          <w:sz w:val="27"/>
          <w:szCs w:val="27"/>
        </w:rPr>
        <w:t>cерпня</w:t>
      </w:r>
      <w:proofErr w:type="spellEnd"/>
      <w:r>
        <w:rPr>
          <w:rStyle w:val="a4"/>
          <w:sz w:val="27"/>
          <w:szCs w:val="27"/>
        </w:rPr>
        <w:t xml:space="preserve"> о 12.00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Громадянська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панахида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могили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Лесі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Українки</w:t>
      </w:r>
      <w:proofErr w:type="spellEnd"/>
      <w:r>
        <w:rPr>
          <w:sz w:val="27"/>
          <w:szCs w:val="27"/>
        </w:rPr>
        <w:t xml:space="preserve"> на Байковому </w:t>
      </w:r>
      <w:proofErr w:type="spellStart"/>
      <w:r>
        <w:rPr>
          <w:sz w:val="27"/>
          <w:szCs w:val="27"/>
        </w:rPr>
        <w:t>кладовищі</w:t>
      </w:r>
      <w:proofErr w:type="spellEnd"/>
    </w:p>
    <w:p w:rsidR="00D04BEB" w:rsidRDefault="00D04BEB" w:rsidP="00D04BEB">
      <w:pPr>
        <w:pStyle w:val="a3"/>
        <w:spacing w:line="240" w:lineRule="atLeast"/>
      </w:pPr>
      <w:r>
        <w:rPr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15-28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Літературно-ілюстративна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виставка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Незалежній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Україні</w:t>
      </w:r>
      <w:proofErr w:type="spellEnd"/>
      <w:r>
        <w:rPr>
          <w:sz w:val="27"/>
          <w:szCs w:val="27"/>
        </w:rPr>
        <w:t xml:space="preserve"> слава </w:t>
      </w:r>
      <w:proofErr w:type="spellStart"/>
      <w:r>
        <w:rPr>
          <w:sz w:val="27"/>
          <w:szCs w:val="27"/>
        </w:rPr>
        <w:t>нині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повік</w:t>
      </w:r>
      <w:proofErr w:type="spellEnd"/>
      <w:r>
        <w:rPr>
          <w:sz w:val="27"/>
          <w:szCs w:val="27"/>
        </w:rPr>
        <w:t xml:space="preserve">» (до Дня </w:t>
      </w:r>
      <w:proofErr w:type="spellStart"/>
      <w:r>
        <w:rPr>
          <w:sz w:val="27"/>
          <w:szCs w:val="27"/>
        </w:rPr>
        <w:t>Незалежності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; до Дня Державного прапора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Читальна</w:t>
      </w:r>
      <w:proofErr w:type="spellEnd"/>
      <w:r>
        <w:rPr>
          <w:rStyle w:val="a5"/>
          <w:sz w:val="27"/>
          <w:szCs w:val="27"/>
        </w:rPr>
        <w:t xml:space="preserve"> зала,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</w:t>
      </w:r>
      <w:proofErr w:type="spellStart"/>
      <w:r>
        <w:rPr>
          <w:rStyle w:val="a5"/>
          <w:sz w:val="27"/>
          <w:szCs w:val="27"/>
        </w:rPr>
        <w:t>Тургенєвська</w:t>
      </w:r>
      <w:proofErr w:type="spellEnd"/>
      <w:r>
        <w:rPr>
          <w:rStyle w:val="a5"/>
          <w:sz w:val="27"/>
          <w:szCs w:val="27"/>
        </w:rPr>
        <w:t>, 83-85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15-30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Виставка-вшанування</w:t>
      </w:r>
      <w:proofErr w:type="spellEnd"/>
      <w:r>
        <w:rPr>
          <w:sz w:val="27"/>
          <w:szCs w:val="27"/>
        </w:rPr>
        <w:t xml:space="preserve"> «Поет, учений, </w:t>
      </w:r>
      <w:proofErr w:type="spellStart"/>
      <w:r>
        <w:rPr>
          <w:sz w:val="27"/>
          <w:szCs w:val="27"/>
        </w:rPr>
        <w:t>патріот</w:t>
      </w:r>
      <w:proofErr w:type="spellEnd"/>
      <w:r>
        <w:rPr>
          <w:sz w:val="27"/>
          <w:szCs w:val="27"/>
        </w:rPr>
        <w:t xml:space="preserve">» (до 160-річчя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І.Франка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Читальна</w:t>
      </w:r>
      <w:proofErr w:type="spellEnd"/>
      <w:r>
        <w:rPr>
          <w:rStyle w:val="a5"/>
          <w:sz w:val="27"/>
          <w:szCs w:val="27"/>
        </w:rPr>
        <w:t xml:space="preserve"> зала,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</w:t>
      </w:r>
      <w:proofErr w:type="spellStart"/>
      <w:r>
        <w:rPr>
          <w:rStyle w:val="a5"/>
          <w:sz w:val="27"/>
          <w:szCs w:val="27"/>
        </w:rPr>
        <w:t>Тургенєвська</w:t>
      </w:r>
      <w:proofErr w:type="spellEnd"/>
      <w:r>
        <w:rPr>
          <w:rStyle w:val="a5"/>
          <w:sz w:val="27"/>
          <w:szCs w:val="27"/>
        </w:rPr>
        <w:t>, 83-85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17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  <w:r>
        <w:rPr>
          <w:rStyle w:val="a4"/>
          <w:sz w:val="27"/>
          <w:szCs w:val="27"/>
        </w:rPr>
        <w:t xml:space="preserve"> – 3 </w:t>
      </w:r>
      <w:proofErr w:type="spellStart"/>
      <w:r>
        <w:rPr>
          <w:rStyle w:val="a4"/>
          <w:sz w:val="27"/>
          <w:szCs w:val="27"/>
        </w:rPr>
        <w:t>вересня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Тематична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полиця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Незалежність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омріяна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віками</w:t>
      </w:r>
      <w:proofErr w:type="spellEnd"/>
      <w:r>
        <w:rPr>
          <w:sz w:val="27"/>
          <w:szCs w:val="27"/>
        </w:rPr>
        <w:t xml:space="preserve">» - до Дня </w:t>
      </w:r>
      <w:proofErr w:type="spellStart"/>
      <w:r>
        <w:rPr>
          <w:sz w:val="27"/>
          <w:szCs w:val="27"/>
        </w:rPr>
        <w:t>Незалежності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України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lastRenderedPageBreak/>
        <w:t>Відділ</w:t>
      </w:r>
      <w:proofErr w:type="spellEnd"/>
      <w:r>
        <w:rPr>
          <w:rStyle w:val="a5"/>
          <w:sz w:val="27"/>
          <w:szCs w:val="27"/>
        </w:rPr>
        <w:t xml:space="preserve"> абонемента,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</w:t>
      </w:r>
      <w:proofErr w:type="spellStart"/>
      <w:r>
        <w:rPr>
          <w:rStyle w:val="a5"/>
          <w:sz w:val="27"/>
          <w:szCs w:val="27"/>
        </w:rPr>
        <w:t>Тургенєвська</w:t>
      </w:r>
      <w:proofErr w:type="spellEnd"/>
      <w:r>
        <w:rPr>
          <w:rStyle w:val="a5"/>
          <w:sz w:val="27"/>
          <w:szCs w:val="27"/>
        </w:rPr>
        <w:t>, 83-85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20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  <w:r>
        <w:rPr>
          <w:rStyle w:val="a4"/>
          <w:sz w:val="27"/>
          <w:szCs w:val="27"/>
        </w:rPr>
        <w:t xml:space="preserve"> – 11 </w:t>
      </w:r>
      <w:proofErr w:type="spellStart"/>
      <w:r>
        <w:rPr>
          <w:rStyle w:val="a4"/>
          <w:sz w:val="27"/>
          <w:szCs w:val="27"/>
        </w:rPr>
        <w:t>вересня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Книжкова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виставка</w:t>
      </w:r>
      <w:proofErr w:type="spellEnd"/>
      <w:r>
        <w:rPr>
          <w:sz w:val="27"/>
          <w:szCs w:val="27"/>
        </w:rPr>
        <w:t xml:space="preserve"> «Богдан Ступка: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сцені</w:t>
      </w:r>
      <w:proofErr w:type="spellEnd"/>
      <w:r>
        <w:rPr>
          <w:sz w:val="27"/>
          <w:szCs w:val="27"/>
        </w:rPr>
        <w:t xml:space="preserve">» (до 75-річчя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видатного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актора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Відділ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літератури</w:t>
      </w:r>
      <w:proofErr w:type="spellEnd"/>
      <w:r>
        <w:rPr>
          <w:rStyle w:val="a5"/>
          <w:sz w:val="27"/>
          <w:szCs w:val="27"/>
        </w:rPr>
        <w:t xml:space="preserve"> з </w:t>
      </w:r>
      <w:proofErr w:type="spellStart"/>
      <w:r>
        <w:rPr>
          <w:rStyle w:val="a5"/>
          <w:sz w:val="27"/>
          <w:szCs w:val="27"/>
        </w:rPr>
        <w:t>питань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мистецтв</w:t>
      </w:r>
      <w:proofErr w:type="spellEnd"/>
      <w:r>
        <w:rPr>
          <w:rStyle w:val="a5"/>
          <w:sz w:val="27"/>
          <w:szCs w:val="27"/>
        </w:rPr>
        <w:t xml:space="preserve">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Велика </w:t>
      </w:r>
      <w:proofErr w:type="spellStart"/>
      <w:r>
        <w:rPr>
          <w:rStyle w:val="a5"/>
          <w:sz w:val="27"/>
          <w:szCs w:val="27"/>
        </w:rPr>
        <w:t>Житомирська</w:t>
      </w:r>
      <w:proofErr w:type="spellEnd"/>
      <w:r>
        <w:rPr>
          <w:rStyle w:val="a5"/>
          <w:sz w:val="27"/>
          <w:szCs w:val="27"/>
        </w:rPr>
        <w:t>, 4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20 серпня-5 </w:t>
      </w:r>
      <w:proofErr w:type="spellStart"/>
      <w:r>
        <w:rPr>
          <w:rStyle w:val="a4"/>
          <w:sz w:val="27"/>
          <w:szCs w:val="27"/>
        </w:rPr>
        <w:t>вересня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Книжкова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виставка</w:t>
      </w:r>
      <w:proofErr w:type="spellEnd"/>
      <w:r>
        <w:rPr>
          <w:sz w:val="27"/>
          <w:szCs w:val="27"/>
        </w:rPr>
        <w:t xml:space="preserve"> «Дорога до пророка» - до 160-річчя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І.Я. Франка (1856-1916), </w:t>
      </w:r>
      <w:proofErr w:type="spellStart"/>
      <w:r>
        <w:rPr>
          <w:sz w:val="27"/>
          <w:szCs w:val="27"/>
        </w:rPr>
        <w:t>українського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письменника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вченого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громадського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діяча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Відділ</w:t>
      </w:r>
      <w:proofErr w:type="spellEnd"/>
      <w:r>
        <w:rPr>
          <w:rStyle w:val="a5"/>
          <w:sz w:val="27"/>
          <w:szCs w:val="27"/>
        </w:rPr>
        <w:t xml:space="preserve"> абонемента,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</w:t>
      </w:r>
      <w:proofErr w:type="spellStart"/>
      <w:r>
        <w:rPr>
          <w:rStyle w:val="a5"/>
          <w:sz w:val="27"/>
          <w:szCs w:val="27"/>
        </w:rPr>
        <w:t>Тургенєвська</w:t>
      </w:r>
      <w:proofErr w:type="spellEnd"/>
      <w:r>
        <w:rPr>
          <w:rStyle w:val="a5"/>
          <w:sz w:val="27"/>
          <w:szCs w:val="27"/>
        </w:rPr>
        <w:t>, 83-85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22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  <w:r>
        <w:rPr>
          <w:rStyle w:val="a4"/>
          <w:sz w:val="27"/>
          <w:szCs w:val="27"/>
        </w:rPr>
        <w:t xml:space="preserve"> – 13 </w:t>
      </w:r>
      <w:proofErr w:type="spellStart"/>
      <w:r>
        <w:rPr>
          <w:rStyle w:val="a4"/>
          <w:sz w:val="27"/>
          <w:szCs w:val="27"/>
        </w:rPr>
        <w:t>вересня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Книжкова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виставка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Фаїна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Раневська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театрі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кіно</w:t>
      </w:r>
      <w:proofErr w:type="spellEnd"/>
      <w:r>
        <w:rPr>
          <w:sz w:val="27"/>
          <w:szCs w:val="27"/>
        </w:rPr>
        <w:t xml:space="preserve">» (до 120-річчя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видатної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актриси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Відділ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літератури</w:t>
      </w:r>
      <w:proofErr w:type="spellEnd"/>
      <w:r>
        <w:rPr>
          <w:rStyle w:val="a5"/>
          <w:sz w:val="27"/>
          <w:szCs w:val="27"/>
        </w:rPr>
        <w:t xml:space="preserve"> з </w:t>
      </w:r>
      <w:proofErr w:type="spellStart"/>
      <w:r>
        <w:rPr>
          <w:rStyle w:val="a5"/>
          <w:sz w:val="27"/>
          <w:szCs w:val="27"/>
        </w:rPr>
        <w:t>питань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мистецтв</w:t>
      </w:r>
      <w:proofErr w:type="spellEnd"/>
      <w:r>
        <w:rPr>
          <w:rStyle w:val="a5"/>
          <w:sz w:val="27"/>
          <w:szCs w:val="27"/>
        </w:rPr>
        <w:t xml:space="preserve">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Велика </w:t>
      </w:r>
      <w:proofErr w:type="spellStart"/>
      <w:r>
        <w:rPr>
          <w:rStyle w:val="a5"/>
          <w:sz w:val="27"/>
          <w:szCs w:val="27"/>
        </w:rPr>
        <w:t>Житомирська</w:t>
      </w:r>
      <w:proofErr w:type="spellEnd"/>
      <w:r>
        <w:rPr>
          <w:rStyle w:val="a5"/>
          <w:sz w:val="27"/>
          <w:szCs w:val="27"/>
        </w:rPr>
        <w:t>, 4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23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  <w:r>
        <w:rPr>
          <w:rStyle w:val="a4"/>
          <w:sz w:val="27"/>
          <w:szCs w:val="27"/>
        </w:rPr>
        <w:t xml:space="preserve"> о 15.00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Тематичний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вечір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Україна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це</w:t>
      </w:r>
      <w:proofErr w:type="spellEnd"/>
      <w:r>
        <w:rPr>
          <w:sz w:val="27"/>
          <w:szCs w:val="27"/>
        </w:rPr>
        <w:t xml:space="preserve"> ми» (до Дня </w:t>
      </w:r>
      <w:proofErr w:type="spellStart"/>
      <w:r>
        <w:rPr>
          <w:sz w:val="27"/>
          <w:szCs w:val="27"/>
        </w:rPr>
        <w:t>Незалежності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, до Дня Державного прапора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Читальна</w:t>
      </w:r>
      <w:proofErr w:type="spellEnd"/>
      <w:r>
        <w:rPr>
          <w:rStyle w:val="a5"/>
          <w:sz w:val="27"/>
          <w:szCs w:val="27"/>
        </w:rPr>
        <w:t xml:space="preserve"> зала,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</w:t>
      </w:r>
      <w:proofErr w:type="spellStart"/>
      <w:r>
        <w:rPr>
          <w:rStyle w:val="a5"/>
          <w:sz w:val="27"/>
          <w:szCs w:val="27"/>
        </w:rPr>
        <w:t>Тургенєвська</w:t>
      </w:r>
      <w:proofErr w:type="spellEnd"/>
      <w:r>
        <w:rPr>
          <w:rStyle w:val="a5"/>
          <w:sz w:val="27"/>
          <w:szCs w:val="27"/>
        </w:rPr>
        <w:t xml:space="preserve">, 83-85 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25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Віртуальна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виставка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Київські</w:t>
      </w:r>
      <w:proofErr w:type="spellEnd"/>
      <w:r>
        <w:rPr>
          <w:sz w:val="27"/>
          <w:szCs w:val="27"/>
        </w:rPr>
        <w:t xml:space="preserve"> стежки </w:t>
      </w:r>
      <w:proofErr w:type="spellStart"/>
      <w:r>
        <w:rPr>
          <w:sz w:val="27"/>
          <w:szCs w:val="27"/>
        </w:rPr>
        <w:t>Івана</w:t>
      </w:r>
      <w:proofErr w:type="spellEnd"/>
      <w:r>
        <w:rPr>
          <w:sz w:val="27"/>
          <w:szCs w:val="27"/>
        </w:rPr>
        <w:t xml:space="preserve"> Франка» (до 160-річчя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письменника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поета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філософа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вченого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громадського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політичного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діяча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lastRenderedPageBreak/>
        <w:t>Відділ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краєзнавчої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літератури</w:t>
      </w:r>
      <w:proofErr w:type="spellEnd"/>
      <w:r>
        <w:rPr>
          <w:rStyle w:val="a5"/>
          <w:sz w:val="27"/>
          <w:szCs w:val="27"/>
        </w:rPr>
        <w:t xml:space="preserve"> та </w:t>
      </w:r>
      <w:proofErr w:type="spellStart"/>
      <w:r>
        <w:rPr>
          <w:rStyle w:val="a5"/>
          <w:sz w:val="27"/>
          <w:szCs w:val="27"/>
        </w:rPr>
        <w:t>бібліографії</w:t>
      </w:r>
      <w:proofErr w:type="spellEnd"/>
      <w:r>
        <w:rPr>
          <w:rStyle w:val="a5"/>
          <w:sz w:val="27"/>
          <w:szCs w:val="27"/>
        </w:rPr>
        <w:t xml:space="preserve">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</w:t>
      </w:r>
      <w:proofErr w:type="spellStart"/>
      <w:r>
        <w:rPr>
          <w:rStyle w:val="a5"/>
          <w:sz w:val="27"/>
          <w:szCs w:val="27"/>
        </w:rPr>
        <w:t>В.Винниченка</w:t>
      </w:r>
      <w:proofErr w:type="spellEnd"/>
      <w:r>
        <w:rPr>
          <w:rStyle w:val="a5"/>
          <w:sz w:val="27"/>
          <w:szCs w:val="27"/>
        </w:rPr>
        <w:t xml:space="preserve"> (</w:t>
      </w:r>
      <w:proofErr w:type="spellStart"/>
      <w:r>
        <w:rPr>
          <w:rStyle w:val="a5"/>
          <w:sz w:val="27"/>
          <w:szCs w:val="27"/>
        </w:rPr>
        <w:t>Ю.Коцюбинського</w:t>
      </w:r>
      <w:proofErr w:type="spellEnd"/>
      <w:r>
        <w:rPr>
          <w:rStyle w:val="a5"/>
          <w:sz w:val="27"/>
          <w:szCs w:val="27"/>
        </w:rPr>
        <w:t>),16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25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  <w:r>
        <w:rPr>
          <w:rStyle w:val="a4"/>
          <w:sz w:val="27"/>
          <w:szCs w:val="27"/>
        </w:rPr>
        <w:t xml:space="preserve"> – 2 </w:t>
      </w:r>
      <w:proofErr w:type="spellStart"/>
      <w:r>
        <w:rPr>
          <w:rStyle w:val="a4"/>
          <w:sz w:val="27"/>
          <w:szCs w:val="27"/>
        </w:rPr>
        <w:t>вересня</w:t>
      </w:r>
      <w:proofErr w:type="spellEnd"/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Виставка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творів</w:t>
      </w:r>
      <w:proofErr w:type="spellEnd"/>
      <w:r>
        <w:rPr>
          <w:sz w:val="27"/>
          <w:szCs w:val="27"/>
        </w:rPr>
        <w:t xml:space="preserve"> «Теодор Драйзер – </w:t>
      </w:r>
      <w:proofErr w:type="spellStart"/>
      <w:r>
        <w:rPr>
          <w:sz w:val="27"/>
          <w:szCs w:val="27"/>
        </w:rPr>
        <w:t>письменник-гуманіст</w:t>
      </w:r>
      <w:proofErr w:type="spellEnd"/>
      <w:r>
        <w:rPr>
          <w:sz w:val="27"/>
          <w:szCs w:val="27"/>
        </w:rPr>
        <w:t xml:space="preserve">» (до 145-річчя з дня </w:t>
      </w:r>
      <w:proofErr w:type="spellStart"/>
      <w:proofErr w:type="gram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>  (</w:t>
      </w:r>
      <w:proofErr w:type="gramEnd"/>
      <w:r>
        <w:rPr>
          <w:sz w:val="27"/>
          <w:szCs w:val="27"/>
        </w:rPr>
        <w:t xml:space="preserve">1871-1945) </w:t>
      </w:r>
      <w:proofErr w:type="spellStart"/>
      <w:r>
        <w:rPr>
          <w:sz w:val="27"/>
          <w:szCs w:val="27"/>
        </w:rPr>
        <w:t>американського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письменника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Відділ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літератури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іноземними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мовами</w:t>
      </w:r>
      <w:proofErr w:type="spellEnd"/>
      <w:r>
        <w:rPr>
          <w:rStyle w:val="a5"/>
          <w:sz w:val="27"/>
          <w:szCs w:val="27"/>
        </w:rPr>
        <w:t xml:space="preserve">, б-р </w:t>
      </w:r>
      <w:proofErr w:type="spellStart"/>
      <w:r>
        <w:rPr>
          <w:rStyle w:val="a5"/>
          <w:sz w:val="27"/>
          <w:szCs w:val="27"/>
        </w:rPr>
        <w:t>І.Шамо</w:t>
      </w:r>
      <w:proofErr w:type="spellEnd"/>
      <w:r>
        <w:rPr>
          <w:rStyle w:val="a5"/>
          <w:sz w:val="27"/>
          <w:szCs w:val="27"/>
        </w:rPr>
        <w:t xml:space="preserve"> (</w:t>
      </w:r>
      <w:proofErr w:type="spellStart"/>
      <w:r>
        <w:rPr>
          <w:rStyle w:val="a5"/>
          <w:sz w:val="27"/>
          <w:szCs w:val="27"/>
        </w:rPr>
        <w:t>Давидова</w:t>
      </w:r>
      <w:proofErr w:type="spellEnd"/>
      <w:r>
        <w:rPr>
          <w:rStyle w:val="a5"/>
          <w:sz w:val="27"/>
          <w:szCs w:val="27"/>
        </w:rPr>
        <w:t>), 2/7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25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  <w:r>
        <w:rPr>
          <w:rStyle w:val="a4"/>
          <w:sz w:val="27"/>
          <w:szCs w:val="27"/>
        </w:rPr>
        <w:t xml:space="preserve"> о 15.00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Ювілейний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вечір</w:t>
      </w:r>
      <w:proofErr w:type="spellEnd"/>
      <w:r>
        <w:rPr>
          <w:sz w:val="27"/>
          <w:szCs w:val="27"/>
        </w:rPr>
        <w:t xml:space="preserve"> «Поет, учений, </w:t>
      </w:r>
      <w:proofErr w:type="spellStart"/>
      <w:r>
        <w:rPr>
          <w:sz w:val="27"/>
          <w:szCs w:val="27"/>
        </w:rPr>
        <w:t>патріот</w:t>
      </w:r>
      <w:proofErr w:type="spellEnd"/>
      <w:r>
        <w:rPr>
          <w:sz w:val="27"/>
          <w:szCs w:val="27"/>
        </w:rPr>
        <w:t xml:space="preserve">» (до 160-річчя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І.Франка</w:t>
      </w:r>
      <w:proofErr w:type="spellEnd"/>
      <w:r>
        <w:rPr>
          <w:sz w:val="27"/>
          <w:szCs w:val="27"/>
        </w:rPr>
        <w:t>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Читальна</w:t>
      </w:r>
      <w:proofErr w:type="spellEnd"/>
      <w:r>
        <w:rPr>
          <w:rStyle w:val="a5"/>
          <w:sz w:val="27"/>
          <w:szCs w:val="27"/>
        </w:rPr>
        <w:t xml:space="preserve"> зала,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</w:t>
      </w:r>
      <w:proofErr w:type="spellStart"/>
      <w:r>
        <w:rPr>
          <w:rStyle w:val="a5"/>
          <w:sz w:val="27"/>
          <w:szCs w:val="27"/>
        </w:rPr>
        <w:t>Тургенєвська</w:t>
      </w:r>
      <w:proofErr w:type="spellEnd"/>
      <w:r>
        <w:rPr>
          <w:rStyle w:val="a5"/>
          <w:sz w:val="27"/>
          <w:szCs w:val="27"/>
        </w:rPr>
        <w:t>, 83-85</w:t>
      </w:r>
    </w:p>
    <w:p w:rsidR="00D04BEB" w:rsidRDefault="00D04BEB" w:rsidP="00D04BEB">
      <w:pPr>
        <w:pStyle w:val="a3"/>
        <w:spacing w:line="240" w:lineRule="atLeast"/>
      </w:pPr>
      <w:r>
        <w:rPr>
          <w:rStyle w:val="a5"/>
          <w:sz w:val="27"/>
          <w:szCs w:val="27"/>
        </w:rPr>
        <w:t> </w:t>
      </w:r>
    </w:p>
    <w:p w:rsidR="00D04BEB" w:rsidRDefault="00D04BEB" w:rsidP="00D04BEB">
      <w:pPr>
        <w:pStyle w:val="a3"/>
        <w:spacing w:line="240" w:lineRule="atLeast"/>
      </w:pPr>
      <w:r>
        <w:rPr>
          <w:rStyle w:val="a4"/>
          <w:sz w:val="27"/>
          <w:szCs w:val="27"/>
        </w:rPr>
        <w:t xml:space="preserve">29 </w:t>
      </w:r>
      <w:proofErr w:type="spellStart"/>
      <w:r>
        <w:rPr>
          <w:rStyle w:val="a4"/>
          <w:sz w:val="27"/>
          <w:szCs w:val="27"/>
        </w:rPr>
        <w:t>серпня</w:t>
      </w:r>
      <w:proofErr w:type="spellEnd"/>
      <w:r>
        <w:rPr>
          <w:rStyle w:val="a4"/>
          <w:sz w:val="27"/>
          <w:szCs w:val="27"/>
        </w:rPr>
        <w:t xml:space="preserve"> о 16.00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sz w:val="27"/>
          <w:szCs w:val="27"/>
        </w:rPr>
        <w:t>Театральний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вечір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Іван</w:t>
      </w:r>
      <w:proofErr w:type="spellEnd"/>
      <w:r>
        <w:rPr>
          <w:sz w:val="27"/>
          <w:szCs w:val="27"/>
        </w:rPr>
        <w:t xml:space="preserve"> Франко в </w:t>
      </w:r>
      <w:proofErr w:type="spellStart"/>
      <w:r>
        <w:rPr>
          <w:sz w:val="27"/>
          <w:szCs w:val="27"/>
        </w:rPr>
        <w:t>українському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театрі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кіно</w:t>
      </w:r>
      <w:proofErr w:type="spellEnd"/>
      <w:r>
        <w:rPr>
          <w:sz w:val="27"/>
          <w:szCs w:val="27"/>
        </w:rPr>
        <w:t xml:space="preserve">» (до 160-річчя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народження</w:t>
      </w:r>
      <w:proofErr w:type="spellEnd"/>
      <w:r>
        <w:rPr>
          <w:sz w:val="27"/>
          <w:szCs w:val="27"/>
        </w:rPr>
        <w:t xml:space="preserve"> і 100-річчя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дня </w:t>
      </w:r>
      <w:proofErr w:type="spellStart"/>
      <w:r>
        <w:rPr>
          <w:sz w:val="27"/>
          <w:szCs w:val="27"/>
        </w:rPr>
        <w:t>смерті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видатного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письменника</w:t>
      </w:r>
      <w:proofErr w:type="spellEnd"/>
      <w:r>
        <w:rPr>
          <w:sz w:val="27"/>
          <w:szCs w:val="27"/>
        </w:rPr>
        <w:t xml:space="preserve"> і драматурга)</w:t>
      </w:r>
    </w:p>
    <w:p w:rsidR="00D04BEB" w:rsidRDefault="00D04BEB" w:rsidP="00D04BEB">
      <w:pPr>
        <w:pStyle w:val="a3"/>
        <w:spacing w:line="240" w:lineRule="atLeast"/>
      </w:pPr>
      <w:proofErr w:type="spellStart"/>
      <w:r>
        <w:rPr>
          <w:rStyle w:val="a5"/>
          <w:sz w:val="27"/>
          <w:szCs w:val="27"/>
        </w:rPr>
        <w:t>Відділ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літератури</w:t>
      </w:r>
      <w:proofErr w:type="spellEnd"/>
      <w:r>
        <w:rPr>
          <w:rStyle w:val="a5"/>
          <w:sz w:val="27"/>
          <w:szCs w:val="27"/>
        </w:rPr>
        <w:t xml:space="preserve"> з </w:t>
      </w:r>
      <w:proofErr w:type="spellStart"/>
      <w:r>
        <w:rPr>
          <w:rStyle w:val="a5"/>
          <w:sz w:val="27"/>
          <w:szCs w:val="27"/>
        </w:rPr>
        <w:t>питань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мистецтв</w:t>
      </w:r>
      <w:proofErr w:type="spellEnd"/>
      <w:r>
        <w:rPr>
          <w:rStyle w:val="a5"/>
          <w:sz w:val="27"/>
          <w:szCs w:val="27"/>
        </w:rPr>
        <w:t xml:space="preserve">, </w:t>
      </w:r>
      <w:proofErr w:type="spellStart"/>
      <w:r>
        <w:rPr>
          <w:rStyle w:val="a5"/>
          <w:sz w:val="27"/>
          <w:szCs w:val="27"/>
        </w:rPr>
        <w:t>вул</w:t>
      </w:r>
      <w:proofErr w:type="spellEnd"/>
      <w:r>
        <w:rPr>
          <w:rStyle w:val="a5"/>
          <w:sz w:val="27"/>
          <w:szCs w:val="27"/>
        </w:rPr>
        <w:t xml:space="preserve">. Велика </w:t>
      </w:r>
      <w:proofErr w:type="spellStart"/>
      <w:r>
        <w:rPr>
          <w:rStyle w:val="a5"/>
          <w:sz w:val="27"/>
          <w:szCs w:val="27"/>
        </w:rPr>
        <w:t>Житомирська</w:t>
      </w:r>
      <w:proofErr w:type="spellEnd"/>
      <w:r>
        <w:rPr>
          <w:rStyle w:val="a5"/>
          <w:sz w:val="27"/>
          <w:szCs w:val="27"/>
        </w:rPr>
        <w:t>, 4</w:t>
      </w:r>
    </w:p>
    <w:p w:rsidR="001105AE" w:rsidRDefault="001105AE" w:rsidP="00D04BEB">
      <w:pPr>
        <w:spacing w:line="240" w:lineRule="atLeast"/>
      </w:pPr>
    </w:p>
    <w:sectPr w:rsidR="0011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F"/>
    <w:rsid w:val="001105AE"/>
    <w:rsid w:val="00A62DCF"/>
    <w:rsid w:val="00D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3818-A094-457C-B641-9C364439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BEB"/>
    <w:rPr>
      <w:b/>
      <w:bCs/>
    </w:rPr>
  </w:style>
  <w:style w:type="character" w:styleId="a5">
    <w:name w:val="Emphasis"/>
    <w:basedOn w:val="a0"/>
    <w:uiPriority w:val="20"/>
    <w:qFormat/>
    <w:rsid w:val="00D04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8950-8DD7-4DD2-9862-A71BADCC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2016-08-30T09:24:00Z</dcterms:created>
  <dcterms:modified xsi:type="dcterms:W3CDTF">2016-08-30T09:25:00Z</dcterms:modified>
</cp:coreProperties>
</file>